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4A0E1" w14:textId="025F4F4C" w:rsidR="009E7222" w:rsidRPr="006760A4" w:rsidRDefault="006760A4" w:rsidP="006760A4">
      <w:pPr>
        <w:jc w:val="right"/>
        <w:rPr>
          <w:rFonts w:ascii="Arial" w:hAnsi="Arial" w:cs="Arial"/>
          <w:sz w:val="20"/>
          <w:szCs w:val="20"/>
        </w:rPr>
      </w:pPr>
      <w:r w:rsidRPr="006760A4">
        <w:rPr>
          <w:rFonts w:ascii="Arial" w:hAnsi="Arial" w:cs="Arial"/>
          <w:sz w:val="20"/>
          <w:szCs w:val="20"/>
        </w:rPr>
        <w:t xml:space="preserve">Załącznik nr </w:t>
      </w:r>
      <w:r w:rsidR="00E468B5">
        <w:rPr>
          <w:rFonts w:ascii="Arial" w:hAnsi="Arial" w:cs="Arial"/>
          <w:sz w:val="20"/>
          <w:szCs w:val="20"/>
        </w:rPr>
        <w:t>1</w:t>
      </w:r>
      <w:r w:rsidRPr="006760A4">
        <w:rPr>
          <w:rFonts w:ascii="Arial" w:hAnsi="Arial" w:cs="Arial"/>
          <w:sz w:val="20"/>
          <w:szCs w:val="20"/>
        </w:rPr>
        <w:t xml:space="preserve"> do zapytania ofertowego</w:t>
      </w:r>
    </w:p>
    <w:p w14:paraId="7BF30221" w14:textId="29B7ED40" w:rsidR="006760A4" w:rsidRDefault="006760A4" w:rsidP="006760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Oznaczenie sprawy: IN.1333.3</w:t>
      </w:r>
      <w:r w:rsidR="00270B1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270B11">
        <w:rPr>
          <w:rFonts w:ascii="Arial" w:hAnsi="Arial" w:cs="Arial"/>
          <w:sz w:val="20"/>
          <w:szCs w:val="20"/>
        </w:rPr>
        <w:t>4</w:t>
      </w:r>
    </w:p>
    <w:p w14:paraId="2A90CAC9" w14:textId="0FC057B7" w:rsidR="006760A4" w:rsidRDefault="006760A4" w:rsidP="006760A4">
      <w:pPr>
        <w:rPr>
          <w:rFonts w:ascii="Arial" w:hAnsi="Arial" w:cs="Arial"/>
          <w:sz w:val="20"/>
          <w:szCs w:val="20"/>
        </w:rPr>
      </w:pPr>
    </w:p>
    <w:p w14:paraId="60F1C106" w14:textId="62F005AD" w:rsidR="006760A4" w:rsidRPr="006760A4" w:rsidRDefault="006760A4" w:rsidP="006760A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760A4">
        <w:rPr>
          <w:rFonts w:ascii="Arial" w:hAnsi="Arial" w:cs="Arial"/>
          <w:b/>
          <w:bCs/>
          <w:sz w:val="20"/>
          <w:szCs w:val="20"/>
        </w:rPr>
        <w:t>FORMULARZ CENOWY</w:t>
      </w:r>
    </w:p>
    <w:p w14:paraId="2D16991D" w14:textId="56FCAA27" w:rsidR="006760A4" w:rsidRDefault="006760A4" w:rsidP="006760A4">
      <w:pPr>
        <w:rPr>
          <w:rFonts w:ascii="Arial" w:hAnsi="Arial" w:cs="Arial"/>
          <w:sz w:val="20"/>
          <w:szCs w:val="20"/>
        </w:rPr>
      </w:pPr>
    </w:p>
    <w:p w14:paraId="724F2D80" w14:textId="77777777" w:rsidR="006760A4" w:rsidRPr="005D6057" w:rsidRDefault="006760A4" w:rsidP="006760A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D6057">
        <w:rPr>
          <w:rFonts w:ascii="Arial" w:hAnsi="Arial" w:cs="Arial"/>
          <w:b/>
          <w:bCs/>
          <w:sz w:val="20"/>
          <w:szCs w:val="20"/>
        </w:rPr>
        <w:t xml:space="preserve">Wykonywanie usługi utrzymania i rozwoju platformy generującej komunikaty dla systemów ITS </w:t>
      </w:r>
    </w:p>
    <w:p w14:paraId="62918E4B" w14:textId="77777777" w:rsidR="006760A4" w:rsidRPr="005D6057" w:rsidRDefault="006760A4" w:rsidP="006760A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D6057">
        <w:rPr>
          <w:rFonts w:ascii="Arial" w:hAnsi="Arial" w:cs="Arial"/>
          <w:b/>
          <w:bCs/>
          <w:sz w:val="20"/>
          <w:szCs w:val="20"/>
        </w:rPr>
        <w:t>użytkowanej przez Zamawiającego.</w:t>
      </w:r>
    </w:p>
    <w:p w14:paraId="050CCAC3" w14:textId="77777777" w:rsidR="006760A4" w:rsidRPr="005D6057" w:rsidRDefault="006760A4" w:rsidP="006760A4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539"/>
        <w:gridCol w:w="2942"/>
        <w:gridCol w:w="1408"/>
        <w:gridCol w:w="1660"/>
        <w:gridCol w:w="978"/>
        <w:gridCol w:w="1824"/>
        <w:gridCol w:w="2068"/>
        <w:gridCol w:w="2468"/>
      </w:tblGrid>
      <w:tr w:rsidR="006760A4" w:rsidRPr="005D6057" w14:paraId="0D9AC90F" w14:textId="77777777" w:rsidTr="00B1688E">
        <w:tc>
          <w:tcPr>
            <w:tcW w:w="539" w:type="dxa"/>
            <w:vAlign w:val="center"/>
          </w:tcPr>
          <w:p w14:paraId="4EE77DD9" w14:textId="7777777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42" w:type="dxa"/>
            <w:vAlign w:val="center"/>
          </w:tcPr>
          <w:p w14:paraId="21D3DD54" w14:textId="7777777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57DE9DC8" w14:textId="7777777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Ilość ryczałtów miesięcznych</w:t>
            </w:r>
          </w:p>
        </w:tc>
        <w:tc>
          <w:tcPr>
            <w:tcW w:w="1660" w:type="dxa"/>
            <w:vAlign w:val="center"/>
          </w:tcPr>
          <w:p w14:paraId="1257D953" w14:textId="43D8F764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Kwota netto za 1 ryczałt miesięczny</w:t>
            </w:r>
          </w:p>
        </w:tc>
        <w:tc>
          <w:tcPr>
            <w:tcW w:w="978" w:type="dxa"/>
            <w:vAlign w:val="center"/>
          </w:tcPr>
          <w:p w14:paraId="4F390C8F" w14:textId="7777777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Stawka VAT (%)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5AA3A7C2" w14:textId="0873AEE0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Kwota brutto za 1 ryczałt miesięczny</w:t>
            </w:r>
          </w:p>
        </w:tc>
        <w:tc>
          <w:tcPr>
            <w:tcW w:w="2068" w:type="dxa"/>
            <w:vAlign w:val="center"/>
          </w:tcPr>
          <w:p w14:paraId="5367A733" w14:textId="7777777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Łączna wartość netto</w:t>
            </w:r>
          </w:p>
          <w:p w14:paraId="4A8634AE" w14:textId="7777777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CxD</w:t>
            </w:r>
            <w:proofErr w:type="spellEnd"/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68" w:type="dxa"/>
            <w:vAlign w:val="center"/>
          </w:tcPr>
          <w:p w14:paraId="199FD94B" w14:textId="7777777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Łączna wartość brutto</w:t>
            </w:r>
          </w:p>
          <w:p w14:paraId="245FE32C" w14:textId="7777777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CxF</w:t>
            </w:r>
            <w:proofErr w:type="spellEnd"/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6760A4" w:rsidRPr="005D6057" w14:paraId="09E67980" w14:textId="77777777" w:rsidTr="00B1688E">
        <w:tc>
          <w:tcPr>
            <w:tcW w:w="539" w:type="dxa"/>
          </w:tcPr>
          <w:p w14:paraId="061FEF2A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942" w:type="dxa"/>
          </w:tcPr>
          <w:p w14:paraId="1226BFE7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408" w:type="dxa"/>
            <w:shd w:val="clear" w:color="auto" w:fill="auto"/>
          </w:tcPr>
          <w:p w14:paraId="739CC9BF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60F49381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978" w:type="dxa"/>
          </w:tcPr>
          <w:p w14:paraId="21CBA417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824" w:type="dxa"/>
            <w:shd w:val="clear" w:color="auto" w:fill="auto"/>
          </w:tcPr>
          <w:p w14:paraId="1C62D33C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068" w:type="dxa"/>
          </w:tcPr>
          <w:p w14:paraId="164E6636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468" w:type="dxa"/>
          </w:tcPr>
          <w:p w14:paraId="58B3EF0C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</w:p>
        </w:tc>
      </w:tr>
      <w:tr w:rsidR="006760A4" w:rsidRPr="006760A4" w14:paraId="6821B3B8" w14:textId="77777777" w:rsidTr="00B1688E">
        <w:trPr>
          <w:trHeight w:val="687"/>
        </w:trPr>
        <w:tc>
          <w:tcPr>
            <w:tcW w:w="539" w:type="dxa"/>
            <w:vAlign w:val="center"/>
          </w:tcPr>
          <w:p w14:paraId="69CFEAAE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0A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42" w:type="dxa"/>
            <w:vAlign w:val="center"/>
          </w:tcPr>
          <w:p w14:paraId="686B047A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0A4">
              <w:rPr>
                <w:rFonts w:ascii="Arial" w:hAnsi="Arial" w:cs="Arial"/>
                <w:sz w:val="16"/>
                <w:szCs w:val="16"/>
              </w:rPr>
              <w:t>Usługa utrzymania platformy generującej komunikaty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C97B268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  <w:r w:rsidRPr="24E8A489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660" w:type="dxa"/>
            <w:vAlign w:val="center"/>
          </w:tcPr>
          <w:p w14:paraId="12A423D0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vAlign w:val="center"/>
          </w:tcPr>
          <w:p w14:paraId="3DFEA8EC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6DA32EB6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vAlign w:val="center"/>
          </w:tcPr>
          <w:p w14:paraId="2843F92D" w14:textId="3231765B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8" w:type="dxa"/>
            <w:vAlign w:val="center"/>
          </w:tcPr>
          <w:p w14:paraId="52BAECF7" w14:textId="61B049E5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0A4" w:rsidRPr="005D6057" w14:paraId="0B008EB6" w14:textId="77777777" w:rsidTr="00B1688E">
        <w:tc>
          <w:tcPr>
            <w:tcW w:w="539" w:type="dxa"/>
            <w:vAlign w:val="center"/>
          </w:tcPr>
          <w:p w14:paraId="6FF87A93" w14:textId="7777777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42" w:type="dxa"/>
            <w:vAlign w:val="center"/>
          </w:tcPr>
          <w:p w14:paraId="2A83465A" w14:textId="7777777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92EA25F" w14:textId="7777777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red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Ilość godzin rozwojowych</w:t>
            </w:r>
          </w:p>
        </w:tc>
        <w:tc>
          <w:tcPr>
            <w:tcW w:w="1660" w:type="dxa"/>
            <w:vAlign w:val="center"/>
          </w:tcPr>
          <w:p w14:paraId="5D17C86A" w14:textId="28BAEC6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Kwota netto za 1 godzinę rozwojową</w:t>
            </w:r>
          </w:p>
        </w:tc>
        <w:tc>
          <w:tcPr>
            <w:tcW w:w="978" w:type="dxa"/>
            <w:vAlign w:val="center"/>
          </w:tcPr>
          <w:p w14:paraId="7470634C" w14:textId="7777777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Stawka VAT (%)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69E3DD1" w14:textId="59086EC9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Kwota brutto za 1 godzinę rozwojową</w:t>
            </w:r>
          </w:p>
        </w:tc>
        <w:tc>
          <w:tcPr>
            <w:tcW w:w="2068" w:type="dxa"/>
            <w:vAlign w:val="center"/>
          </w:tcPr>
          <w:p w14:paraId="4FB64148" w14:textId="7777777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Łączna wartość netto</w:t>
            </w:r>
          </w:p>
          <w:p w14:paraId="1DF35681" w14:textId="7777777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CxD</w:t>
            </w:r>
            <w:proofErr w:type="spellEnd"/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68" w:type="dxa"/>
            <w:vAlign w:val="center"/>
          </w:tcPr>
          <w:p w14:paraId="1B4A4332" w14:textId="77777777" w:rsidR="006760A4" w:rsidRPr="006760A4" w:rsidRDefault="006760A4" w:rsidP="006B1E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Łączna wartość brutto (</w:t>
            </w:r>
            <w:proofErr w:type="spellStart"/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CxF</w:t>
            </w:r>
            <w:proofErr w:type="spellEnd"/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6760A4" w:rsidRPr="005D6057" w14:paraId="151A1F44" w14:textId="77777777" w:rsidTr="00B1688E">
        <w:tc>
          <w:tcPr>
            <w:tcW w:w="539" w:type="dxa"/>
          </w:tcPr>
          <w:p w14:paraId="2F6FA2C7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942" w:type="dxa"/>
          </w:tcPr>
          <w:p w14:paraId="68C46AC8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408" w:type="dxa"/>
            <w:shd w:val="clear" w:color="auto" w:fill="auto"/>
          </w:tcPr>
          <w:p w14:paraId="5241673A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red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3221FD7A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978" w:type="dxa"/>
          </w:tcPr>
          <w:p w14:paraId="5D061041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824" w:type="dxa"/>
            <w:shd w:val="clear" w:color="auto" w:fill="auto"/>
          </w:tcPr>
          <w:p w14:paraId="4CAA6CC6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068" w:type="dxa"/>
          </w:tcPr>
          <w:p w14:paraId="411BB5A1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468" w:type="dxa"/>
          </w:tcPr>
          <w:p w14:paraId="5F13C930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</w:p>
        </w:tc>
      </w:tr>
      <w:tr w:rsidR="006760A4" w:rsidRPr="005D6057" w14:paraId="372805CC" w14:textId="77777777" w:rsidTr="00B1688E">
        <w:trPr>
          <w:trHeight w:val="539"/>
        </w:trPr>
        <w:tc>
          <w:tcPr>
            <w:tcW w:w="539" w:type="dxa"/>
            <w:vAlign w:val="center"/>
          </w:tcPr>
          <w:p w14:paraId="262E2B9A" w14:textId="4AEFBF8A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60A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42" w:type="dxa"/>
            <w:vAlign w:val="center"/>
          </w:tcPr>
          <w:p w14:paraId="544B79C0" w14:textId="77777777" w:rsidR="006760A4" w:rsidRPr="00AF6F17" w:rsidRDefault="006760A4" w:rsidP="006760A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6F17">
              <w:rPr>
                <w:rFonts w:ascii="Arial" w:hAnsi="Arial" w:cs="Arial"/>
                <w:sz w:val="16"/>
                <w:szCs w:val="16"/>
              </w:rPr>
              <w:t>Godziny rozwojowe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E8AAD8A" w14:textId="67A7CF02" w:rsidR="006760A4" w:rsidRPr="00AF6F17" w:rsidRDefault="00AF6F17" w:rsidP="006760A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F1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3131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F6F1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660" w:type="dxa"/>
            <w:vAlign w:val="center"/>
          </w:tcPr>
          <w:p w14:paraId="59306B76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8" w:type="dxa"/>
            <w:vAlign w:val="center"/>
          </w:tcPr>
          <w:p w14:paraId="31977019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19B44DF2" w14:textId="77777777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vAlign w:val="center"/>
          </w:tcPr>
          <w:p w14:paraId="351EEEBE" w14:textId="725732E2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8" w:type="dxa"/>
            <w:vAlign w:val="center"/>
          </w:tcPr>
          <w:p w14:paraId="7EB9C0D7" w14:textId="1647F5E0" w:rsidR="006760A4" w:rsidRPr="006760A4" w:rsidRDefault="006760A4" w:rsidP="006760A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0A4" w:rsidRPr="005D6057" w14:paraId="02A18EE5" w14:textId="77777777" w:rsidTr="00B1688E">
        <w:trPr>
          <w:trHeight w:val="435"/>
        </w:trPr>
        <w:tc>
          <w:tcPr>
            <w:tcW w:w="9351" w:type="dxa"/>
            <w:gridSpan w:val="6"/>
            <w:vAlign w:val="center"/>
          </w:tcPr>
          <w:p w14:paraId="1573292C" w14:textId="77777777" w:rsidR="006760A4" w:rsidRPr="006760A4" w:rsidRDefault="006760A4" w:rsidP="006760A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760A4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2068" w:type="dxa"/>
          </w:tcPr>
          <w:p w14:paraId="7DFF2A16" w14:textId="77777777" w:rsidR="006760A4" w:rsidRPr="006760A4" w:rsidRDefault="006760A4" w:rsidP="006760A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8" w:type="dxa"/>
          </w:tcPr>
          <w:p w14:paraId="40FE9B88" w14:textId="77777777" w:rsidR="006760A4" w:rsidRPr="006760A4" w:rsidRDefault="006760A4" w:rsidP="006760A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F39C8B" w14:textId="77777777" w:rsidR="006760A4" w:rsidRPr="005D6057" w:rsidRDefault="006760A4" w:rsidP="006760A4">
      <w:pPr>
        <w:rPr>
          <w:rFonts w:ascii="Arial" w:hAnsi="Arial" w:cs="Arial"/>
          <w:sz w:val="20"/>
          <w:szCs w:val="20"/>
        </w:rPr>
      </w:pPr>
    </w:p>
    <w:p w14:paraId="3EC94090" w14:textId="77777777" w:rsidR="006760A4" w:rsidRPr="005D6057" w:rsidRDefault="006760A4" w:rsidP="006760A4">
      <w:pPr>
        <w:rPr>
          <w:rFonts w:ascii="Arial" w:hAnsi="Arial" w:cs="Arial"/>
          <w:sz w:val="20"/>
          <w:szCs w:val="20"/>
        </w:rPr>
      </w:pPr>
    </w:p>
    <w:p w14:paraId="1DAC84C7" w14:textId="77777777" w:rsidR="006760A4" w:rsidRPr="005D6057" w:rsidRDefault="006760A4" w:rsidP="006760A4">
      <w:pPr>
        <w:jc w:val="both"/>
        <w:rPr>
          <w:rFonts w:ascii="Arial" w:hAnsi="Arial" w:cs="Arial"/>
          <w:sz w:val="20"/>
          <w:szCs w:val="20"/>
        </w:rPr>
      </w:pPr>
    </w:p>
    <w:p w14:paraId="7E6E7E7C" w14:textId="77777777" w:rsidR="006760A4" w:rsidRPr="005D6057" w:rsidRDefault="006760A4" w:rsidP="006760A4">
      <w:pPr>
        <w:jc w:val="both"/>
        <w:rPr>
          <w:rFonts w:ascii="Arial" w:hAnsi="Arial" w:cs="Arial"/>
          <w:sz w:val="20"/>
          <w:szCs w:val="20"/>
        </w:rPr>
      </w:pPr>
    </w:p>
    <w:p w14:paraId="0A3D0864" w14:textId="77777777" w:rsidR="006760A4" w:rsidRPr="006760A4" w:rsidRDefault="006760A4" w:rsidP="006760A4">
      <w:pPr>
        <w:pStyle w:val="Bezodstpw"/>
        <w:ind w:left="7371"/>
        <w:rPr>
          <w:rFonts w:ascii="Arial" w:hAnsi="Arial" w:cs="Arial"/>
          <w:sz w:val="20"/>
          <w:szCs w:val="20"/>
        </w:rPr>
      </w:pPr>
      <w:r w:rsidRPr="006760A4">
        <w:rPr>
          <w:rFonts w:ascii="Arial" w:hAnsi="Arial" w:cs="Arial"/>
          <w:sz w:val="20"/>
          <w:szCs w:val="20"/>
        </w:rPr>
        <w:t>…..………………………..………………………………………</w:t>
      </w:r>
    </w:p>
    <w:p w14:paraId="00C7A8BE" w14:textId="6CFB92D6" w:rsidR="006760A4" w:rsidRPr="006760A4" w:rsidRDefault="006760A4" w:rsidP="006760A4">
      <w:pPr>
        <w:pStyle w:val="Bezodstpw"/>
        <w:ind w:left="8222"/>
        <w:rPr>
          <w:rFonts w:ascii="Arial" w:hAnsi="Arial" w:cs="Arial"/>
          <w:sz w:val="16"/>
          <w:szCs w:val="16"/>
        </w:rPr>
      </w:pPr>
      <w:r w:rsidRPr="006760A4">
        <w:rPr>
          <w:rFonts w:ascii="Arial" w:hAnsi="Arial" w:cs="Arial"/>
          <w:sz w:val="16"/>
          <w:szCs w:val="16"/>
        </w:rPr>
        <w:t>data i podpis upoważnionego reprezentanta firmy</w:t>
      </w:r>
    </w:p>
    <w:p w14:paraId="361871FC" w14:textId="77777777" w:rsidR="006760A4" w:rsidRPr="006760A4" w:rsidRDefault="006760A4" w:rsidP="006760A4">
      <w:pPr>
        <w:rPr>
          <w:rFonts w:ascii="Arial" w:hAnsi="Arial" w:cs="Arial"/>
          <w:sz w:val="20"/>
          <w:szCs w:val="20"/>
        </w:rPr>
      </w:pPr>
    </w:p>
    <w:sectPr w:rsidR="006760A4" w:rsidRPr="006760A4" w:rsidSect="006760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A4"/>
    <w:rsid w:val="000E1B35"/>
    <w:rsid w:val="00270B11"/>
    <w:rsid w:val="00310E5D"/>
    <w:rsid w:val="00531314"/>
    <w:rsid w:val="005D3031"/>
    <w:rsid w:val="006760A4"/>
    <w:rsid w:val="006B1EA8"/>
    <w:rsid w:val="006E78A8"/>
    <w:rsid w:val="007A253F"/>
    <w:rsid w:val="007F6F4D"/>
    <w:rsid w:val="00803F05"/>
    <w:rsid w:val="009E7222"/>
    <w:rsid w:val="00AF6F17"/>
    <w:rsid w:val="00B1688E"/>
    <w:rsid w:val="00B81AD1"/>
    <w:rsid w:val="00E468B5"/>
    <w:rsid w:val="24E8A489"/>
    <w:rsid w:val="2FC8D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E1A6"/>
  <w15:chartTrackingRefBased/>
  <w15:docId w15:val="{0C299958-820C-453C-982D-C994B1AD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6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6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2F168-175B-49F6-AC71-B0092C8A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0BC41-76E3-424C-9D8E-F397C991843D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3.xml><?xml version="1.0" encoding="utf-8"?>
<ds:datastoreItem xmlns:ds="http://schemas.openxmlformats.org/officeDocument/2006/customXml" ds:itemID="{F30AF7E1-B671-4673-B2DF-6E07CDA36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Kucia</dc:creator>
  <cp:keywords/>
  <dc:description/>
  <cp:lastModifiedBy>Jacek Rothkegel</cp:lastModifiedBy>
  <cp:revision>11</cp:revision>
  <cp:lastPrinted>2024-11-21T13:21:00Z</cp:lastPrinted>
  <dcterms:created xsi:type="dcterms:W3CDTF">2022-12-21T19:24:00Z</dcterms:created>
  <dcterms:modified xsi:type="dcterms:W3CDTF">2024-11-22T09:54:00Z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