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6FEB" w:rsidR="008D0737" w:rsidP="007259F9" w:rsidRDefault="00DC4535" w14:paraId="7DFADC82" w14:textId="1677731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59955C07" w:rsidR="00DC4535">
        <w:rPr>
          <w:rFonts w:ascii="Arial" w:hAnsi="Arial" w:cs="Arial"/>
          <w:sz w:val="20"/>
          <w:szCs w:val="20"/>
        </w:rPr>
        <w:t xml:space="preserve">Załącznik nr </w:t>
      </w:r>
      <w:r w:rsidRPr="59955C07" w:rsidR="12866E35">
        <w:rPr>
          <w:rFonts w:ascii="Arial" w:hAnsi="Arial" w:cs="Arial"/>
          <w:sz w:val="20"/>
          <w:szCs w:val="20"/>
        </w:rPr>
        <w:t>3</w:t>
      </w:r>
      <w:r w:rsidRPr="59955C07" w:rsidR="00DC4535">
        <w:rPr>
          <w:rFonts w:ascii="Arial" w:hAnsi="Arial" w:cs="Arial"/>
          <w:sz w:val="20"/>
          <w:szCs w:val="20"/>
        </w:rPr>
        <w:t xml:space="preserve"> </w:t>
      </w:r>
      <w:r w:rsidRPr="59955C07" w:rsidR="00DC4535">
        <w:rPr>
          <w:rFonts w:ascii="Arial" w:hAnsi="Arial" w:cs="Arial"/>
          <w:sz w:val="20"/>
          <w:szCs w:val="20"/>
        </w:rPr>
        <w:t xml:space="preserve">do </w:t>
      </w:r>
      <w:r w:rsidRPr="59955C07" w:rsidR="00741CD7">
        <w:rPr>
          <w:rFonts w:ascii="Arial" w:hAnsi="Arial" w:cs="Arial"/>
          <w:sz w:val="20"/>
          <w:szCs w:val="20"/>
        </w:rPr>
        <w:t>Zapytania</w:t>
      </w:r>
      <w:r w:rsidRPr="59955C07" w:rsidR="00DC4535">
        <w:rPr>
          <w:rFonts w:ascii="Arial" w:hAnsi="Arial" w:cs="Arial"/>
          <w:sz w:val="20"/>
          <w:szCs w:val="20"/>
        </w:rPr>
        <w:t xml:space="preserve"> ofertowego</w:t>
      </w:r>
    </w:p>
    <w:p w:rsidRPr="004C6FEB" w:rsidR="00931660" w:rsidP="0B7DA960" w:rsidRDefault="003659EE" w14:paraId="056B89D3" w14:textId="224749D9">
      <w:pPr>
        <w:jc w:val="left"/>
        <w:rPr>
          <w:rFonts w:ascii="Arial" w:hAnsi="Arial" w:cs="Arial"/>
          <w:sz w:val="20"/>
          <w:szCs w:val="20"/>
        </w:rPr>
      </w:pPr>
      <w:r w:rsidRPr="004C6FEB" w:rsidR="003659EE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Pr="004C6FEB" w:rsidR="004A70F1">
        <w:rPr>
          <w:rFonts w:ascii="Arial" w:hAnsi="Arial" w:cs="Arial"/>
          <w:sz w:val="20"/>
          <w:szCs w:val="20"/>
        </w:rPr>
        <w:t>IN</w:t>
      </w:r>
      <w:r w:rsidRPr="004C6FEB" w:rsidR="00DC4535">
        <w:rPr>
          <w:rFonts w:ascii="Arial" w:hAnsi="Arial" w:cs="Arial"/>
          <w:sz w:val="20"/>
          <w:szCs w:val="20"/>
        </w:rPr>
        <w:t>.</w:t>
      </w:r>
      <w:r w:rsidRPr="004C6FEB" w:rsidR="7F9300A9">
        <w:rPr>
          <w:rFonts w:ascii="Arial" w:hAnsi="Arial" w:cs="Arial"/>
          <w:sz w:val="20"/>
          <w:szCs w:val="20"/>
        </w:rPr>
        <w:t>134.2</w:t>
      </w:r>
      <w:r w:rsidRPr="004C6FEB" w:rsidR="00E0483E">
        <w:rPr>
          <w:rFonts w:ascii="Arial" w:hAnsi="Arial" w:cs="Arial"/>
          <w:sz w:val="20"/>
          <w:szCs w:val="20"/>
        </w:rPr>
        <w:t>.202</w:t>
      </w:r>
      <w:r w:rsidRPr="004C6FEB" w:rsidR="47CD06A0">
        <w:rPr>
          <w:rFonts w:ascii="Arial" w:hAnsi="Arial" w:cs="Arial"/>
          <w:sz w:val="20"/>
          <w:szCs w:val="20"/>
        </w:rPr>
        <w:t>3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59955C07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4C6FEB" w:rsidR="19DE71A2" w:rsidP="004C6FEB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Pr="004C6FEB" w:rsidR="606C3901" w:rsidP="59955C07" w:rsidRDefault="004C6FEB" w14:paraId="1056B597" w14:textId="630B46C7">
            <w:pPr>
              <w:pStyle w:val="Bezodstpw1"/>
              <w:spacing w:line="360" w:lineRule="auto"/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04C6FEB" w:rsidR="004C6FEB">
              <w:rPr>
                <w:rStyle w:val="normaltextrun"/>
                <w:rFonts w:ascii="Arial" w:hAnsi="Arial" w:cs="Arial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59955C07" w:rsidR="22D4CB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Wsparcie</w:t>
            </w:r>
            <w:r w:rsidRPr="59955C07" w:rsidR="22D4CB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serwisowe internetowej aplikacji wyszukiwarki połączeń oraz innych serwisów internetowych zamawiającego</w:t>
            </w:r>
            <w:r w:rsidRPr="59955C07" w:rsidR="22D4CBCC">
              <w:rPr>
                <w:rStyle w:val="normaltextrun"/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  <w:r w:rsidRPr="004C6FEB" w:rsidR="004C6FEB">
              <w:rPr>
                <w:rStyle w:val="normaltextrun"/>
                <w:rFonts w:ascii="Arial" w:hAnsi="Arial" w:cs="Arial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Pr="004C6FEB" w:rsidR="04B7DD94" w:rsidP="004C6FEB" w:rsidRDefault="04B7DD94" w14:paraId="5AD571EF" w14:textId="132ABCED">
            <w:pPr>
              <w:spacing w:after="0"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4C6FEB" w:rsidR="00931660" w:rsidP="004C6FEB" w:rsidRDefault="00012093" w14:paraId="13E97B07" w14:textId="01970155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4C6FEB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4C6FEB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4C6FEB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4C6FEB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4C6FEB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4C6FEB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4C6FEB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FEB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4C6FEB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4C6FEB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C6FEB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4C6FEB" w:rsidR="001F26FD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w:history="1" r:id="rId11">
              <w:r w:rsidRPr="004C6FEB" w:rsidR="001F26FD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(Dz.U.</w:t>
              </w:r>
              <w:r w:rsidRPr="004C6FEB" w:rsidR="003760EF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Pr="004C6FEB" w:rsidR="001F26FD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z</w:t>
              </w:r>
              <w:r w:rsidRPr="004C6FEB" w:rsidR="003760EF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Pr="004C6FEB" w:rsidR="001F26FD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2022 r., poz. 835)</w:t>
              </w:r>
            </w:hyperlink>
            <w:r w:rsidRPr="004C6FEB" w:rsidR="001F26FD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</w:t>
            </w:r>
          </w:p>
          <w:p w:rsidRPr="004C6FEB" w:rsidR="00931660" w:rsidP="004C6FEB" w:rsidRDefault="00931660" w14:paraId="41DF84E3" w14:textId="667B9C74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4C6FEB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4C6FEB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4C6FEB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Pr="004C6FEB" w:rsidR="00633EDC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4C6FEB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4C6FEB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57D" w:rsidP="00911CEB" w:rsidRDefault="0067657D" w14:paraId="23E6723B" w14:textId="77777777">
      <w:pPr>
        <w:spacing w:after="0" w:line="240" w:lineRule="auto"/>
      </w:pPr>
      <w:r>
        <w:separator/>
      </w:r>
    </w:p>
  </w:endnote>
  <w:endnote w:type="continuationSeparator" w:id="0">
    <w:p w:rsidR="0067657D" w:rsidP="00911CEB" w:rsidRDefault="0067657D" w14:paraId="058415B7" w14:textId="77777777">
      <w:pPr>
        <w:spacing w:after="0" w:line="240" w:lineRule="auto"/>
      </w:pPr>
      <w:r>
        <w:continuationSeparator/>
      </w:r>
    </w:p>
  </w:endnote>
  <w:endnote w:type="continuationNotice" w:id="1">
    <w:p w:rsidR="0067657D" w:rsidRDefault="0067657D" w14:paraId="719CBCC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57D" w:rsidP="00911CEB" w:rsidRDefault="0067657D" w14:paraId="435DC5C4" w14:textId="77777777">
      <w:pPr>
        <w:spacing w:after="0" w:line="240" w:lineRule="auto"/>
      </w:pPr>
      <w:r>
        <w:separator/>
      </w:r>
    </w:p>
  </w:footnote>
  <w:footnote w:type="continuationSeparator" w:id="0">
    <w:p w:rsidR="0067657D" w:rsidP="00911CEB" w:rsidRDefault="0067657D" w14:paraId="570BA3C1" w14:textId="77777777">
      <w:pPr>
        <w:spacing w:after="0" w:line="240" w:lineRule="auto"/>
      </w:pPr>
      <w:r>
        <w:continuationSeparator/>
      </w:r>
    </w:p>
  </w:footnote>
  <w:footnote w:type="continuationNotice" w:id="1">
    <w:p w:rsidR="0067657D" w:rsidRDefault="0067657D" w14:paraId="3B32560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B7DA960"/>
    <w:rsid w:val="12866E35"/>
    <w:rsid w:val="13D6E46C"/>
    <w:rsid w:val="15DF4550"/>
    <w:rsid w:val="17AF3DDF"/>
    <w:rsid w:val="19DE71A2"/>
    <w:rsid w:val="1CB0F16D"/>
    <w:rsid w:val="1DFFDC29"/>
    <w:rsid w:val="1E52B8F9"/>
    <w:rsid w:val="1E61E295"/>
    <w:rsid w:val="20083DDE"/>
    <w:rsid w:val="22D4CBCC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7CD06A0"/>
    <w:rsid w:val="497CCE4C"/>
    <w:rsid w:val="4DF1B55D"/>
    <w:rsid w:val="4F24CFA3"/>
    <w:rsid w:val="57B77A1B"/>
    <w:rsid w:val="59955C07"/>
    <w:rsid w:val="59D88A18"/>
    <w:rsid w:val="5AB73AA4"/>
    <w:rsid w:val="5ADDB076"/>
    <w:rsid w:val="5FFB617C"/>
    <w:rsid w:val="606C3901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300A9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00DFD91F-B3DE-4BF6-B035-FF03D080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7</cp:revision>
  <cp:lastPrinted>2021-03-30T20:33:00Z</cp:lastPrinted>
  <dcterms:created xsi:type="dcterms:W3CDTF">2022-12-13T10:16:00Z</dcterms:created>
  <dcterms:modified xsi:type="dcterms:W3CDTF">2023-01-10T13:01:30Z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