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38D08" w14:textId="77777777" w:rsidR="00064539" w:rsidRPr="00CA39F1" w:rsidRDefault="00064539" w:rsidP="00064539">
      <w:pPr>
        <w:tabs>
          <w:tab w:val="left" w:pos="1833"/>
          <w:tab w:val="center" w:pos="4703"/>
        </w:tabs>
        <w:snapToGrid w:val="0"/>
        <w:rPr>
          <w:rFonts w:ascii="Arial" w:hAnsi="Arial" w:cs="Arial"/>
          <w:b/>
          <w:bCs/>
          <w:sz w:val="22"/>
          <w:szCs w:val="22"/>
        </w:rPr>
      </w:pPr>
      <w:r w:rsidRPr="00CA39F1">
        <w:rPr>
          <w:rFonts w:ascii="Arial" w:hAnsi="Arial" w:cs="Arial"/>
          <w:b/>
          <w:bCs/>
          <w:sz w:val="22"/>
          <w:szCs w:val="22"/>
        </w:rPr>
        <w:tab/>
      </w:r>
      <w:r w:rsidRPr="00CA39F1">
        <w:rPr>
          <w:rFonts w:ascii="Arial" w:hAnsi="Arial" w:cs="Arial"/>
          <w:b/>
          <w:bCs/>
          <w:sz w:val="22"/>
          <w:szCs w:val="22"/>
        </w:rPr>
        <w:tab/>
        <w:t>PROTOKÓŁ nr 1/2018</w:t>
      </w:r>
    </w:p>
    <w:p w14:paraId="43D6697C" w14:textId="77777777" w:rsidR="00064539" w:rsidRPr="00CA39F1" w:rsidRDefault="00064539" w:rsidP="00064539">
      <w:pPr>
        <w:ind w:left="142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CA39F1">
        <w:rPr>
          <w:rFonts w:ascii="Arial" w:hAnsi="Arial" w:cs="Arial"/>
          <w:b/>
          <w:sz w:val="22"/>
          <w:szCs w:val="22"/>
        </w:rPr>
        <w:t>z posiedzenia Komisji Budżetu i Finansów</w:t>
      </w:r>
    </w:p>
    <w:p w14:paraId="1399A460" w14:textId="77777777" w:rsidR="00064539" w:rsidRPr="00CA39F1" w:rsidRDefault="00064539" w:rsidP="00064539">
      <w:pPr>
        <w:ind w:left="142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CA39F1">
        <w:rPr>
          <w:rFonts w:ascii="Arial" w:hAnsi="Arial" w:cs="Arial"/>
          <w:b/>
          <w:sz w:val="22"/>
          <w:szCs w:val="22"/>
        </w:rPr>
        <w:t>Zgromadzenia Górnośląsko Zagłębiowskiej Metropolii</w:t>
      </w:r>
    </w:p>
    <w:p w14:paraId="0843A0B0" w14:textId="77777777" w:rsidR="00064539" w:rsidRPr="00CA39F1" w:rsidRDefault="00064539" w:rsidP="00064539">
      <w:pPr>
        <w:ind w:left="142"/>
        <w:jc w:val="center"/>
        <w:rPr>
          <w:rFonts w:ascii="Arial" w:hAnsi="Arial" w:cs="Arial"/>
          <w:b/>
          <w:sz w:val="22"/>
          <w:szCs w:val="22"/>
        </w:rPr>
      </w:pPr>
      <w:r w:rsidRPr="00CA39F1">
        <w:rPr>
          <w:rFonts w:ascii="Arial" w:hAnsi="Arial" w:cs="Arial"/>
          <w:b/>
          <w:sz w:val="22"/>
          <w:szCs w:val="22"/>
        </w:rPr>
        <w:t>z dnia 8 maja 2018 r.</w:t>
      </w:r>
    </w:p>
    <w:p w14:paraId="2578410D" w14:textId="77777777" w:rsidR="00064539" w:rsidRPr="00CA39F1" w:rsidRDefault="00064539" w:rsidP="009B5018">
      <w:pPr>
        <w:ind w:left="142"/>
        <w:rPr>
          <w:rFonts w:ascii="Arial" w:hAnsi="Arial" w:cs="Arial"/>
          <w:b/>
          <w:sz w:val="22"/>
          <w:szCs w:val="22"/>
        </w:rPr>
      </w:pPr>
    </w:p>
    <w:p w14:paraId="116463A5" w14:textId="77777777" w:rsidR="00064539" w:rsidRPr="00CA39F1" w:rsidRDefault="00064539" w:rsidP="00064539">
      <w:pPr>
        <w:ind w:left="142"/>
        <w:jc w:val="center"/>
        <w:rPr>
          <w:rFonts w:ascii="Arial" w:hAnsi="Arial" w:cs="Arial"/>
          <w:b/>
          <w:sz w:val="22"/>
          <w:szCs w:val="22"/>
        </w:rPr>
      </w:pPr>
    </w:p>
    <w:p w14:paraId="534F7533" w14:textId="77777777" w:rsidR="00064539" w:rsidRPr="00CA39F1" w:rsidRDefault="00064539" w:rsidP="00064539">
      <w:pPr>
        <w:pStyle w:val="Lista2"/>
        <w:numPr>
          <w:ilvl w:val="0"/>
          <w:numId w:val="1"/>
        </w:numPr>
        <w:snapToGri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CA39F1">
        <w:rPr>
          <w:rFonts w:ascii="Arial" w:hAnsi="Arial" w:cs="Arial"/>
          <w:b/>
          <w:bCs/>
        </w:rPr>
        <w:t>Otwarcie posiedzenia obrad.</w:t>
      </w:r>
    </w:p>
    <w:p w14:paraId="2A501193" w14:textId="77777777" w:rsidR="00064539" w:rsidRPr="00CA39F1" w:rsidRDefault="00064539" w:rsidP="00064539">
      <w:pPr>
        <w:pStyle w:val="Lista2"/>
        <w:snapToGrid w:val="0"/>
        <w:spacing w:after="0" w:line="240" w:lineRule="auto"/>
        <w:ind w:left="426" w:firstLine="0"/>
        <w:jc w:val="both"/>
        <w:rPr>
          <w:rFonts w:ascii="Arial" w:hAnsi="Arial" w:cs="Arial"/>
          <w:bCs/>
        </w:rPr>
      </w:pPr>
      <w:r w:rsidRPr="00CA39F1">
        <w:rPr>
          <w:rFonts w:ascii="Arial" w:hAnsi="Arial" w:cs="Arial"/>
        </w:rPr>
        <w:t xml:space="preserve">Posiedzenie Komisji otworzył i prowadził Arkadiusz Czech – Zastępca Przewodniczącego Komisji Budżetu i Finansów </w:t>
      </w:r>
    </w:p>
    <w:p w14:paraId="5CBF0B65" w14:textId="77777777" w:rsidR="00064539" w:rsidRPr="00CA39F1" w:rsidRDefault="00064539" w:rsidP="00064539">
      <w:pPr>
        <w:pStyle w:val="Lista2"/>
        <w:snapToGrid w:val="0"/>
        <w:spacing w:after="0" w:line="240" w:lineRule="auto"/>
        <w:ind w:left="426" w:firstLine="0"/>
        <w:jc w:val="both"/>
        <w:rPr>
          <w:rFonts w:ascii="Arial" w:hAnsi="Arial" w:cs="Arial"/>
          <w:bCs/>
        </w:rPr>
      </w:pPr>
    </w:p>
    <w:p w14:paraId="2824F71D" w14:textId="77777777" w:rsidR="00064539" w:rsidRPr="00CA39F1" w:rsidRDefault="00064539" w:rsidP="00064539">
      <w:pPr>
        <w:pStyle w:val="Lista2"/>
        <w:snapToGrid w:val="0"/>
        <w:spacing w:after="0" w:line="240" w:lineRule="auto"/>
        <w:ind w:left="426" w:firstLine="0"/>
        <w:jc w:val="both"/>
        <w:rPr>
          <w:rFonts w:ascii="Arial" w:hAnsi="Arial" w:cs="Arial"/>
          <w:bCs/>
        </w:rPr>
      </w:pPr>
      <w:r w:rsidRPr="00CA39F1">
        <w:rPr>
          <w:rFonts w:ascii="Arial" w:hAnsi="Arial" w:cs="Arial"/>
          <w:bCs/>
        </w:rPr>
        <w:t>Posiedzenie Komisji odbyło się w Urzędzie Metropolitalnym Górnośląsko-Zagłębiowskiej Metropolii (Katowice, ul. Barbary 21A, sala konferencyjna nr 015).</w:t>
      </w:r>
    </w:p>
    <w:p w14:paraId="2D28C9B6" w14:textId="77777777" w:rsidR="00064539" w:rsidRPr="00CA39F1" w:rsidRDefault="00064539" w:rsidP="00064539">
      <w:pPr>
        <w:pStyle w:val="Lista2"/>
        <w:snapToGrid w:val="0"/>
        <w:spacing w:after="0" w:line="240" w:lineRule="auto"/>
        <w:ind w:left="426" w:firstLine="0"/>
        <w:jc w:val="both"/>
        <w:rPr>
          <w:rFonts w:ascii="Arial" w:hAnsi="Arial" w:cs="Arial"/>
          <w:bCs/>
        </w:rPr>
      </w:pPr>
    </w:p>
    <w:p w14:paraId="10CF0B1C" w14:textId="77777777" w:rsidR="00064539" w:rsidRPr="00CA39F1" w:rsidRDefault="00064539" w:rsidP="00064539">
      <w:pPr>
        <w:pStyle w:val="Lista2"/>
        <w:numPr>
          <w:ilvl w:val="0"/>
          <w:numId w:val="1"/>
        </w:numPr>
        <w:snapToGri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CA39F1">
        <w:rPr>
          <w:rFonts w:ascii="Arial" w:hAnsi="Arial" w:cs="Arial"/>
          <w:b/>
          <w:bCs/>
        </w:rPr>
        <w:t>Stwierdzenie prawidłowości zwołania posiedzenia oraz jego zdolność do podejmowania uchwał.</w:t>
      </w:r>
    </w:p>
    <w:p w14:paraId="71E9E94A" w14:textId="77777777" w:rsidR="00064539" w:rsidRPr="00CA39F1" w:rsidRDefault="00064539" w:rsidP="00064539">
      <w:pPr>
        <w:pStyle w:val="Lista2"/>
        <w:snapToGrid w:val="0"/>
        <w:spacing w:after="0" w:line="240" w:lineRule="auto"/>
        <w:ind w:left="284" w:firstLine="142"/>
        <w:jc w:val="both"/>
        <w:rPr>
          <w:rFonts w:ascii="Arial" w:hAnsi="Arial" w:cs="Arial"/>
          <w:bCs/>
        </w:rPr>
      </w:pPr>
      <w:r w:rsidRPr="00CA39F1">
        <w:rPr>
          <w:rFonts w:ascii="Arial" w:hAnsi="Arial" w:cs="Arial"/>
          <w:bCs/>
        </w:rPr>
        <w:t>Stwierdzono prawidłowość zwołania posiedzenia oraz zdolność do podejmowania uchwał.</w:t>
      </w:r>
    </w:p>
    <w:p w14:paraId="35A7BDF6" w14:textId="77777777" w:rsidR="00064539" w:rsidRPr="00CA39F1" w:rsidRDefault="00064539" w:rsidP="00064539">
      <w:pPr>
        <w:pStyle w:val="Lista2"/>
        <w:snapToGrid w:val="0"/>
        <w:spacing w:after="0" w:line="240" w:lineRule="auto"/>
        <w:ind w:left="0" w:firstLine="0"/>
        <w:jc w:val="both"/>
        <w:rPr>
          <w:rFonts w:ascii="Arial" w:hAnsi="Arial" w:cs="Arial"/>
        </w:rPr>
      </w:pPr>
    </w:p>
    <w:p w14:paraId="7F2F466D" w14:textId="77777777" w:rsidR="00064539" w:rsidRPr="00CA39F1" w:rsidRDefault="00064539" w:rsidP="00064539">
      <w:pPr>
        <w:pStyle w:val="Lista2"/>
        <w:snapToGrid w:val="0"/>
        <w:spacing w:after="0" w:line="240" w:lineRule="auto"/>
        <w:ind w:left="284" w:firstLine="142"/>
        <w:jc w:val="both"/>
        <w:rPr>
          <w:rFonts w:ascii="Arial" w:hAnsi="Arial" w:cs="Arial"/>
          <w:u w:val="single"/>
        </w:rPr>
      </w:pPr>
      <w:r w:rsidRPr="00CA39F1">
        <w:rPr>
          <w:rFonts w:ascii="Arial" w:hAnsi="Arial" w:cs="Arial"/>
          <w:u w:val="single"/>
        </w:rPr>
        <w:t>W posiedzeniu udział wzięli:</w:t>
      </w:r>
    </w:p>
    <w:p w14:paraId="53ADCF6A" w14:textId="77777777" w:rsidR="00064539" w:rsidRPr="00CA39F1" w:rsidRDefault="00064539" w:rsidP="00064539">
      <w:pPr>
        <w:pStyle w:val="Akapitzlist"/>
        <w:widowControl/>
        <w:numPr>
          <w:ilvl w:val="0"/>
          <w:numId w:val="2"/>
        </w:numPr>
        <w:tabs>
          <w:tab w:val="left" w:pos="6663"/>
        </w:tabs>
        <w:suppressAutoHyphens/>
        <w:autoSpaceDE/>
        <w:adjustRightInd/>
        <w:ind w:left="851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A39F1">
        <w:rPr>
          <w:rFonts w:ascii="Arial" w:hAnsi="Arial" w:cs="Arial"/>
          <w:sz w:val="22"/>
          <w:szCs w:val="22"/>
        </w:rPr>
        <w:t>Arkadiusz Czech – Zastępca Przewodniczącego Komisji Budżetu i Finansów Zgromadzenia Górnośląsko-Zagłębiowskiej Metropolii,</w:t>
      </w:r>
    </w:p>
    <w:p w14:paraId="4DFAED40" w14:textId="77777777" w:rsidR="00064539" w:rsidRPr="00CA39F1" w:rsidRDefault="00064539" w:rsidP="00064539">
      <w:pPr>
        <w:pStyle w:val="Akapitzlist"/>
        <w:widowControl/>
        <w:numPr>
          <w:ilvl w:val="0"/>
          <w:numId w:val="2"/>
        </w:numPr>
        <w:tabs>
          <w:tab w:val="left" w:pos="6663"/>
        </w:tabs>
        <w:suppressAutoHyphens/>
        <w:autoSpaceDE/>
        <w:adjustRightInd/>
        <w:ind w:left="851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A39F1">
        <w:rPr>
          <w:rFonts w:ascii="Arial" w:hAnsi="Arial" w:cs="Arial"/>
          <w:sz w:val="22"/>
          <w:szCs w:val="22"/>
        </w:rPr>
        <w:t xml:space="preserve">Maciej </w:t>
      </w:r>
      <w:proofErr w:type="spellStart"/>
      <w:r w:rsidRPr="00CA39F1">
        <w:rPr>
          <w:rFonts w:ascii="Arial" w:hAnsi="Arial" w:cs="Arial"/>
          <w:sz w:val="22"/>
          <w:szCs w:val="22"/>
        </w:rPr>
        <w:t>Gogulla</w:t>
      </w:r>
      <w:proofErr w:type="spellEnd"/>
      <w:r w:rsidRPr="00CA39F1">
        <w:rPr>
          <w:rFonts w:ascii="Arial" w:hAnsi="Arial" w:cs="Arial"/>
          <w:sz w:val="22"/>
          <w:szCs w:val="22"/>
        </w:rPr>
        <w:t xml:space="preserve"> – Członek Komisji Budżetu i Finansów Zgromadzenia Górnośląsko-Zagłębiowskiej Metropolii,</w:t>
      </w:r>
    </w:p>
    <w:p w14:paraId="2E6C7EA0" w14:textId="77777777" w:rsidR="00064539" w:rsidRPr="00CA39F1" w:rsidRDefault="00064539" w:rsidP="00064539">
      <w:pPr>
        <w:pStyle w:val="Akapitzlist"/>
        <w:widowControl/>
        <w:numPr>
          <w:ilvl w:val="0"/>
          <w:numId w:val="2"/>
        </w:numPr>
        <w:tabs>
          <w:tab w:val="left" w:pos="6663"/>
        </w:tabs>
        <w:suppressAutoHyphens/>
        <w:autoSpaceDE/>
        <w:adjustRightInd/>
        <w:ind w:left="851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A39F1">
        <w:rPr>
          <w:rFonts w:ascii="Arial" w:hAnsi="Arial" w:cs="Arial"/>
          <w:sz w:val="22"/>
          <w:szCs w:val="22"/>
        </w:rPr>
        <w:t>Henryk Utrata – Członek Komisji Budżetu i Finansów Zgromadzenia Górnośląsko-Zagłębiowskiej Metropolii,</w:t>
      </w:r>
    </w:p>
    <w:p w14:paraId="134299D1" w14:textId="77777777" w:rsidR="00064539" w:rsidRPr="00CA39F1" w:rsidRDefault="00064539" w:rsidP="00064539">
      <w:pPr>
        <w:pStyle w:val="Akapitzlist"/>
        <w:widowControl/>
        <w:numPr>
          <w:ilvl w:val="0"/>
          <w:numId w:val="2"/>
        </w:numPr>
        <w:tabs>
          <w:tab w:val="left" w:pos="6663"/>
        </w:tabs>
        <w:suppressAutoHyphens/>
        <w:autoSpaceDE/>
        <w:adjustRightInd/>
        <w:ind w:left="851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A39F1">
        <w:rPr>
          <w:rFonts w:ascii="Arial" w:hAnsi="Arial" w:cs="Arial"/>
          <w:sz w:val="22"/>
          <w:szCs w:val="22"/>
        </w:rPr>
        <w:t>Rafał Adamczyk – Członek Komisji Budżetu i Finansów Zgromadzenia Górnośląsko-Zagłębiowskiej Metropolii,</w:t>
      </w:r>
    </w:p>
    <w:p w14:paraId="7D13AAA8" w14:textId="77777777" w:rsidR="00064539" w:rsidRPr="00CA39F1" w:rsidRDefault="00064539" w:rsidP="00064539">
      <w:pPr>
        <w:pStyle w:val="Akapitzlist"/>
        <w:widowControl/>
        <w:numPr>
          <w:ilvl w:val="0"/>
          <w:numId w:val="2"/>
        </w:numPr>
        <w:tabs>
          <w:tab w:val="left" w:pos="6663"/>
        </w:tabs>
        <w:suppressAutoHyphens/>
        <w:autoSpaceDE/>
        <w:adjustRightInd/>
        <w:ind w:left="851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A39F1">
        <w:rPr>
          <w:rFonts w:ascii="Arial" w:hAnsi="Arial" w:cs="Arial"/>
          <w:sz w:val="22"/>
          <w:szCs w:val="22"/>
        </w:rPr>
        <w:t>Mariusz Konopka – Skarbnik Górnośląsko-Zagłębiowskiej Metropolii</w:t>
      </w:r>
    </w:p>
    <w:p w14:paraId="7686F706" w14:textId="77777777" w:rsidR="00064539" w:rsidRPr="00CA39F1" w:rsidRDefault="00064539" w:rsidP="00064539">
      <w:pPr>
        <w:pStyle w:val="Akapitzlist"/>
        <w:widowControl/>
        <w:numPr>
          <w:ilvl w:val="0"/>
          <w:numId w:val="2"/>
        </w:numPr>
        <w:tabs>
          <w:tab w:val="left" w:pos="6663"/>
        </w:tabs>
        <w:suppressAutoHyphens/>
        <w:autoSpaceDE/>
        <w:adjustRightInd/>
        <w:ind w:left="851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A39F1">
        <w:rPr>
          <w:rFonts w:ascii="Arial" w:hAnsi="Arial" w:cs="Arial"/>
          <w:sz w:val="22"/>
          <w:szCs w:val="22"/>
        </w:rPr>
        <w:t>Agnieszka Szołtysik – Dyrektor Departamentu Finansowego Górnośląsko-Zagłębiowskiej Metropolii</w:t>
      </w:r>
    </w:p>
    <w:p w14:paraId="32BF9518" w14:textId="77777777" w:rsidR="00064539" w:rsidRPr="00CA39F1" w:rsidRDefault="00064539" w:rsidP="00064539">
      <w:pPr>
        <w:pStyle w:val="Akapitzlist"/>
        <w:widowControl/>
        <w:numPr>
          <w:ilvl w:val="0"/>
          <w:numId w:val="2"/>
        </w:numPr>
        <w:tabs>
          <w:tab w:val="left" w:pos="6663"/>
        </w:tabs>
        <w:suppressAutoHyphens/>
        <w:autoSpaceDE/>
        <w:adjustRightInd/>
        <w:ind w:left="851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A39F1">
        <w:rPr>
          <w:rFonts w:ascii="Arial" w:hAnsi="Arial" w:cs="Arial"/>
          <w:sz w:val="22"/>
          <w:szCs w:val="22"/>
        </w:rPr>
        <w:t>Małgorzata Kern – Skarbnik Miasta Chorzowa</w:t>
      </w:r>
    </w:p>
    <w:p w14:paraId="7AC7938E" w14:textId="77777777" w:rsidR="0091627D" w:rsidRPr="00CA39F1" w:rsidRDefault="0091627D" w:rsidP="0091627D">
      <w:pPr>
        <w:pStyle w:val="Akapitzlist"/>
        <w:widowControl/>
        <w:numPr>
          <w:ilvl w:val="0"/>
          <w:numId w:val="2"/>
        </w:numPr>
        <w:tabs>
          <w:tab w:val="left" w:pos="6663"/>
        </w:tabs>
        <w:suppressAutoHyphens/>
        <w:autoSpaceDE/>
        <w:adjustRightInd/>
        <w:ind w:left="851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A39F1">
        <w:rPr>
          <w:rFonts w:ascii="Arial" w:hAnsi="Arial" w:cs="Arial"/>
          <w:sz w:val="22"/>
          <w:szCs w:val="22"/>
        </w:rPr>
        <w:t>Michał Koj – Główny Specjalista w Biurze Obsługi Zarządu i Zgromadzenia Metropolii</w:t>
      </w:r>
    </w:p>
    <w:p w14:paraId="5574A69F" w14:textId="77777777" w:rsidR="00064539" w:rsidRPr="00CA39F1" w:rsidRDefault="00064539" w:rsidP="00064539">
      <w:pPr>
        <w:pStyle w:val="Akapitzlist"/>
        <w:widowControl/>
        <w:numPr>
          <w:ilvl w:val="0"/>
          <w:numId w:val="2"/>
        </w:numPr>
        <w:tabs>
          <w:tab w:val="left" w:pos="6663"/>
        </w:tabs>
        <w:suppressAutoHyphens/>
        <w:autoSpaceDE/>
        <w:adjustRightInd/>
        <w:ind w:left="851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A39F1">
        <w:rPr>
          <w:rFonts w:ascii="Arial" w:hAnsi="Arial" w:cs="Arial"/>
          <w:sz w:val="22"/>
          <w:szCs w:val="22"/>
        </w:rPr>
        <w:t xml:space="preserve">Jarosław </w:t>
      </w:r>
      <w:proofErr w:type="spellStart"/>
      <w:r w:rsidRPr="00CA39F1">
        <w:rPr>
          <w:rFonts w:ascii="Arial" w:hAnsi="Arial" w:cs="Arial"/>
          <w:sz w:val="22"/>
          <w:szCs w:val="22"/>
        </w:rPr>
        <w:t>Wasążnik</w:t>
      </w:r>
      <w:proofErr w:type="spellEnd"/>
      <w:r w:rsidRPr="00CA39F1">
        <w:rPr>
          <w:rFonts w:ascii="Arial" w:hAnsi="Arial" w:cs="Arial"/>
          <w:sz w:val="22"/>
          <w:szCs w:val="22"/>
        </w:rPr>
        <w:t xml:space="preserve"> – Gość</w:t>
      </w:r>
    </w:p>
    <w:p w14:paraId="7728FB4C" w14:textId="77777777" w:rsidR="00064539" w:rsidRPr="00CA39F1" w:rsidRDefault="00064539" w:rsidP="00064539">
      <w:pPr>
        <w:pStyle w:val="Akapitzlist"/>
        <w:widowControl/>
        <w:tabs>
          <w:tab w:val="left" w:pos="6663"/>
        </w:tabs>
        <w:suppressAutoHyphens/>
        <w:autoSpaceDE/>
        <w:adjustRightInd/>
        <w:ind w:left="851"/>
        <w:contextualSpacing/>
        <w:jc w:val="both"/>
        <w:rPr>
          <w:rFonts w:ascii="Arial" w:hAnsi="Arial" w:cs="Arial"/>
          <w:sz w:val="22"/>
          <w:szCs w:val="22"/>
        </w:rPr>
      </w:pPr>
    </w:p>
    <w:p w14:paraId="7A3D9522" w14:textId="77777777" w:rsidR="00064539" w:rsidRPr="00CA39F1" w:rsidRDefault="00064539" w:rsidP="00064539">
      <w:pPr>
        <w:pStyle w:val="Akapitzlist"/>
        <w:widowControl/>
        <w:numPr>
          <w:ilvl w:val="0"/>
          <w:numId w:val="1"/>
        </w:numPr>
        <w:tabs>
          <w:tab w:val="left" w:pos="6663"/>
        </w:tabs>
        <w:suppressAutoHyphens/>
        <w:autoSpaceDE/>
        <w:adjustRightInd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A39F1">
        <w:rPr>
          <w:rFonts w:ascii="Arial" w:hAnsi="Arial" w:cs="Arial"/>
          <w:b/>
          <w:sz w:val="22"/>
          <w:szCs w:val="22"/>
        </w:rPr>
        <w:t>Przyjęcie porządku obrad.</w:t>
      </w:r>
      <w:r w:rsidRPr="00CA39F1">
        <w:rPr>
          <w:rFonts w:ascii="Arial" w:hAnsi="Arial" w:cs="Arial"/>
          <w:sz w:val="22"/>
          <w:szCs w:val="22"/>
        </w:rPr>
        <w:t xml:space="preserve"> </w:t>
      </w:r>
    </w:p>
    <w:p w14:paraId="278F2360" w14:textId="77777777" w:rsidR="00064539" w:rsidRPr="00CA39F1" w:rsidRDefault="00064539" w:rsidP="00064539">
      <w:pPr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CA39F1">
        <w:rPr>
          <w:rFonts w:ascii="Arial" w:hAnsi="Arial" w:cs="Arial"/>
          <w:sz w:val="22"/>
          <w:szCs w:val="22"/>
        </w:rPr>
        <w:t>Członkowie Komisji jednogłośnie zaakceptowali porządek obrad w zaproponowanym brzmieniu.</w:t>
      </w:r>
    </w:p>
    <w:p w14:paraId="394CF49D" w14:textId="77777777" w:rsidR="00064539" w:rsidRPr="00CA39F1" w:rsidRDefault="00064539" w:rsidP="00064539">
      <w:pPr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14:paraId="58510399" w14:textId="77777777" w:rsidR="00064539" w:rsidRPr="00CA39F1" w:rsidRDefault="00064539" w:rsidP="00064539">
      <w:pPr>
        <w:pStyle w:val="Akapitzlist"/>
        <w:widowControl/>
        <w:numPr>
          <w:ilvl w:val="0"/>
          <w:numId w:val="1"/>
        </w:numPr>
        <w:tabs>
          <w:tab w:val="left" w:pos="6663"/>
        </w:tabs>
        <w:suppressAutoHyphens/>
        <w:autoSpaceDE/>
        <w:adjustRightInd/>
        <w:ind w:left="426" w:hanging="42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CA39F1">
        <w:rPr>
          <w:rFonts w:ascii="Arial" w:hAnsi="Arial" w:cs="Arial"/>
          <w:b/>
          <w:sz w:val="22"/>
          <w:szCs w:val="22"/>
        </w:rPr>
        <w:t xml:space="preserve">Omówienie sprawozdania rocznego Górnośląsko-Zagłębiowskiej Metropolii </w:t>
      </w:r>
      <w:r w:rsidRPr="00CA39F1">
        <w:rPr>
          <w:rFonts w:ascii="Arial" w:hAnsi="Arial" w:cs="Arial"/>
          <w:b/>
          <w:sz w:val="22"/>
          <w:szCs w:val="22"/>
        </w:rPr>
        <w:br/>
        <w:t>z wykonania budżetu za 2017 rok.</w:t>
      </w:r>
    </w:p>
    <w:p w14:paraId="3703F93F" w14:textId="77777777" w:rsidR="00064539" w:rsidRPr="00CA39F1" w:rsidRDefault="00064539" w:rsidP="00064539">
      <w:pPr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CA39F1">
        <w:rPr>
          <w:rFonts w:ascii="Arial" w:hAnsi="Arial" w:cs="Arial"/>
          <w:sz w:val="22"/>
          <w:szCs w:val="22"/>
        </w:rPr>
        <w:t xml:space="preserve">Mariusz Konopka – Skarbnik Górnośląsko-Zagłębiowskiej Metropolii przedstawił członkom Komisji sprawozdanie z wykonania budżetu za 2017 rok. </w:t>
      </w:r>
    </w:p>
    <w:p w14:paraId="2E7DB89C" w14:textId="77777777" w:rsidR="00064539" w:rsidRPr="00CA39F1" w:rsidRDefault="00064539" w:rsidP="00064539">
      <w:pPr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CA39F1">
        <w:rPr>
          <w:rFonts w:ascii="Arial" w:hAnsi="Arial" w:cs="Arial"/>
          <w:sz w:val="22"/>
          <w:szCs w:val="22"/>
        </w:rPr>
        <w:t xml:space="preserve">W związku z przedłożoną informacją dotyczącą wykonania budżetu Górnośląsko-Zagłębiowskiej Metropolii za 2017 rok </w:t>
      </w:r>
      <w:r w:rsidR="009B5018" w:rsidRPr="00CA39F1">
        <w:rPr>
          <w:rFonts w:ascii="Arial" w:hAnsi="Arial" w:cs="Arial"/>
          <w:sz w:val="22"/>
          <w:szCs w:val="22"/>
        </w:rPr>
        <w:t>Członkowie Komisji w głosowaniu jawnym jednogłośnie wyrazili pozytywną opinię o wykonaniu budżetu Górnośląsko-Zagłębiowskiej Metropolii za rok 2017.</w:t>
      </w:r>
    </w:p>
    <w:p w14:paraId="28200088" w14:textId="77777777" w:rsidR="00064539" w:rsidRPr="00CA39F1" w:rsidRDefault="00064539" w:rsidP="00064539">
      <w:pPr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14:paraId="6EC11C4C" w14:textId="77777777" w:rsidR="00064539" w:rsidRPr="00CA39F1" w:rsidRDefault="00064539" w:rsidP="00064539">
      <w:pPr>
        <w:pStyle w:val="Akapitzlist"/>
        <w:widowControl/>
        <w:numPr>
          <w:ilvl w:val="0"/>
          <w:numId w:val="1"/>
        </w:numPr>
        <w:tabs>
          <w:tab w:val="left" w:pos="6663"/>
        </w:tabs>
        <w:suppressAutoHyphens/>
        <w:autoSpaceDE/>
        <w:adjustRightInd/>
        <w:ind w:left="426" w:hanging="42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CA39F1">
        <w:rPr>
          <w:rFonts w:ascii="Arial" w:hAnsi="Arial" w:cs="Arial"/>
          <w:b/>
          <w:sz w:val="22"/>
          <w:szCs w:val="22"/>
        </w:rPr>
        <w:t>Sprawy Różne i wolne wnioski</w:t>
      </w:r>
    </w:p>
    <w:p w14:paraId="016786F9" w14:textId="77777777" w:rsidR="00064539" w:rsidRPr="00CA39F1" w:rsidRDefault="009B5018" w:rsidP="00064539">
      <w:pPr>
        <w:tabs>
          <w:tab w:val="left" w:pos="42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42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CA39F1">
        <w:rPr>
          <w:rFonts w:ascii="Arial" w:hAnsi="Arial" w:cs="Arial"/>
          <w:sz w:val="22"/>
          <w:szCs w:val="22"/>
        </w:rPr>
        <w:t>Arkadiusz Czech – Zastępca Przewodniczącego Komisji Budżetu i Finansów zaproponował aby kolejny termin posiedzenia został wyznaczony przez Przewodniczącego Komisji Pana Andrzeja Kotalę.</w:t>
      </w:r>
    </w:p>
    <w:p w14:paraId="7BB1BF91" w14:textId="77777777" w:rsidR="00064539" w:rsidRPr="00CA39F1" w:rsidRDefault="00064539" w:rsidP="00064539">
      <w:pPr>
        <w:tabs>
          <w:tab w:val="left" w:pos="42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b/>
          <w:sz w:val="22"/>
          <w:szCs w:val="22"/>
        </w:rPr>
      </w:pPr>
    </w:p>
    <w:p w14:paraId="6D0F17F5" w14:textId="77777777" w:rsidR="00064539" w:rsidRPr="00CA39F1" w:rsidRDefault="00064539" w:rsidP="00064539">
      <w:pPr>
        <w:pStyle w:val="Akapitzlist"/>
        <w:numPr>
          <w:ilvl w:val="0"/>
          <w:numId w:val="1"/>
        </w:numPr>
        <w:tabs>
          <w:tab w:val="left" w:pos="42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hanging="72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CA39F1">
        <w:rPr>
          <w:rFonts w:ascii="Arial" w:hAnsi="Arial" w:cs="Arial"/>
          <w:b/>
          <w:sz w:val="22"/>
          <w:szCs w:val="22"/>
        </w:rPr>
        <w:t>Zamknięcie obrad posiedzenia Komisji.</w:t>
      </w:r>
    </w:p>
    <w:p w14:paraId="7717082A" w14:textId="77777777" w:rsidR="00064539" w:rsidRPr="00CA39F1" w:rsidRDefault="00064539" w:rsidP="00064539">
      <w:pPr>
        <w:pStyle w:val="Akapitzlist"/>
        <w:tabs>
          <w:tab w:val="left" w:pos="42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42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CA39F1">
        <w:rPr>
          <w:rFonts w:ascii="Arial" w:hAnsi="Arial" w:cs="Arial"/>
          <w:sz w:val="22"/>
          <w:szCs w:val="22"/>
        </w:rPr>
        <w:t xml:space="preserve">Arkadiusz Czech – Zastępca Przewodniczącego Komisji Budżetu i Finansów, </w:t>
      </w:r>
      <w:r w:rsidR="009B5018" w:rsidRPr="00CA39F1">
        <w:rPr>
          <w:rFonts w:ascii="Arial" w:hAnsi="Arial" w:cs="Arial"/>
          <w:sz w:val="22"/>
          <w:szCs w:val="22"/>
        </w:rPr>
        <w:br/>
      </w:r>
      <w:r w:rsidRPr="00CA39F1">
        <w:rPr>
          <w:rFonts w:ascii="Arial" w:hAnsi="Arial" w:cs="Arial"/>
          <w:sz w:val="22"/>
          <w:szCs w:val="22"/>
        </w:rPr>
        <w:t>w skutek wyczerpania porządku obrad zakończył posiedzenie Komisji.</w:t>
      </w:r>
    </w:p>
    <w:p w14:paraId="49A11E55" w14:textId="77777777" w:rsidR="00064539" w:rsidRPr="00CA39F1" w:rsidRDefault="00064539" w:rsidP="00064539">
      <w:pPr>
        <w:jc w:val="right"/>
        <w:rPr>
          <w:rFonts w:ascii="Arial" w:hAnsi="Arial" w:cs="Arial"/>
          <w:sz w:val="22"/>
          <w:szCs w:val="22"/>
        </w:rPr>
      </w:pPr>
    </w:p>
    <w:p w14:paraId="61E04D39" w14:textId="77777777" w:rsidR="009B5018" w:rsidRPr="00CA39F1" w:rsidRDefault="009B5018" w:rsidP="0006453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F3B64FA" w14:textId="11C12490" w:rsidR="00CA39F1" w:rsidRDefault="00CA39F1" w:rsidP="00CA39F1">
      <w:pPr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Protokolant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Zastępca Przewodniczącego </w:t>
      </w:r>
    </w:p>
    <w:p w14:paraId="0882DE2F" w14:textId="56F8A3D2" w:rsidR="00AD4356" w:rsidRDefault="00CA39F1" w:rsidP="009B50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Michał Koj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Komisji Budżetu i Finansów</w:t>
      </w:r>
    </w:p>
    <w:p w14:paraId="1BB195DE" w14:textId="7E5065A1" w:rsidR="00CA39F1" w:rsidRPr="00CA39F1" w:rsidRDefault="00CA39F1" w:rsidP="00CA39F1">
      <w:pPr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Arkadiusz Czech</w:t>
      </w:r>
    </w:p>
    <w:sectPr w:rsidR="00CA39F1" w:rsidRPr="00CA39F1" w:rsidSect="009B501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70F5D"/>
    <w:multiLevelType w:val="hybridMultilevel"/>
    <w:tmpl w:val="8DEC057C"/>
    <w:lvl w:ilvl="0" w:tplc="F50444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959F6"/>
    <w:multiLevelType w:val="hybridMultilevel"/>
    <w:tmpl w:val="3B9C32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D19AB"/>
    <w:multiLevelType w:val="hybridMultilevel"/>
    <w:tmpl w:val="D360C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39"/>
    <w:rsid w:val="00064539"/>
    <w:rsid w:val="0091627D"/>
    <w:rsid w:val="009B5018"/>
    <w:rsid w:val="00AD4356"/>
    <w:rsid w:val="00C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D410"/>
  <w15:chartTrackingRefBased/>
  <w15:docId w15:val="{853B3C39-E23B-44D5-9AD6-82C08CD5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45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uiPriority w:val="99"/>
    <w:semiHidden/>
    <w:unhideWhenUsed/>
    <w:rsid w:val="00064539"/>
    <w:pPr>
      <w:widowControl/>
      <w:autoSpaceDE/>
      <w:autoSpaceDN/>
      <w:adjustRightInd/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64539"/>
    <w:pPr>
      <w:ind w:left="708"/>
    </w:pPr>
  </w:style>
  <w:style w:type="character" w:customStyle="1" w:styleId="NUMERKARTYSPRAWY">
    <w:name w:val="NUMER KARTY SPRAWY"/>
    <w:basedOn w:val="Domylnaczcionkaakapitu"/>
    <w:uiPriority w:val="1"/>
    <w:qFormat/>
    <w:rsid w:val="00064539"/>
    <w:rPr>
      <w:rFonts w:ascii="Arial" w:hAnsi="Arial" w:cs="Arial" w:hint="default"/>
      <w:sz w:val="24"/>
      <w:szCs w:val="24"/>
    </w:rPr>
  </w:style>
  <w:style w:type="table" w:styleId="Tabela-Siatka">
    <w:name w:val="Table Grid"/>
    <w:basedOn w:val="Standardowy"/>
    <w:uiPriority w:val="59"/>
    <w:rsid w:val="000645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50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0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6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6C747E76C2534AAEDB19CC2C74DCB2" ma:contentTypeVersion="13" ma:contentTypeDescription="Utwórz nowy dokument." ma:contentTypeScope="" ma:versionID="e9d30018aff04462430e15f4c3e0e192">
  <xsd:schema xmlns:xsd="http://www.w3.org/2001/XMLSchema" xmlns:xs="http://www.w3.org/2001/XMLSchema" xmlns:p="http://schemas.microsoft.com/office/2006/metadata/properties" xmlns:ns2="6b44b870-55ee-44d2-af65-244777be465d" xmlns:ns3="204973a0-6652-4297-9fa9-8decdd1c072f" targetNamespace="http://schemas.microsoft.com/office/2006/metadata/properties" ma:root="true" ma:fieldsID="4e6af5369c672dcffee04a19b5c07b8e" ns2:_="" ns3:_="">
    <xsd:import namespace="6b44b870-55ee-44d2-af65-244777be465d"/>
    <xsd:import namespace="204973a0-6652-4297-9fa9-8decdd1c0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4b870-55ee-44d2-af65-244777be4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973a0-6652-4297-9fa9-8decdd1c0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211BAB-BC8E-412D-9E35-842FCAF9ED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D72EDC-25BC-4748-818D-824B99FD3E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6EE337-9047-456B-B6B2-153833103C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Koj</dc:creator>
  <cp:keywords/>
  <dc:description/>
  <cp:lastModifiedBy>Michał Koj</cp:lastModifiedBy>
  <cp:revision>2</cp:revision>
  <cp:lastPrinted>2018-05-11T11:11:00Z</cp:lastPrinted>
  <dcterms:created xsi:type="dcterms:W3CDTF">2018-05-11T10:55:00Z</dcterms:created>
  <dcterms:modified xsi:type="dcterms:W3CDTF">2019-02-21T08:19:00Z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0x010100E86C747E76C2534AAEDB19CC2C74DCB2</vt:lpwstr>
  </property>
  <property fmtid="{D5CDD505-2E9C-101B-9397-08002B2CF9AE}" pid="3" name="AuthorIds_UIVersion_512">
    <vt:lpwstr>6</vt:lpwstr>
  </property>
</Properties>
</file>