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9BE7B" w14:textId="3F5E0E92" w:rsidR="006225E4" w:rsidRPr="00DD053A" w:rsidRDefault="006225E4" w:rsidP="006225E4">
      <w:pPr>
        <w:spacing w:after="0" w:line="312" w:lineRule="auto"/>
        <w:jc w:val="right"/>
        <w:rPr>
          <w:rFonts w:ascii="Arial" w:hAnsi="Arial" w:cs="Arial"/>
          <w:bCs/>
          <w:sz w:val="24"/>
          <w:szCs w:val="24"/>
        </w:rPr>
      </w:pPr>
      <w:r w:rsidRPr="00DD053A">
        <w:rPr>
          <w:rFonts w:ascii="Arial" w:hAnsi="Arial" w:cs="Arial"/>
          <w:bCs/>
          <w:sz w:val="24"/>
          <w:szCs w:val="24"/>
        </w:rPr>
        <w:t>Załącznik nr 1</w:t>
      </w:r>
    </w:p>
    <w:p w14:paraId="4DAC5AE4" w14:textId="77777777" w:rsidR="00DD053A" w:rsidRDefault="00DD053A" w:rsidP="00E005B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</w:p>
    <w:p w14:paraId="0CB5DF94" w14:textId="5695D8D6" w:rsidR="00E005B8" w:rsidRPr="008C36D4" w:rsidRDefault="00E005B8" w:rsidP="00E005B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8C36D4">
        <w:rPr>
          <w:rFonts w:ascii="Arial" w:hAnsi="Arial" w:cs="Arial"/>
          <w:b/>
          <w:sz w:val="24"/>
          <w:szCs w:val="24"/>
        </w:rPr>
        <w:t xml:space="preserve">REGULAMIN PRZEPROWADZANIA </w:t>
      </w:r>
      <w:r w:rsidR="009C3A0D" w:rsidRPr="009C3A0D">
        <w:rPr>
          <w:rFonts w:ascii="Arial" w:hAnsi="Arial" w:cs="Arial"/>
          <w:b/>
          <w:sz w:val="24"/>
          <w:szCs w:val="24"/>
        </w:rPr>
        <w:t>WSTĘPNYCH KONSULTACJI RYNKOWYCH</w:t>
      </w:r>
    </w:p>
    <w:p w14:paraId="6E3CAFA7" w14:textId="3FBB9837" w:rsidR="00C64DDB" w:rsidRDefault="004A05B3" w:rsidP="00E005B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A05B3">
        <w:rPr>
          <w:rFonts w:ascii="Arial" w:hAnsi="Arial" w:cs="Arial"/>
          <w:b/>
          <w:sz w:val="24"/>
          <w:szCs w:val="24"/>
        </w:rPr>
        <w:t>związany</w:t>
      </w:r>
      <w:r w:rsidR="009C3A0D">
        <w:rPr>
          <w:rFonts w:ascii="Arial" w:hAnsi="Arial" w:cs="Arial"/>
          <w:b/>
          <w:sz w:val="24"/>
          <w:szCs w:val="24"/>
        </w:rPr>
        <w:t>ch</w:t>
      </w:r>
      <w:r w:rsidRPr="004A05B3">
        <w:rPr>
          <w:rFonts w:ascii="Arial" w:hAnsi="Arial" w:cs="Arial"/>
          <w:b/>
          <w:sz w:val="24"/>
          <w:szCs w:val="24"/>
        </w:rPr>
        <w:t xml:space="preserve"> z postępowaniem o udzielenie zamówienia publicznego na </w:t>
      </w:r>
    </w:p>
    <w:p w14:paraId="384EF2EE" w14:textId="24FBE2E8" w:rsidR="00E005B8" w:rsidRPr="008C36D4" w:rsidRDefault="00C64DDB" w:rsidP="00E005B8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C64DDB">
        <w:rPr>
          <w:rFonts w:ascii="Arial" w:hAnsi="Arial" w:cs="Arial"/>
          <w:b/>
          <w:i/>
          <w:iCs/>
          <w:sz w:val="24"/>
          <w:szCs w:val="24"/>
        </w:rPr>
        <w:t>Pilotażowe uruchomienie wielofunkcyjnych wyświetlaczy e-papierowych</w:t>
      </w:r>
    </w:p>
    <w:p w14:paraId="47CA56D9" w14:textId="77777777" w:rsidR="00E005B8" w:rsidRPr="00020D73" w:rsidRDefault="00E005B8" w:rsidP="00E005B8">
      <w:pPr>
        <w:spacing w:after="0" w:line="312" w:lineRule="auto"/>
        <w:jc w:val="both"/>
        <w:rPr>
          <w:rFonts w:ascii="Arial" w:hAnsi="Arial" w:cs="Arial"/>
          <w:b/>
        </w:rPr>
      </w:pPr>
    </w:p>
    <w:p w14:paraId="38729A20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1F8F888E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1</w:t>
      </w:r>
    </w:p>
    <w:p w14:paraId="60767BA3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Zakres stosowania Regulaminu</w:t>
      </w:r>
    </w:p>
    <w:p w14:paraId="3C720411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7D12D092" w14:textId="772A993F" w:rsidR="00E005B8" w:rsidRPr="00020D73" w:rsidRDefault="00E005B8" w:rsidP="00E005B8">
      <w:pPr>
        <w:pStyle w:val="Akapitzlist"/>
        <w:numPr>
          <w:ilvl w:val="0"/>
          <w:numId w:val="1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Regulamin określa zasady prowadzenia przez Zamawiającego</w:t>
      </w:r>
      <w:r w:rsidR="00E254A7">
        <w:rPr>
          <w:rFonts w:ascii="Arial" w:hAnsi="Arial" w:cs="Arial"/>
        </w:rPr>
        <w:t>, tj.</w:t>
      </w:r>
      <w:r w:rsidRPr="00020D73">
        <w:rPr>
          <w:rFonts w:ascii="Arial" w:hAnsi="Arial" w:cs="Arial"/>
        </w:rPr>
        <w:t xml:space="preserve"> </w:t>
      </w:r>
      <w:r w:rsidR="008461FC" w:rsidRPr="008461FC">
        <w:rPr>
          <w:rFonts w:ascii="Arial" w:hAnsi="Arial" w:cs="Arial"/>
        </w:rPr>
        <w:t>Górnośląsko-Zagłębiowsk</w:t>
      </w:r>
      <w:r w:rsidR="008461FC">
        <w:rPr>
          <w:rFonts w:ascii="Arial" w:hAnsi="Arial" w:cs="Arial"/>
        </w:rPr>
        <w:t>ą</w:t>
      </w:r>
      <w:r w:rsidR="008461FC" w:rsidRPr="008461FC">
        <w:rPr>
          <w:rFonts w:ascii="Arial" w:hAnsi="Arial" w:cs="Arial"/>
        </w:rPr>
        <w:t xml:space="preserve"> Metropoli</w:t>
      </w:r>
      <w:r w:rsidR="008461FC">
        <w:rPr>
          <w:rFonts w:ascii="Arial" w:hAnsi="Arial" w:cs="Arial"/>
        </w:rPr>
        <w:t>ę</w:t>
      </w:r>
      <w:r w:rsidR="00E254A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3A0D">
        <w:rPr>
          <w:rFonts w:ascii="Arial" w:hAnsi="Arial" w:cs="Arial"/>
        </w:rPr>
        <w:t>wstępnych konsultacji rynkowych</w:t>
      </w:r>
      <w:r w:rsidRPr="00020D73">
        <w:rPr>
          <w:rFonts w:ascii="Arial" w:hAnsi="Arial" w:cs="Arial"/>
        </w:rPr>
        <w:t>, poprzedzając</w:t>
      </w:r>
      <w:r w:rsidR="009C3A0D">
        <w:rPr>
          <w:rFonts w:ascii="Arial" w:hAnsi="Arial" w:cs="Arial"/>
        </w:rPr>
        <w:t>ych</w:t>
      </w:r>
      <w:r w:rsidRPr="00020D73">
        <w:rPr>
          <w:rFonts w:ascii="Arial" w:hAnsi="Arial" w:cs="Arial"/>
        </w:rPr>
        <w:t xml:space="preserve"> planowane postępowanie o</w:t>
      </w:r>
      <w:r w:rsidR="009C3A0D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udzielenie zamówienia publicznego.</w:t>
      </w:r>
    </w:p>
    <w:p w14:paraId="55D86D6B" w14:textId="6A8BA20A" w:rsidR="00E005B8" w:rsidRPr="00020D73" w:rsidRDefault="00C508C8" w:rsidP="00E005B8">
      <w:pPr>
        <w:pStyle w:val="Akapitzlist"/>
        <w:numPr>
          <w:ilvl w:val="0"/>
          <w:numId w:val="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Wstępne konsultacje rynkowe</w:t>
      </w:r>
      <w:r w:rsidR="00E005B8" w:rsidRPr="00020D73">
        <w:rPr>
          <w:rFonts w:ascii="Arial" w:hAnsi="Arial" w:cs="Arial"/>
        </w:rPr>
        <w:t xml:space="preserve"> mo</w:t>
      </w:r>
      <w:r>
        <w:rPr>
          <w:rFonts w:ascii="Arial" w:hAnsi="Arial" w:cs="Arial"/>
        </w:rPr>
        <w:t>gą</w:t>
      </w:r>
      <w:r w:rsidR="00E005B8" w:rsidRPr="00020D73">
        <w:rPr>
          <w:rFonts w:ascii="Arial" w:hAnsi="Arial" w:cs="Arial"/>
        </w:rPr>
        <w:t xml:space="preserve"> być przeprowadzon</w:t>
      </w:r>
      <w:r>
        <w:rPr>
          <w:rFonts w:ascii="Arial" w:hAnsi="Arial" w:cs="Arial"/>
        </w:rPr>
        <w:t>e</w:t>
      </w:r>
      <w:r w:rsidR="00E005B8" w:rsidRPr="00020D73">
        <w:rPr>
          <w:rFonts w:ascii="Arial" w:hAnsi="Arial" w:cs="Arial"/>
        </w:rPr>
        <w:t xml:space="preserve"> przed wszczęciem każdego planowanego postępowania o udzielenie zamówienia publicznego.</w:t>
      </w:r>
    </w:p>
    <w:p w14:paraId="6AEA8FCA" w14:textId="77777777" w:rsidR="00E005B8" w:rsidRPr="00020D73" w:rsidRDefault="00E005B8" w:rsidP="00E005B8">
      <w:pPr>
        <w:pStyle w:val="Akapitzlist"/>
        <w:spacing w:after="0" w:line="312" w:lineRule="auto"/>
        <w:jc w:val="both"/>
        <w:rPr>
          <w:rFonts w:ascii="Arial" w:hAnsi="Arial" w:cs="Arial"/>
          <w:b/>
        </w:rPr>
      </w:pPr>
    </w:p>
    <w:p w14:paraId="439B2421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2</w:t>
      </w:r>
    </w:p>
    <w:p w14:paraId="31C5E79F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Definicje</w:t>
      </w:r>
    </w:p>
    <w:p w14:paraId="10538C3E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7037D2F4" w14:textId="77777777" w:rsidR="00E005B8" w:rsidRPr="00020D73" w:rsidRDefault="00E005B8" w:rsidP="00E005B8">
      <w:pPr>
        <w:spacing w:after="0" w:line="312" w:lineRule="auto"/>
        <w:ind w:firstLine="708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Ilekroć w niniejszym regulaminie jest mowa o:</w:t>
      </w:r>
    </w:p>
    <w:p w14:paraId="28A4CFD5" w14:textId="2B0340BA" w:rsidR="00DE6B63" w:rsidRDefault="00DE6B63" w:rsidP="00E005B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020D73">
        <w:rPr>
          <w:rFonts w:ascii="Arial" w:hAnsi="Arial" w:cs="Arial"/>
        </w:rPr>
        <w:t xml:space="preserve">stawie </w:t>
      </w:r>
      <w:r>
        <w:rPr>
          <w:rFonts w:ascii="Arial" w:hAnsi="Arial" w:cs="Arial"/>
        </w:rPr>
        <w:t>PZP</w:t>
      </w:r>
      <w:r w:rsidRPr="00020D73">
        <w:rPr>
          <w:rFonts w:ascii="Arial" w:hAnsi="Arial" w:cs="Arial"/>
        </w:rPr>
        <w:t xml:space="preserve"> – rozumie się przez </w:t>
      </w:r>
      <w:r w:rsidR="00D66E34" w:rsidRPr="00020D73">
        <w:rPr>
          <w:rFonts w:ascii="Arial" w:hAnsi="Arial" w:cs="Arial"/>
        </w:rPr>
        <w:t xml:space="preserve">to ustawę z dnia </w:t>
      </w:r>
      <w:r w:rsidR="00D66E34">
        <w:rPr>
          <w:rFonts w:ascii="Arial" w:hAnsi="Arial" w:cs="Arial"/>
        </w:rPr>
        <w:t>11</w:t>
      </w:r>
      <w:r w:rsidR="00D66E34" w:rsidRPr="00020D73">
        <w:rPr>
          <w:rFonts w:ascii="Arial" w:hAnsi="Arial" w:cs="Arial"/>
        </w:rPr>
        <w:t xml:space="preserve"> </w:t>
      </w:r>
      <w:r w:rsidR="00D66E34">
        <w:rPr>
          <w:rFonts w:ascii="Arial" w:hAnsi="Arial" w:cs="Arial"/>
        </w:rPr>
        <w:t>września</w:t>
      </w:r>
      <w:r w:rsidR="00D66E34" w:rsidRPr="00020D73">
        <w:rPr>
          <w:rFonts w:ascii="Arial" w:hAnsi="Arial" w:cs="Arial"/>
        </w:rPr>
        <w:t xml:space="preserve"> 20</w:t>
      </w:r>
      <w:r w:rsidR="00D66E34">
        <w:rPr>
          <w:rFonts w:ascii="Arial" w:hAnsi="Arial" w:cs="Arial"/>
        </w:rPr>
        <w:t>19</w:t>
      </w:r>
      <w:r w:rsidR="00D66E34" w:rsidRPr="00020D73">
        <w:rPr>
          <w:rFonts w:ascii="Arial" w:hAnsi="Arial" w:cs="Arial"/>
        </w:rPr>
        <w:t xml:space="preserve"> r. Pra</w:t>
      </w:r>
      <w:r w:rsidR="00D66E34">
        <w:rPr>
          <w:rFonts w:ascii="Arial" w:hAnsi="Arial" w:cs="Arial"/>
        </w:rPr>
        <w:t>wo zamówień publicznych;</w:t>
      </w:r>
    </w:p>
    <w:p w14:paraId="55C5D527" w14:textId="1F618CF3" w:rsidR="00E005B8" w:rsidRPr="00020D73" w:rsidRDefault="00C508C8" w:rsidP="00E005B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Konsultacjach</w:t>
      </w:r>
      <w:r w:rsidR="00E005B8" w:rsidRPr="00020D73">
        <w:rPr>
          <w:rFonts w:ascii="Arial" w:hAnsi="Arial" w:cs="Arial"/>
        </w:rPr>
        <w:t xml:space="preserve"> – rozumie się przez to </w:t>
      </w:r>
      <w:r>
        <w:rPr>
          <w:rFonts w:ascii="Arial" w:hAnsi="Arial" w:cs="Arial"/>
        </w:rPr>
        <w:t>wstępne konsultacje rynkowe</w:t>
      </w:r>
      <w:r w:rsidR="00E005B8" w:rsidRPr="00020D73">
        <w:rPr>
          <w:rFonts w:ascii="Arial" w:hAnsi="Arial" w:cs="Arial"/>
        </w:rPr>
        <w:t xml:space="preserve"> unor</w:t>
      </w:r>
      <w:r w:rsidR="00E25A00">
        <w:rPr>
          <w:rFonts w:ascii="Arial" w:hAnsi="Arial" w:cs="Arial"/>
        </w:rPr>
        <w:t>mowan</w:t>
      </w:r>
      <w:r>
        <w:rPr>
          <w:rFonts w:ascii="Arial" w:hAnsi="Arial" w:cs="Arial"/>
        </w:rPr>
        <w:t>e</w:t>
      </w:r>
      <w:r w:rsidR="00E25A00">
        <w:rPr>
          <w:rFonts w:ascii="Arial" w:hAnsi="Arial" w:cs="Arial"/>
        </w:rPr>
        <w:t xml:space="preserve"> przepisami art. </w:t>
      </w:r>
      <w:r>
        <w:rPr>
          <w:rFonts w:ascii="Arial" w:hAnsi="Arial" w:cs="Arial"/>
        </w:rPr>
        <w:t>84</w:t>
      </w:r>
      <w:r w:rsidR="00E005B8" w:rsidRPr="00020D73">
        <w:rPr>
          <w:rFonts w:ascii="Arial" w:hAnsi="Arial" w:cs="Arial"/>
        </w:rPr>
        <w:t xml:space="preserve"> ustawy PZP;</w:t>
      </w:r>
    </w:p>
    <w:p w14:paraId="218F0A8B" w14:textId="68726125" w:rsidR="00E005B8" w:rsidRPr="00020D73" w:rsidRDefault="00E005B8" w:rsidP="00E005B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Ogłoszeniu – rozumie się przez to ogłoszenie o </w:t>
      </w:r>
      <w:r w:rsidR="00C508C8">
        <w:rPr>
          <w:rFonts w:ascii="Arial" w:hAnsi="Arial" w:cs="Arial"/>
        </w:rPr>
        <w:t>wstępnych konsultacjach rynkowych</w:t>
      </w:r>
      <w:r w:rsidRPr="00020D73">
        <w:rPr>
          <w:rFonts w:ascii="Arial" w:hAnsi="Arial" w:cs="Arial"/>
        </w:rPr>
        <w:t>;</w:t>
      </w:r>
    </w:p>
    <w:p w14:paraId="07943404" w14:textId="2830EC54" w:rsidR="00E005B8" w:rsidRPr="000F5350" w:rsidRDefault="00E005B8" w:rsidP="000F5350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 w:rsidRPr="000F5350">
        <w:rPr>
          <w:rFonts w:ascii="Arial" w:hAnsi="Arial" w:cs="Arial"/>
        </w:rPr>
        <w:t>Postępowaniu o udzielenie zamówienia – rozumie się przez to planowane postępowanie o</w:t>
      </w:r>
      <w:r w:rsidR="008461FC" w:rsidRPr="000F5350">
        <w:rPr>
          <w:rFonts w:ascii="Arial" w:hAnsi="Arial" w:cs="Arial"/>
        </w:rPr>
        <w:t> </w:t>
      </w:r>
      <w:r w:rsidRPr="000F5350">
        <w:rPr>
          <w:rFonts w:ascii="Arial" w:hAnsi="Arial" w:cs="Arial"/>
        </w:rPr>
        <w:t xml:space="preserve">udzielenie zamówienia publicznego </w:t>
      </w:r>
      <w:r w:rsidR="000F5350" w:rsidRPr="000F5350">
        <w:rPr>
          <w:rFonts w:ascii="Arial" w:hAnsi="Arial" w:cs="Arial"/>
        </w:rPr>
        <w:t>na pilotażowe uruchomienie wielofunkcyjnych wyświetlaczy e-papierowych</w:t>
      </w:r>
      <w:r w:rsidRPr="000F5350">
        <w:rPr>
          <w:rFonts w:ascii="Arial" w:hAnsi="Arial" w:cs="Arial"/>
        </w:rPr>
        <w:t>;</w:t>
      </w:r>
    </w:p>
    <w:p w14:paraId="5B9C35CC" w14:textId="11A051C8" w:rsidR="00E005B8" w:rsidRPr="00020D73" w:rsidRDefault="00E005B8" w:rsidP="00E005B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Regulaminie – rozumie się przez to niniejszy regulamin przeprowadzania </w:t>
      </w:r>
      <w:r w:rsidR="000F5350">
        <w:rPr>
          <w:rFonts w:ascii="Arial" w:hAnsi="Arial" w:cs="Arial"/>
        </w:rPr>
        <w:t>wstępnych konsultacji społecznych</w:t>
      </w:r>
      <w:r w:rsidRPr="00020D73">
        <w:rPr>
          <w:rFonts w:ascii="Arial" w:hAnsi="Arial" w:cs="Arial"/>
        </w:rPr>
        <w:t>;</w:t>
      </w:r>
    </w:p>
    <w:p w14:paraId="12C8C3BB" w14:textId="47B98587" w:rsidR="00E005B8" w:rsidRPr="00DE6B63" w:rsidRDefault="00E005B8" w:rsidP="00DE6B63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Uczestniku – rozumie się przez to podmiot biorący udział w</w:t>
      </w:r>
      <w:r w:rsidR="000F5350">
        <w:rPr>
          <w:rFonts w:ascii="Arial" w:hAnsi="Arial" w:cs="Arial"/>
        </w:rPr>
        <w:t>e wstępnych konsultacjach rynkowych</w:t>
      </w:r>
      <w:r w:rsidRPr="00020D73">
        <w:rPr>
          <w:rFonts w:ascii="Arial" w:hAnsi="Arial" w:cs="Arial"/>
        </w:rPr>
        <w:t xml:space="preserve"> </w:t>
      </w:r>
      <w:r w:rsidR="00DE6B63">
        <w:rPr>
          <w:rFonts w:ascii="Arial" w:hAnsi="Arial" w:cs="Arial"/>
        </w:rPr>
        <w:t>prowadzony</w:t>
      </w:r>
      <w:r w:rsidR="000F5350">
        <w:rPr>
          <w:rFonts w:ascii="Arial" w:hAnsi="Arial" w:cs="Arial"/>
        </w:rPr>
        <w:t>ch</w:t>
      </w:r>
      <w:r w:rsidR="00DE6B63">
        <w:rPr>
          <w:rFonts w:ascii="Arial" w:hAnsi="Arial" w:cs="Arial"/>
        </w:rPr>
        <w:t xml:space="preserve"> przez Zamawiającego.</w:t>
      </w:r>
    </w:p>
    <w:p w14:paraId="3B0990A2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78FE7D6D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§3</w:t>
      </w:r>
    </w:p>
    <w:p w14:paraId="561EB1FC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Postanowienia ogólne</w:t>
      </w:r>
    </w:p>
    <w:p w14:paraId="729F0642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58E872B4" w14:textId="6F3EFBE1" w:rsidR="00E005B8" w:rsidRPr="00020D73" w:rsidRDefault="00E005B8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Przeprowadzenie </w:t>
      </w:r>
      <w:r w:rsidR="001357F3">
        <w:rPr>
          <w:rFonts w:ascii="Arial" w:hAnsi="Arial" w:cs="Arial"/>
        </w:rPr>
        <w:t>wstępnych konsultacji rynkowych</w:t>
      </w:r>
      <w:r w:rsidRPr="00020D73">
        <w:rPr>
          <w:rFonts w:ascii="Arial" w:hAnsi="Arial" w:cs="Arial"/>
        </w:rPr>
        <w:t xml:space="preserve"> nie zobowiązuje Zamawiającego do</w:t>
      </w:r>
      <w:r w:rsidR="001357F3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wszczęcia </w:t>
      </w:r>
      <w:r w:rsidR="008B2E27">
        <w:rPr>
          <w:rFonts w:ascii="Arial" w:hAnsi="Arial" w:cs="Arial"/>
        </w:rPr>
        <w:t>P</w:t>
      </w:r>
      <w:r w:rsidRPr="00020D73">
        <w:rPr>
          <w:rFonts w:ascii="Arial" w:hAnsi="Arial" w:cs="Arial"/>
        </w:rPr>
        <w:t>ostępowania o udzielenie zamówienia publicznego, którego dotyczył</w:t>
      </w:r>
      <w:r w:rsidR="001357F3">
        <w:rPr>
          <w:rFonts w:ascii="Arial" w:hAnsi="Arial" w:cs="Arial"/>
        </w:rPr>
        <w:t>y</w:t>
      </w:r>
      <w:r w:rsidRPr="00020D73">
        <w:rPr>
          <w:rFonts w:ascii="Arial" w:hAnsi="Arial" w:cs="Arial"/>
        </w:rPr>
        <w:t xml:space="preserve"> </w:t>
      </w:r>
      <w:r w:rsidR="001357F3">
        <w:rPr>
          <w:rFonts w:ascii="Arial" w:hAnsi="Arial" w:cs="Arial"/>
        </w:rPr>
        <w:t>konsultacje</w:t>
      </w:r>
      <w:r w:rsidRPr="00020D73">
        <w:rPr>
          <w:rFonts w:ascii="Arial" w:hAnsi="Arial" w:cs="Arial"/>
        </w:rPr>
        <w:t xml:space="preserve">. </w:t>
      </w:r>
    </w:p>
    <w:p w14:paraId="68854791" w14:textId="68CF8333" w:rsidR="00E005B8" w:rsidRPr="00020D73" w:rsidRDefault="001357F3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Wstępne konsultacje rynkowe</w:t>
      </w:r>
      <w:r w:rsidR="00E005B8" w:rsidRPr="00020D73">
        <w:rPr>
          <w:rFonts w:ascii="Arial" w:hAnsi="Arial" w:cs="Arial"/>
        </w:rPr>
        <w:t xml:space="preserve"> prowadzon</w:t>
      </w:r>
      <w:r>
        <w:rPr>
          <w:rFonts w:ascii="Arial" w:hAnsi="Arial" w:cs="Arial"/>
        </w:rPr>
        <w:t>e są</w:t>
      </w:r>
      <w:r w:rsidR="00E005B8" w:rsidRPr="00020D73">
        <w:rPr>
          <w:rFonts w:ascii="Arial" w:hAnsi="Arial" w:cs="Arial"/>
        </w:rPr>
        <w:t xml:space="preserve"> na podstawie i zgodnie z art. </w:t>
      </w:r>
      <w:r>
        <w:rPr>
          <w:rFonts w:ascii="Arial" w:hAnsi="Arial" w:cs="Arial"/>
        </w:rPr>
        <w:t>84</w:t>
      </w:r>
      <w:r w:rsidR="00E005B8" w:rsidRPr="00020D73">
        <w:rPr>
          <w:rFonts w:ascii="Arial" w:hAnsi="Arial" w:cs="Arial"/>
        </w:rPr>
        <w:t xml:space="preserve"> PZP.</w:t>
      </w:r>
    </w:p>
    <w:p w14:paraId="5C178042" w14:textId="083BAEE7" w:rsidR="00E005B8" w:rsidRPr="00020D73" w:rsidRDefault="001357F3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Konsultacje</w:t>
      </w:r>
      <w:r w:rsidR="00E005B8" w:rsidRPr="00020D73">
        <w:rPr>
          <w:rFonts w:ascii="Arial" w:hAnsi="Arial" w:cs="Arial"/>
        </w:rPr>
        <w:t xml:space="preserve"> prowadzi się w sposób zapewniający zachowanie zasady przejrzystości, uczciwej konkurencji oraz równego traktowania </w:t>
      </w:r>
      <w:r w:rsidR="00DE6B63">
        <w:rPr>
          <w:rFonts w:ascii="Arial" w:hAnsi="Arial" w:cs="Arial"/>
        </w:rPr>
        <w:t xml:space="preserve">potencjalnych wykonawców </w:t>
      </w:r>
      <w:r w:rsidR="00E005B8" w:rsidRPr="00020D73">
        <w:rPr>
          <w:rFonts w:ascii="Arial" w:hAnsi="Arial" w:cs="Arial"/>
        </w:rPr>
        <w:t>i oferowanych przez nich rozwiązań.</w:t>
      </w:r>
    </w:p>
    <w:p w14:paraId="0CA0441D" w14:textId="12D6C36A" w:rsidR="00E005B8" w:rsidRPr="00020D73" w:rsidRDefault="001357F3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Wstępne konsultacje rynkowe</w:t>
      </w:r>
      <w:r w:rsidR="00E005B8" w:rsidRPr="00020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są</w:t>
      </w:r>
      <w:r w:rsidR="00E005B8">
        <w:rPr>
          <w:rFonts w:ascii="Arial" w:hAnsi="Arial" w:cs="Arial"/>
        </w:rPr>
        <w:t xml:space="preserve"> prowadzon</w:t>
      </w:r>
      <w:r>
        <w:rPr>
          <w:rFonts w:ascii="Arial" w:hAnsi="Arial" w:cs="Arial"/>
        </w:rPr>
        <w:t>e</w:t>
      </w:r>
      <w:r w:rsidR="00E005B8">
        <w:rPr>
          <w:rFonts w:ascii="Arial" w:hAnsi="Arial" w:cs="Arial"/>
        </w:rPr>
        <w:t xml:space="preserve"> </w:t>
      </w:r>
      <w:r w:rsidR="00E005B8" w:rsidRPr="00020D73">
        <w:rPr>
          <w:rFonts w:ascii="Arial" w:hAnsi="Arial" w:cs="Arial"/>
        </w:rPr>
        <w:t>w języku polskim. W przypadku informacji przekazywanych w</w:t>
      </w:r>
      <w:r w:rsidR="00E005B8">
        <w:rPr>
          <w:rFonts w:ascii="Arial" w:hAnsi="Arial" w:cs="Arial"/>
        </w:rPr>
        <w:t xml:space="preserve"> innym języku, Uczestnik</w:t>
      </w:r>
      <w:r w:rsidR="00E005B8" w:rsidRPr="00020D73">
        <w:rPr>
          <w:rFonts w:ascii="Arial" w:hAnsi="Arial" w:cs="Arial"/>
        </w:rPr>
        <w:t xml:space="preserve"> zapewni ich tłumaczenie na język polski. </w:t>
      </w:r>
    </w:p>
    <w:p w14:paraId="7B61C1BB" w14:textId="34D70CBD" w:rsidR="00E005B8" w:rsidRPr="00020D73" w:rsidRDefault="001357F3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Konsultacje</w:t>
      </w:r>
      <w:r w:rsidR="00E005B8" w:rsidRPr="00020D73">
        <w:rPr>
          <w:rFonts w:ascii="Arial" w:hAnsi="Arial" w:cs="Arial"/>
        </w:rPr>
        <w:t xml:space="preserve"> ma</w:t>
      </w:r>
      <w:r>
        <w:rPr>
          <w:rFonts w:ascii="Arial" w:hAnsi="Arial" w:cs="Arial"/>
        </w:rPr>
        <w:t>ją</w:t>
      </w:r>
      <w:r w:rsidR="00E005B8" w:rsidRPr="00020D73">
        <w:rPr>
          <w:rFonts w:ascii="Arial" w:hAnsi="Arial" w:cs="Arial"/>
        </w:rPr>
        <w:t xml:space="preserve"> charakter jawny. Zamawiający nie ujawni w toku </w:t>
      </w:r>
      <w:r>
        <w:rPr>
          <w:rFonts w:ascii="Arial" w:hAnsi="Arial" w:cs="Arial"/>
        </w:rPr>
        <w:t>Konsultacji</w:t>
      </w:r>
      <w:r w:rsidR="00E005B8" w:rsidRPr="00020D73">
        <w:rPr>
          <w:rFonts w:ascii="Arial" w:hAnsi="Arial" w:cs="Arial"/>
        </w:rPr>
        <w:t xml:space="preserve"> ani po </w:t>
      </w:r>
      <w:r>
        <w:rPr>
          <w:rFonts w:ascii="Arial" w:hAnsi="Arial" w:cs="Arial"/>
        </w:rPr>
        <w:t>ich</w:t>
      </w:r>
      <w:r w:rsidR="00E005B8" w:rsidRPr="00020D73">
        <w:rPr>
          <w:rFonts w:ascii="Arial" w:hAnsi="Arial" w:cs="Arial"/>
        </w:rPr>
        <w:t xml:space="preserve"> zakończeniu informacji stanowiących tajemnicę przedsiębiorstwa w rozumieniu ustawy o</w:t>
      </w:r>
      <w:r>
        <w:rPr>
          <w:rFonts w:ascii="Arial" w:hAnsi="Arial" w:cs="Arial"/>
        </w:rPr>
        <w:t> </w:t>
      </w:r>
      <w:r w:rsidR="00E005B8" w:rsidRPr="00020D73">
        <w:rPr>
          <w:rFonts w:ascii="Arial" w:hAnsi="Arial" w:cs="Arial"/>
        </w:rPr>
        <w:t xml:space="preserve">zwalczaniu nieuczciwej konkurencji, jeżeli </w:t>
      </w:r>
      <w:r w:rsidR="0070150B">
        <w:rPr>
          <w:rFonts w:ascii="Arial" w:hAnsi="Arial" w:cs="Arial"/>
        </w:rPr>
        <w:t>U</w:t>
      </w:r>
      <w:r w:rsidR="00E005B8" w:rsidRPr="00020D73">
        <w:rPr>
          <w:rFonts w:ascii="Arial" w:hAnsi="Arial" w:cs="Arial"/>
        </w:rPr>
        <w:t>czestnik, nie później niż wraz z przekazaniem informacji Zamawiającemu, zastrzegł, że przekazywane informacje stanowią tajemnicę przedsiębiorstwa i nie mogą być udostępniane innym podmiotom</w:t>
      </w:r>
      <w:r w:rsidR="00BE3124">
        <w:rPr>
          <w:rFonts w:ascii="Arial" w:hAnsi="Arial" w:cs="Arial"/>
        </w:rPr>
        <w:t xml:space="preserve"> </w:t>
      </w:r>
      <w:r w:rsidR="00BE3124" w:rsidRPr="00BE3124">
        <w:rPr>
          <w:rFonts w:ascii="Arial" w:hAnsi="Arial" w:cs="Arial"/>
        </w:rPr>
        <w:t>i jednocześnie wykazał spełnienie przesłanek określonych w art. 11 ust. 4 ww. ustawy.</w:t>
      </w:r>
    </w:p>
    <w:p w14:paraId="705221C9" w14:textId="658135EA" w:rsidR="00E005B8" w:rsidRPr="00020D73" w:rsidRDefault="00E005B8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Wybór </w:t>
      </w:r>
      <w:r w:rsidR="00BE3124">
        <w:rPr>
          <w:rFonts w:ascii="Arial" w:hAnsi="Arial" w:cs="Arial"/>
        </w:rPr>
        <w:t>W</w:t>
      </w:r>
      <w:r w:rsidRPr="00020D73">
        <w:rPr>
          <w:rFonts w:ascii="Arial" w:hAnsi="Arial" w:cs="Arial"/>
        </w:rPr>
        <w:t>ykonawcy zamówienia publicznego, którego dotycz</w:t>
      </w:r>
      <w:r w:rsidR="001357F3">
        <w:rPr>
          <w:rFonts w:ascii="Arial" w:hAnsi="Arial" w:cs="Arial"/>
        </w:rPr>
        <w:t>ą</w:t>
      </w:r>
      <w:r w:rsidRPr="00020D73">
        <w:rPr>
          <w:rFonts w:ascii="Arial" w:hAnsi="Arial" w:cs="Arial"/>
        </w:rPr>
        <w:t xml:space="preserve"> </w:t>
      </w:r>
      <w:r w:rsidR="001357F3">
        <w:rPr>
          <w:rFonts w:ascii="Arial" w:hAnsi="Arial" w:cs="Arial"/>
        </w:rPr>
        <w:t>wstępne konsultacje rynkowe</w:t>
      </w:r>
      <w:r w:rsidRPr="00020D73">
        <w:rPr>
          <w:rFonts w:ascii="Arial" w:hAnsi="Arial" w:cs="Arial"/>
        </w:rPr>
        <w:t xml:space="preserve"> zostanie dokonany w trakcie odrębnego </w:t>
      </w:r>
      <w:r w:rsidR="008B2E27">
        <w:rPr>
          <w:rFonts w:ascii="Arial" w:hAnsi="Arial" w:cs="Arial"/>
        </w:rPr>
        <w:t>P</w:t>
      </w:r>
      <w:r w:rsidRPr="00020D73">
        <w:rPr>
          <w:rFonts w:ascii="Arial" w:hAnsi="Arial" w:cs="Arial"/>
        </w:rPr>
        <w:t>ostępowania o udzielenie zamówienia publicznego</w:t>
      </w:r>
      <w:r w:rsidR="001D0469">
        <w:rPr>
          <w:rFonts w:ascii="Arial" w:hAnsi="Arial" w:cs="Arial"/>
        </w:rPr>
        <w:t>.</w:t>
      </w:r>
      <w:r w:rsidRPr="00020D73">
        <w:rPr>
          <w:rFonts w:ascii="Arial" w:hAnsi="Arial" w:cs="Arial"/>
        </w:rPr>
        <w:t xml:space="preserve"> </w:t>
      </w:r>
    </w:p>
    <w:p w14:paraId="4F6F6844" w14:textId="17B0E044" w:rsidR="00E005B8" w:rsidRPr="00020D73" w:rsidRDefault="00E005B8" w:rsidP="001D0469">
      <w:pPr>
        <w:pStyle w:val="Akapitzlist"/>
        <w:numPr>
          <w:ilvl w:val="0"/>
          <w:numId w:val="15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Informacja o zastosowaniu </w:t>
      </w:r>
      <w:r w:rsidR="001357F3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jest publikowana w ogłoszeniu o zamówieniu, którego dotyczył</w:t>
      </w:r>
      <w:r w:rsidR="001357F3">
        <w:rPr>
          <w:rFonts w:ascii="Arial" w:hAnsi="Arial" w:cs="Arial"/>
        </w:rPr>
        <w:t>y</w:t>
      </w:r>
      <w:r w:rsidRPr="00020D73">
        <w:rPr>
          <w:rFonts w:ascii="Arial" w:hAnsi="Arial" w:cs="Arial"/>
        </w:rPr>
        <w:t xml:space="preserve"> dan</w:t>
      </w:r>
      <w:r w:rsidR="001357F3">
        <w:rPr>
          <w:rFonts w:ascii="Arial" w:hAnsi="Arial" w:cs="Arial"/>
        </w:rPr>
        <w:t>e</w:t>
      </w:r>
      <w:r w:rsidRPr="00020D73">
        <w:rPr>
          <w:rFonts w:ascii="Arial" w:hAnsi="Arial" w:cs="Arial"/>
        </w:rPr>
        <w:t xml:space="preserve"> </w:t>
      </w:r>
      <w:r w:rsidR="001357F3">
        <w:rPr>
          <w:rFonts w:ascii="Arial" w:hAnsi="Arial" w:cs="Arial"/>
        </w:rPr>
        <w:t>Konsultacje</w:t>
      </w:r>
      <w:r w:rsidRPr="00020D73">
        <w:rPr>
          <w:rFonts w:ascii="Arial" w:hAnsi="Arial" w:cs="Arial"/>
        </w:rPr>
        <w:t>.</w:t>
      </w:r>
    </w:p>
    <w:p w14:paraId="7FFFE964" w14:textId="77777777" w:rsidR="00E005B8" w:rsidRPr="00F55CB9" w:rsidRDefault="00E005B8" w:rsidP="00E005B8">
      <w:pPr>
        <w:spacing w:after="0" w:line="312" w:lineRule="auto"/>
        <w:jc w:val="both"/>
        <w:rPr>
          <w:rFonts w:ascii="Arial" w:hAnsi="Arial" w:cs="Arial"/>
        </w:rPr>
      </w:pPr>
    </w:p>
    <w:p w14:paraId="17A9A8BA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4</w:t>
      </w:r>
    </w:p>
    <w:p w14:paraId="62BAA3BC" w14:textId="1F0D11BD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Cel i przedmiot </w:t>
      </w:r>
      <w:r w:rsidR="002B4934">
        <w:rPr>
          <w:rFonts w:ascii="Arial" w:hAnsi="Arial" w:cs="Arial"/>
          <w:b/>
        </w:rPr>
        <w:t>Konsultacji</w:t>
      </w:r>
    </w:p>
    <w:p w14:paraId="2D285E08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469882D4" w14:textId="1E901948" w:rsidR="00B44EBD" w:rsidRPr="00BA3C6D" w:rsidRDefault="00E005B8" w:rsidP="00B44EB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bookmarkStart w:id="0" w:name="_Hlk32584549"/>
      <w:r w:rsidRPr="00020D73">
        <w:rPr>
          <w:rFonts w:ascii="Arial" w:hAnsi="Arial" w:cs="Arial"/>
        </w:rPr>
        <w:t xml:space="preserve">Celem </w:t>
      </w:r>
      <w:r w:rsidR="002947D0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jest uzyskanie informacji w zakresie niezbędnym do przygotowania opisu przedmiotu zamówienia, specyfikacji warunków zamówienia </w:t>
      </w:r>
      <w:r w:rsidR="001D0469">
        <w:rPr>
          <w:rFonts w:ascii="Arial" w:hAnsi="Arial" w:cs="Arial"/>
        </w:rPr>
        <w:t>oraz</w:t>
      </w:r>
      <w:r w:rsidRPr="00020D73">
        <w:rPr>
          <w:rFonts w:ascii="Arial" w:hAnsi="Arial" w:cs="Arial"/>
        </w:rPr>
        <w:t xml:space="preserve"> określenia warunków umowy</w:t>
      </w:r>
      <w:r w:rsidR="001D0469">
        <w:rPr>
          <w:rFonts w:ascii="Arial" w:hAnsi="Arial" w:cs="Arial"/>
        </w:rPr>
        <w:t xml:space="preserve"> </w:t>
      </w:r>
      <w:r w:rsidR="001D0469" w:rsidRPr="00706799">
        <w:rPr>
          <w:rFonts w:ascii="Arial" w:hAnsi="Arial" w:cs="Arial"/>
        </w:rPr>
        <w:t>- w postępowaniu na wybór Wykonawcy oraz określenie czasochłonności i kosztów wprowadzenia rozwiązania</w:t>
      </w:r>
      <w:r w:rsidRPr="00020D73">
        <w:rPr>
          <w:rFonts w:ascii="Arial" w:hAnsi="Arial" w:cs="Arial"/>
        </w:rPr>
        <w:t>, ewentualnie doradztwo w ww. zakresie.</w:t>
      </w:r>
      <w:r w:rsidR="00B44EBD">
        <w:rPr>
          <w:rFonts w:ascii="Arial" w:hAnsi="Arial" w:cs="Arial"/>
        </w:rPr>
        <w:t xml:space="preserve"> </w:t>
      </w:r>
      <w:bookmarkStart w:id="1" w:name="_Hlk32583901"/>
      <w:bookmarkStart w:id="2" w:name="_Hlk32583952"/>
      <w:r w:rsidR="00B44EBD" w:rsidRPr="00BA3C6D">
        <w:rPr>
          <w:rFonts w:ascii="Arial" w:hAnsi="Arial" w:cs="Arial"/>
        </w:rPr>
        <w:t xml:space="preserve">Zamawiający zamierza dzięki </w:t>
      </w:r>
      <w:r w:rsidR="002947D0">
        <w:rPr>
          <w:rFonts w:ascii="Arial" w:hAnsi="Arial" w:cs="Arial"/>
        </w:rPr>
        <w:t>wstępnym konsultacjom rynkowym</w:t>
      </w:r>
      <w:r w:rsidR="00B44EBD" w:rsidRPr="00BA3C6D">
        <w:rPr>
          <w:rFonts w:ascii="Arial" w:hAnsi="Arial" w:cs="Arial"/>
        </w:rPr>
        <w:t xml:space="preserve"> uzyskać informacje dotyczące w</w:t>
      </w:r>
      <w:r w:rsidR="00B44EBD">
        <w:t> </w:t>
      </w:r>
      <w:r w:rsidR="00B44EBD" w:rsidRPr="00BA3C6D">
        <w:rPr>
          <w:rFonts w:ascii="Arial" w:hAnsi="Arial" w:cs="Arial"/>
        </w:rPr>
        <w:t>szczególności:</w:t>
      </w:r>
    </w:p>
    <w:bookmarkEnd w:id="1"/>
    <w:p w14:paraId="1BF9CD78" w14:textId="60758C18" w:rsidR="00B44EBD" w:rsidRPr="00BA3C6D" w:rsidRDefault="00B44EBD" w:rsidP="00C5240C">
      <w:pPr>
        <w:pStyle w:val="Akapitzlist"/>
        <w:numPr>
          <w:ilvl w:val="1"/>
          <w:numId w:val="16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BA3C6D">
        <w:rPr>
          <w:rFonts w:ascii="Arial" w:hAnsi="Arial" w:cs="Arial"/>
        </w:rPr>
        <w:t>weryfikacji</w:t>
      </w:r>
      <w:r>
        <w:rPr>
          <w:rFonts w:ascii="Arial" w:hAnsi="Arial" w:cs="Arial"/>
        </w:rPr>
        <w:t>,</w:t>
      </w:r>
      <w:r w:rsidRPr="00BA3C6D">
        <w:rPr>
          <w:rFonts w:ascii="Arial" w:hAnsi="Arial" w:cs="Arial"/>
        </w:rPr>
        <w:t xml:space="preserve"> czy ustalenia oraz wstępne założenia, które Zamawiający przyjął</w:t>
      </w:r>
      <w:r>
        <w:rPr>
          <w:rFonts w:ascii="Arial" w:hAnsi="Arial" w:cs="Arial"/>
        </w:rPr>
        <w:t>,</w:t>
      </w:r>
      <w:r w:rsidRPr="00BA3C6D">
        <w:rPr>
          <w:rFonts w:ascii="Arial" w:hAnsi="Arial" w:cs="Arial"/>
        </w:rPr>
        <w:t xml:space="preserve"> są możliwe do realizacji;</w:t>
      </w:r>
    </w:p>
    <w:p w14:paraId="594C2D3D" w14:textId="3FC1AA5E" w:rsidR="00B44EBD" w:rsidRPr="00BA3C6D" w:rsidRDefault="00B44EBD" w:rsidP="00C5240C">
      <w:pPr>
        <w:pStyle w:val="Akapitzlist"/>
        <w:numPr>
          <w:ilvl w:val="1"/>
          <w:numId w:val="16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BA3C6D">
        <w:rPr>
          <w:rFonts w:ascii="Arial" w:hAnsi="Arial" w:cs="Arial"/>
        </w:rPr>
        <w:t>określenia wszystkich czynników mających wpływ na koszt realizacji przedmiotu zamówienia;</w:t>
      </w:r>
    </w:p>
    <w:p w14:paraId="759CF06C" w14:textId="536E4053" w:rsidR="00B44EBD" w:rsidRDefault="002947D0" w:rsidP="00C5240C">
      <w:pPr>
        <w:pStyle w:val="Akapitzlist"/>
        <w:numPr>
          <w:ilvl w:val="1"/>
          <w:numId w:val="16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2947D0">
        <w:rPr>
          <w:rFonts w:ascii="Arial" w:hAnsi="Arial" w:cs="Arial"/>
        </w:rPr>
        <w:t>doświadczeń uczestników konsultacji przy realizacji podobnych zamówień</w:t>
      </w:r>
      <w:r w:rsidR="00B44EBD" w:rsidRPr="00C5240C">
        <w:rPr>
          <w:rFonts w:ascii="Arial" w:hAnsi="Arial" w:cs="Arial"/>
        </w:rPr>
        <w:t>.</w:t>
      </w:r>
      <w:bookmarkEnd w:id="0"/>
      <w:bookmarkEnd w:id="2"/>
    </w:p>
    <w:p w14:paraId="666BFA5A" w14:textId="155A8542" w:rsidR="00E005B8" w:rsidRPr="00020D73" w:rsidRDefault="002947D0" w:rsidP="00C5240C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bookmarkStart w:id="3" w:name="_Hlk32584587"/>
      <w:r w:rsidRPr="002947D0">
        <w:rPr>
          <w:rFonts w:ascii="Arial" w:hAnsi="Arial" w:cs="Arial"/>
        </w:rPr>
        <w:t>Przedmiotem konsultacji mogą być w szczególności</w:t>
      </w:r>
      <w:r w:rsidR="00E005B8" w:rsidRPr="00020D73">
        <w:rPr>
          <w:rFonts w:ascii="Arial" w:hAnsi="Arial" w:cs="Arial"/>
        </w:rPr>
        <w:t>:</w:t>
      </w:r>
    </w:p>
    <w:p w14:paraId="57704E4C" w14:textId="7A46C77C" w:rsidR="00E005B8" w:rsidRPr="00020D73" w:rsidRDefault="00B44EBD" w:rsidP="00C5240C">
      <w:pPr>
        <w:pStyle w:val="Akapitzlist"/>
        <w:numPr>
          <w:ilvl w:val="1"/>
          <w:numId w:val="16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BA3C6D">
        <w:rPr>
          <w:rFonts w:ascii="Arial" w:hAnsi="Arial" w:cs="Arial"/>
        </w:rPr>
        <w:t>najlepsz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>, najnowocześniejsz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 xml:space="preserve"> i najkorzystniejsz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 xml:space="preserve"> rozwiąza</w:t>
      </w:r>
      <w:r>
        <w:rPr>
          <w:rFonts w:ascii="Arial" w:hAnsi="Arial" w:cs="Arial"/>
        </w:rPr>
        <w:t>nia</w:t>
      </w:r>
      <w:r w:rsidRPr="00BA3C6D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>, technologiczn</w:t>
      </w:r>
      <w:r>
        <w:rPr>
          <w:rFonts w:ascii="Arial" w:hAnsi="Arial" w:cs="Arial"/>
        </w:rPr>
        <w:t>e,</w:t>
      </w:r>
      <w:r w:rsidRPr="00020D73">
        <w:rPr>
          <w:rFonts w:ascii="Arial" w:hAnsi="Arial" w:cs="Arial"/>
        </w:rPr>
        <w:t xml:space="preserve"> </w:t>
      </w:r>
      <w:r w:rsidR="00E005B8" w:rsidRPr="00020D73">
        <w:rPr>
          <w:rFonts w:ascii="Arial" w:hAnsi="Arial" w:cs="Arial"/>
        </w:rPr>
        <w:t>zagadnienia prawne, wykonawcze, organizacyjne, handlowe, ekonomiczne oraz logistyczne, związane z realizacją Zamówienia zgodnie z</w:t>
      </w:r>
      <w:r>
        <w:rPr>
          <w:rFonts w:ascii="Arial" w:hAnsi="Arial" w:cs="Arial"/>
        </w:rPr>
        <w:t> </w:t>
      </w:r>
      <w:r w:rsidR="00E005B8" w:rsidRPr="00020D73">
        <w:rPr>
          <w:rFonts w:ascii="Arial" w:hAnsi="Arial" w:cs="Arial"/>
        </w:rPr>
        <w:t>potrzebami Zamawiającego;</w:t>
      </w:r>
    </w:p>
    <w:p w14:paraId="0A78ABBB" w14:textId="77777777" w:rsidR="00E005B8" w:rsidRPr="00020D73" w:rsidRDefault="00E005B8" w:rsidP="00C5240C">
      <w:pPr>
        <w:pStyle w:val="Akapitzlist"/>
        <w:numPr>
          <w:ilvl w:val="1"/>
          <w:numId w:val="16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oszacowanie wartości planowanego zamówienia;</w:t>
      </w:r>
    </w:p>
    <w:p w14:paraId="66473DBD" w14:textId="77777777" w:rsidR="00E005B8" w:rsidRPr="00020D73" w:rsidRDefault="00E005B8" w:rsidP="00C5240C">
      <w:pPr>
        <w:pStyle w:val="Akapitzlist"/>
        <w:numPr>
          <w:ilvl w:val="1"/>
          <w:numId w:val="16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zebranie informacji służących do opracowania dokumentacji planowanego zamówienia.</w:t>
      </w:r>
    </w:p>
    <w:bookmarkEnd w:id="3"/>
    <w:p w14:paraId="5618768B" w14:textId="43F1574F" w:rsidR="00E005B8" w:rsidRPr="00020D73" w:rsidRDefault="00E005B8" w:rsidP="00B44EBD">
      <w:pPr>
        <w:pStyle w:val="Akapitzlist"/>
        <w:numPr>
          <w:ilvl w:val="0"/>
          <w:numId w:val="16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lastRenderedPageBreak/>
        <w:t xml:space="preserve">W toku </w:t>
      </w:r>
      <w:r w:rsidR="002B4934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Zamawiający jest uprawiony do ograniczenia lub rozszerzenia zakresu przedmiotu </w:t>
      </w:r>
      <w:r w:rsidR="002B4934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do wybranych przez siebie zagadnień, o ile w jego ocenie pozwoli to</w:t>
      </w:r>
      <w:r w:rsidR="00FE2A50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na</w:t>
      </w:r>
      <w:r w:rsidR="00FE2A50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uzyskanie </w:t>
      </w:r>
      <w:r>
        <w:rPr>
          <w:rFonts w:ascii="Arial" w:hAnsi="Arial" w:cs="Arial"/>
        </w:rPr>
        <w:t xml:space="preserve">wszystkich </w:t>
      </w:r>
      <w:r w:rsidRPr="00020D73">
        <w:rPr>
          <w:rFonts w:ascii="Arial" w:hAnsi="Arial" w:cs="Arial"/>
        </w:rPr>
        <w:t xml:space="preserve">istotnych </w:t>
      </w:r>
      <w:r>
        <w:rPr>
          <w:rFonts w:ascii="Arial" w:hAnsi="Arial" w:cs="Arial"/>
        </w:rPr>
        <w:t>informacji dla planowanego postę</w:t>
      </w:r>
      <w:r w:rsidRPr="00020D73">
        <w:rPr>
          <w:rFonts w:ascii="Arial" w:hAnsi="Arial" w:cs="Arial"/>
        </w:rPr>
        <w:t xml:space="preserve">powania o udzielenie zamówienia. </w:t>
      </w:r>
    </w:p>
    <w:p w14:paraId="03888825" w14:textId="77777777" w:rsidR="00E005B8" w:rsidRPr="00020D73" w:rsidRDefault="00E005B8" w:rsidP="00E005B8">
      <w:pPr>
        <w:spacing w:after="0" w:line="312" w:lineRule="auto"/>
        <w:jc w:val="both"/>
        <w:rPr>
          <w:rFonts w:ascii="Arial" w:hAnsi="Arial" w:cs="Arial"/>
        </w:rPr>
      </w:pPr>
    </w:p>
    <w:p w14:paraId="27DB9828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5</w:t>
      </w:r>
    </w:p>
    <w:p w14:paraId="2E691086" w14:textId="2B5DB8D4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Wszczęcie </w:t>
      </w:r>
      <w:r w:rsidR="002B4934">
        <w:rPr>
          <w:rFonts w:ascii="Arial" w:hAnsi="Arial" w:cs="Arial"/>
          <w:b/>
        </w:rPr>
        <w:t>Konsultacji</w:t>
      </w:r>
    </w:p>
    <w:p w14:paraId="0FAB9DEE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45D65E3F" w14:textId="63D0C09C" w:rsidR="00E005B8" w:rsidRPr="00020D73" w:rsidRDefault="002B4934" w:rsidP="00E005B8">
      <w:pPr>
        <w:pStyle w:val="Akapitzlist"/>
        <w:numPr>
          <w:ilvl w:val="0"/>
          <w:numId w:val="6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Wstępne konsultacje rynkowe</w:t>
      </w:r>
      <w:r w:rsidR="00E005B8" w:rsidRPr="00020D73">
        <w:rPr>
          <w:rFonts w:ascii="Arial" w:hAnsi="Arial" w:cs="Arial"/>
        </w:rPr>
        <w:t xml:space="preserve"> zostaj</w:t>
      </w:r>
      <w:r>
        <w:rPr>
          <w:rFonts w:ascii="Arial" w:hAnsi="Arial" w:cs="Arial"/>
        </w:rPr>
        <w:t>ą</w:t>
      </w:r>
      <w:r w:rsidR="00E005B8" w:rsidRPr="00020D73">
        <w:rPr>
          <w:rFonts w:ascii="Arial" w:hAnsi="Arial" w:cs="Arial"/>
        </w:rPr>
        <w:t xml:space="preserve"> wszczęt</w:t>
      </w:r>
      <w:r>
        <w:rPr>
          <w:rFonts w:ascii="Arial" w:hAnsi="Arial" w:cs="Arial"/>
        </w:rPr>
        <w:t>e</w:t>
      </w:r>
      <w:r w:rsidR="00E005B8" w:rsidRPr="00020D73">
        <w:rPr>
          <w:rFonts w:ascii="Arial" w:hAnsi="Arial" w:cs="Arial"/>
        </w:rPr>
        <w:t xml:space="preserve"> z dniem zam</w:t>
      </w:r>
      <w:r w:rsidR="00E005B8">
        <w:rPr>
          <w:rFonts w:ascii="Arial" w:hAnsi="Arial" w:cs="Arial"/>
        </w:rPr>
        <w:t>ieszczenia Ogłoszenia.</w:t>
      </w:r>
    </w:p>
    <w:p w14:paraId="4BEA65DC" w14:textId="18B63AFE" w:rsidR="00E005B8" w:rsidRPr="00020D73" w:rsidRDefault="00E005B8" w:rsidP="00E005B8">
      <w:pPr>
        <w:pStyle w:val="Akapitzlist"/>
        <w:numPr>
          <w:ilvl w:val="0"/>
          <w:numId w:val="6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Zamawiający zamieszcza Ogł</w:t>
      </w:r>
      <w:r>
        <w:rPr>
          <w:rFonts w:ascii="Arial" w:hAnsi="Arial" w:cs="Arial"/>
        </w:rPr>
        <w:t xml:space="preserve">oszenie o </w:t>
      </w:r>
      <w:r w:rsidR="002B4934">
        <w:rPr>
          <w:rFonts w:ascii="Arial" w:hAnsi="Arial" w:cs="Arial"/>
        </w:rPr>
        <w:t>wstępnych konsultacjach rynkowych</w:t>
      </w:r>
      <w:r w:rsidRPr="00020D73">
        <w:rPr>
          <w:rFonts w:ascii="Arial" w:hAnsi="Arial" w:cs="Arial"/>
        </w:rPr>
        <w:t xml:space="preserve"> oraz o </w:t>
      </w:r>
      <w:r w:rsidR="002B4934">
        <w:rPr>
          <w:rFonts w:ascii="Arial" w:hAnsi="Arial" w:cs="Arial"/>
        </w:rPr>
        <w:t>ich</w:t>
      </w:r>
      <w:r w:rsidRPr="00020D73">
        <w:rPr>
          <w:rFonts w:ascii="Arial" w:hAnsi="Arial" w:cs="Arial"/>
        </w:rPr>
        <w:t xml:space="preserve"> przedmiocie na str</w:t>
      </w:r>
      <w:r>
        <w:rPr>
          <w:rFonts w:ascii="Arial" w:hAnsi="Arial" w:cs="Arial"/>
        </w:rPr>
        <w:t>onie internetowej.</w:t>
      </w:r>
    </w:p>
    <w:p w14:paraId="7A5293FE" w14:textId="77777777" w:rsidR="00E005B8" w:rsidRPr="00020D73" w:rsidRDefault="00E005B8" w:rsidP="00E005B8">
      <w:pPr>
        <w:pStyle w:val="Akapitzlist"/>
        <w:numPr>
          <w:ilvl w:val="0"/>
          <w:numId w:val="6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 Ogłoszeniu Zamawiający wskazuje w szczególności:</w:t>
      </w:r>
    </w:p>
    <w:p w14:paraId="4D0466C4" w14:textId="2A0E2E5B" w:rsidR="00E005B8" w:rsidRDefault="00C2373E" w:rsidP="00C2373E">
      <w:pPr>
        <w:pStyle w:val="Akapitzlist"/>
        <w:numPr>
          <w:ilvl w:val="0"/>
          <w:numId w:val="7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461FC">
        <w:rPr>
          <w:rFonts w:ascii="Arial" w:hAnsi="Arial" w:cs="Arial"/>
        </w:rPr>
        <w:t>rzedmiot postępowania;</w:t>
      </w:r>
    </w:p>
    <w:p w14:paraId="6E939B21" w14:textId="12127B16" w:rsidR="008461FC" w:rsidRPr="00020D73" w:rsidRDefault="008461FC" w:rsidP="00C2373E">
      <w:pPr>
        <w:pStyle w:val="Akapitzlist"/>
        <w:numPr>
          <w:ilvl w:val="0"/>
          <w:numId w:val="7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cel prowadzenia </w:t>
      </w:r>
      <w:r w:rsidR="002B4934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>;</w:t>
      </w:r>
    </w:p>
    <w:p w14:paraId="3CE751D5" w14:textId="4C22E5DE" w:rsidR="00E005B8" w:rsidRPr="00020D73" w:rsidRDefault="00E005B8" w:rsidP="00C2373E">
      <w:pPr>
        <w:pStyle w:val="Akapitzlist"/>
        <w:numPr>
          <w:ilvl w:val="0"/>
          <w:numId w:val="7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podstawowe wymagania dopuszczenia do udziału w </w:t>
      </w:r>
      <w:r w:rsidR="002B4934">
        <w:rPr>
          <w:rFonts w:ascii="Arial" w:hAnsi="Arial" w:cs="Arial"/>
        </w:rPr>
        <w:t>Konsultacjach</w:t>
      </w:r>
      <w:r w:rsidR="003060BD">
        <w:rPr>
          <w:rFonts w:ascii="Arial" w:hAnsi="Arial" w:cs="Arial"/>
        </w:rPr>
        <w:t xml:space="preserve"> (ewentualnie warunki udziału)</w:t>
      </w:r>
      <w:r w:rsidRPr="00020D73">
        <w:rPr>
          <w:rFonts w:ascii="Arial" w:hAnsi="Arial" w:cs="Arial"/>
        </w:rPr>
        <w:t>;</w:t>
      </w:r>
    </w:p>
    <w:p w14:paraId="113B300C" w14:textId="5686BB3D" w:rsidR="003060BD" w:rsidRDefault="003060BD" w:rsidP="00C2373E">
      <w:pPr>
        <w:pStyle w:val="Akapitzlist"/>
        <w:numPr>
          <w:ilvl w:val="0"/>
          <w:numId w:val="7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termin,</w:t>
      </w:r>
      <w:r w:rsidR="00E005B8" w:rsidRPr="00020D73">
        <w:rPr>
          <w:rFonts w:ascii="Arial" w:hAnsi="Arial" w:cs="Arial"/>
        </w:rPr>
        <w:t xml:space="preserve"> miejsce</w:t>
      </w:r>
      <w:r>
        <w:rPr>
          <w:rFonts w:ascii="Arial" w:hAnsi="Arial" w:cs="Arial"/>
        </w:rPr>
        <w:t xml:space="preserve"> i sposób</w:t>
      </w:r>
      <w:r w:rsidR="00E005B8" w:rsidRPr="00020D73">
        <w:rPr>
          <w:rFonts w:ascii="Arial" w:hAnsi="Arial" w:cs="Arial"/>
        </w:rPr>
        <w:t xml:space="preserve"> złożenia zgło</w:t>
      </w:r>
      <w:r>
        <w:rPr>
          <w:rFonts w:ascii="Arial" w:hAnsi="Arial" w:cs="Arial"/>
        </w:rPr>
        <w:t xml:space="preserve">szenia do udziału w </w:t>
      </w:r>
      <w:r w:rsidR="002B4934">
        <w:rPr>
          <w:rFonts w:ascii="Arial" w:hAnsi="Arial" w:cs="Arial"/>
        </w:rPr>
        <w:t>Konsultacjach</w:t>
      </w:r>
      <w:r>
        <w:rPr>
          <w:rFonts w:ascii="Arial" w:hAnsi="Arial" w:cs="Arial"/>
        </w:rPr>
        <w:t>;</w:t>
      </w:r>
    </w:p>
    <w:p w14:paraId="26AF03C5" w14:textId="0D957FA2" w:rsidR="00E005B8" w:rsidRDefault="00E005B8" w:rsidP="00C2373E">
      <w:pPr>
        <w:pStyle w:val="Akapitzlist"/>
        <w:numPr>
          <w:ilvl w:val="0"/>
          <w:numId w:val="7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sposób porozumiewania się z Uczestnikami</w:t>
      </w:r>
      <w:r w:rsidR="008461FC">
        <w:rPr>
          <w:rFonts w:ascii="Arial" w:hAnsi="Arial" w:cs="Arial"/>
        </w:rPr>
        <w:t>;</w:t>
      </w:r>
    </w:p>
    <w:p w14:paraId="3B4E171C" w14:textId="0A24C301" w:rsidR="008461FC" w:rsidRPr="00020D73" w:rsidRDefault="008461FC" w:rsidP="00C2373E">
      <w:pPr>
        <w:pStyle w:val="Akapitzlist"/>
        <w:numPr>
          <w:ilvl w:val="0"/>
          <w:numId w:val="7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przewidywany czas trwania </w:t>
      </w:r>
      <w:r w:rsidR="002B4934">
        <w:rPr>
          <w:rFonts w:ascii="Arial" w:hAnsi="Arial" w:cs="Arial"/>
        </w:rPr>
        <w:t>Konsultacji</w:t>
      </w:r>
      <w:r>
        <w:rPr>
          <w:rFonts w:ascii="Arial" w:hAnsi="Arial" w:cs="Arial"/>
        </w:rPr>
        <w:t>.</w:t>
      </w:r>
    </w:p>
    <w:p w14:paraId="23305404" w14:textId="406F6DBA" w:rsidR="00E005B8" w:rsidRPr="00020D73" w:rsidRDefault="00E005B8" w:rsidP="00E005B8">
      <w:pPr>
        <w:pStyle w:val="Akapitzlist"/>
        <w:numPr>
          <w:ilvl w:val="0"/>
          <w:numId w:val="6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również, niezależnie od zamieszczenia Ogłoszenia na swojej stronie internetowej, poinformować wybrane przez siebie podmioty o zamiarze przeprowadzenia </w:t>
      </w:r>
      <w:r w:rsidR="005C360C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. W tym celu Zamawiający może w szczególności przesłać do wybranych podmiotów informację w formie pisemnej lub elektronicznej o zamiarze przeprowadzenia </w:t>
      </w:r>
      <w:r w:rsidR="005C360C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>.</w:t>
      </w:r>
    </w:p>
    <w:p w14:paraId="1013E0D1" w14:textId="3C2F5B1F" w:rsidR="00E005B8" w:rsidRDefault="00E005B8" w:rsidP="00E005B8">
      <w:pPr>
        <w:pStyle w:val="Akapitzlist"/>
        <w:numPr>
          <w:ilvl w:val="0"/>
          <w:numId w:val="6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Nieprzystąpienie do </w:t>
      </w:r>
      <w:r w:rsidR="005C360C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nie ogranicza praw oraz nie działa na niekorzyść</w:t>
      </w:r>
      <w:r w:rsidR="0070150B">
        <w:rPr>
          <w:rFonts w:ascii="Arial" w:hAnsi="Arial" w:cs="Arial"/>
        </w:rPr>
        <w:t xml:space="preserve"> potencjalnych w</w:t>
      </w:r>
      <w:r w:rsidRPr="00020D73">
        <w:rPr>
          <w:rFonts w:ascii="Arial" w:hAnsi="Arial" w:cs="Arial"/>
        </w:rPr>
        <w:t xml:space="preserve">ykonawców w planowanym </w:t>
      </w:r>
      <w:r w:rsidR="008B2E27">
        <w:rPr>
          <w:rFonts w:ascii="Arial" w:hAnsi="Arial" w:cs="Arial"/>
        </w:rPr>
        <w:t>P</w:t>
      </w:r>
      <w:r w:rsidRPr="00020D73">
        <w:rPr>
          <w:rFonts w:ascii="Arial" w:hAnsi="Arial" w:cs="Arial"/>
        </w:rPr>
        <w:t>ostępowaniu o udzielenie zamówienia publicznego.</w:t>
      </w:r>
    </w:p>
    <w:p w14:paraId="65A470B7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7084FE8F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6</w:t>
      </w:r>
    </w:p>
    <w:p w14:paraId="3926AB3C" w14:textId="76DC7FDA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Organizacja </w:t>
      </w:r>
      <w:r w:rsidR="002B4934">
        <w:rPr>
          <w:rFonts w:ascii="Arial" w:hAnsi="Arial" w:cs="Arial"/>
          <w:b/>
        </w:rPr>
        <w:t>Konsultacji</w:t>
      </w:r>
    </w:p>
    <w:p w14:paraId="1B83FD3B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31969182" w14:textId="233B0F07" w:rsidR="00E005B8" w:rsidRPr="00020D73" w:rsidRDefault="00E005B8" w:rsidP="00E005B8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zaprosić do udziału w </w:t>
      </w:r>
      <w:r w:rsidR="002B4934">
        <w:rPr>
          <w:rFonts w:ascii="Arial" w:hAnsi="Arial" w:cs="Arial"/>
        </w:rPr>
        <w:t>Konsultacjach</w:t>
      </w:r>
      <w:r w:rsidRPr="00020D73">
        <w:rPr>
          <w:rFonts w:ascii="Arial" w:hAnsi="Arial" w:cs="Arial"/>
        </w:rPr>
        <w:t xml:space="preserve"> uczestników wybranych spośród wszystkich podmiotów, które złożą prawidłowo sporządzone zgłoszenie do udziału w</w:t>
      </w:r>
      <w:r w:rsidR="00585F81">
        <w:rPr>
          <w:rFonts w:ascii="Arial" w:hAnsi="Arial" w:cs="Arial"/>
        </w:rPr>
        <w:t> </w:t>
      </w:r>
      <w:r w:rsidR="002B4934">
        <w:rPr>
          <w:rFonts w:ascii="Arial" w:hAnsi="Arial" w:cs="Arial"/>
        </w:rPr>
        <w:t>Konsultacjach</w:t>
      </w:r>
      <w:r w:rsidRPr="00020D73">
        <w:rPr>
          <w:rFonts w:ascii="Arial" w:hAnsi="Arial" w:cs="Arial"/>
        </w:rPr>
        <w:t xml:space="preserve"> oraz ewentualnie dodatkowe oświadczenia, stanowiska lub dokumenty, których Zamawiający zażąda w Ogłoszeniu, działając zgodnie z zasadami prowadzenia </w:t>
      </w:r>
      <w:r w:rsidR="002B4934">
        <w:rPr>
          <w:rFonts w:ascii="Arial" w:hAnsi="Arial" w:cs="Arial"/>
        </w:rPr>
        <w:t>Konsultacji</w:t>
      </w:r>
      <w:r w:rsidRPr="003C55E1">
        <w:rPr>
          <w:rFonts w:ascii="Arial" w:hAnsi="Arial" w:cs="Arial"/>
        </w:rPr>
        <w:t xml:space="preserve">. Zapraszając do udziału w </w:t>
      </w:r>
      <w:r w:rsidR="002B4934">
        <w:rPr>
          <w:rFonts w:ascii="Arial" w:hAnsi="Arial" w:cs="Arial"/>
        </w:rPr>
        <w:t>Konsultacjach</w:t>
      </w:r>
      <w:r w:rsidRPr="003C55E1">
        <w:rPr>
          <w:rFonts w:ascii="Arial" w:hAnsi="Arial" w:cs="Arial"/>
        </w:rPr>
        <w:t xml:space="preserve"> Z</w:t>
      </w:r>
      <w:r w:rsidR="0070150B">
        <w:rPr>
          <w:rFonts w:ascii="Arial" w:hAnsi="Arial" w:cs="Arial"/>
        </w:rPr>
        <w:t>a</w:t>
      </w:r>
      <w:r w:rsidRPr="003C55E1">
        <w:rPr>
          <w:rFonts w:ascii="Arial" w:hAnsi="Arial" w:cs="Arial"/>
        </w:rPr>
        <w:t xml:space="preserve">mawiający będzie miał na </w:t>
      </w:r>
      <w:r w:rsidRPr="00020D73">
        <w:rPr>
          <w:rFonts w:ascii="Arial" w:hAnsi="Arial" w:cs="Arial"/>
        </w:rPr>
        <w:t xml:space="preserve">uwadze realizację celu prowadzenia </w:t>
      </w:r>
      <w:r w:rsidR="002B4934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oraz zapewnienie jego efektywności. Zamawiający jest uprawniony do</w:t>
      </w:r>
      <w:r w:rsidR="00FE2A50">
        <w:t> </w:t>
      </w:r>
      <w:r w:rsidRPr="00020D73">
        <w:rPr>
          <w:rFonts w:ascii="Arial" w:hAnsi="Arial" w:cs="Arial"/>
        </w:rPr>
        <w:t xml:space="preserve">określenia w ogłoszeniu o </w:t>
      </w:r>
      <w:r w:rsidR="002B4934">
        <w:rPr>
          <w:rFonts w:ascii="Arial" w:hAnsi="Arial" w:cs="Arial"/>
        </w:rPr>
        <w:t>wstępnych konsultacjach rynkowych</w:t>
      </w:r>
      <w:r w:rsidRPr="00020D73">
        <w:rPr>
          <w:rFonts w:ascii="Arial" w:hAnsi="Arial" w:cs="Arial"/>
        </w:rPr>
        <w:t xml:space="preserve"> warunków zaproszenia do udziału w </w:t>
      </w:r>
      <w:r w:rsidR="004E3CA1">
        <w:rPr>
          <w:rFonts w:ascii="Arial" w:hAnsi="Arial" w:cs="Arial"/>
        </w:rPr>
        <w:t>Konsultacjach</w:t>
      </w:r>
      <w:r w:rsidRPr="00020D73">
        <w:rPr>
          <w:rFonts w:ascii="Arial" w:hAnsi="Arial" w:cs="Arial"/>
        </w:rPr>
        <w:t xml:space="preserve">. </w:t>
      </w:r>
    </w:p>
    <w:p w14:paraId="7858F03B" w14:textId="2BBC3B7D" w:rsidR="00E005B8" w:rsidRPr="00020D73" w:rsidRDefault="00E005B8" w:rsidP="00E005B8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 uzasadnionych przyp</w:t>
      </w:r>
      <w:r>
        <w:rPr>
          <w:rFonts w:ascii="Arial" w:hAnsi="Arial" w:cs="Arial"/>
        </w:rPr>
        <w:t xml:space="preserve">adkach </w:t>
      </w:r>
      <w:r w:rsidRPr="003C55E1">
        <w:rPr>
          <w:rFonts w:ascii="Arial" w:hAnsi="Arial" w:cs="Arial"/>
        </w:rPr>
        <w:t xml:space="preserve">Zamawiający może zaprosić do udziału w </w:t>
      </w:r>
      <w:r w:rsidR="006118C5">
        <w:rPr>
          <w:rFonts w:ascii="Arial" w:hAnsi="Arial" w:cs="Arial"/>
        </w:rPr>
        <w:t>Konsultacjach</w:t>
      </w:r>
      <w:r w:rsidRPr="003C55E1">
        <w:rPr>
          <w:rFonts w:ascii="Arial" w:hAnsi="Arial" w:cs="Arial"/>
        </w:rPr>
        <w:t xml:space="preserve"> podmioty, które złożą zgłoszenie do udziału w </w:t>
      </w:r>
      <w:r w:rsidR="006118C5">
        <w:rPr>
          <w:rFonts w:ascii="Arial" w:hAnsi="Arial" w:cs="Arial"/>
        </w:rPr>
        <w:t>Konsultacj</w:t>
      </w:r>
      <w:r w:rsidR="00585F81">
        <w:rPr>
          <w:rFonts w:ascii="Arial" w:hAnsi="Arial" w:cs="Arial"/>
        </w:rPr>
        <w:t>a</w:t>
      </w:r>
      <w:r w:rsidR="006118C5">
        <w:rPr>
          <w:rFonts w:ascii="Arial" w:hAnsi="Arial" w:cs="Arial"/>
        </w:rPr>
        <w:t>ch</w:t>
      </w:r>
      <w:r w:rsidRPr="003C55E1">
        <w:rPr>
          <w:rFonts w:ascii="Arial" w:hAnsi="Arial" w:cs="Arial"/>
        </w:rPr>
        <w:t xml:space="preserve"> po </w:t>
      </w:r>
      <w:r w:rsidRPr="00020D73">
        <w:rPr>
          <w:rFonts w:ascii="Arial" w:hAnsi="Arial" w:cs="Arial"/>
        </w:rPr>
        <w:t>wyznaczonym terminie.</w:t>
      </w:r>
    </w:p>
    <w:p w14:paraId="0704F6A2" w14:textId="5E754069" w:rsidR="00E005B8" w:rsidRPr="00020D73" w:rsidRDefault="00E005B8" w:rsidP="00E005B8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lastRenderedPageBreak/>
        <w:t xml:space="preserve">Zamawiający w Ogłoszeniu może określić wzór zgłoszenia do udziału w </w:t>
      </w:r>
      <w:r w:rsidR="006118C5">
        <w:rPr>
          <w:rFonts w:ascii="Arial" w:hAnsi="Arial" w:cs="Arial"/>
        </w:rPr>
        <w:t>Konsultacjach</w:t>
      </w:r>
      <w:r w:rsidRPr="00020D73">
        <w:rPr>
          <w:rFonts w:ascii="Arial" w:hAnsi="Arial" w:cs="Arial"/>
        </w:rPr>
        <w:t>.</w:t>
      </w:r>
    </w:p>
    <w:p w14:paraId="6476473E" w14:textId="60A5FEB4" w:rsidR="00E005B8" w:rsidRPr="00020D73" w:rsidRDefault="00E005B8" w:rsidP="00E005B8">
      <w:pPr>
        <w:pStyle w:val="Akapitzlist"/>
        <w:numPr>
          <w:ilvl w:val="0"/>
          <w:numId w:val="8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Uczestnicy zaproszeni do udziału w </w:t>
      </w:r>
      <w:r w:rsidR="006118C5">
        <w:rPr>
          <w:rFonts w:ascii="Arial" w:hAnsi="Arial" w:cs="Arial"/>
        </w:rPr>
        <w:t>Konsultacjach</w:t>
      </w:r>
      <w:r w:rsidRPr="00020D73">
        <w:rPr>
          <w:rFonts w:ascii="Arial" w:hAnsi="Arial" w:cs="Arial"/>
        </w:rPr>
        <w:t xml:space="preserve"> zostaną poinformowani o tym fakcie przez Zamawiającego, w sposób określony w Ogłoszeniu.</w:t>
      </w:r>
    </w:p>
    <w:p w14:paraId="2897FDAD" w14:textId="6408E6E1" w:rsidR="00E005B8" w:rsidRDefault="00E005B8" w:rsidP="008F68C5">
      <w:pPr>
        <w:pStyle w:val="Akapitzlist"/>
        <w:numPr>
          <w:ilvl w:val="0"/>
          <w:numId w:val="8"/>
        </w:numPr>
        <w:spacing w:after="0" w:line="312" w:lineRule="auto"/>
        <w:ind w:left="714" w:hanging="35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Zamawiający komunikuje się z Uczestnikami za pomocą korespondencji wysłanej na podany przez Uczestnika adres do korespondencji</w:t>
      </w:r>
      <w:r w:rsidR="006E1324">
        <w:rPr>
          <w:rFonts w:ascii="Arial" w:hAnsi="Arial" w:cs="Arial"/>
        </w:rPr>
        <w:t xml:space="preserve"> lub</w:t>
      </w:r>
      <w:r w:rsidRPr="00020D73">
        <w:rPr>
          <w:rFonts w:ascii="Arial" w:hAnsi="Arial" w:cs="Arial"/>
        </w:rPr>
        <w:t xml:space="preserve"> adres poczty elektronicznej. Każda ze stron na żądanie drugiej niezwłocznie potwierdza fakt otrzymania korespondencji. </w:t>
      </w:r>
    </w:p>
    <w:p w14:paraId="31AEA45B" w14:textId="0296CBDE" w:rsidR="009001CA" w:rsidRPr="009001CA" w:rsidRDefault="00234230" w:rsidP="00471688">
      <w:pPr>
        <w:pStyle w:val="Akapitzlist"/>
        <w:numPr>
          <w:ilvl w:val="0"/>
          <w:numId w:val="8"/>
        </w:numPr>
        <w:spacing w:line="312" w:lineRule="auto"/>
        <w:ind w:left="714" w:hanging="35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Zamawiający</w:t>
      </w:r>
      <w:r w:rsidR="009001CA" w:rsidRPr="009001CA">
        <w:rPr>
          <w:rFonts w:ascii="Arial" w:hAnsi="Arial" w:cs="Arial"/>
        </w:rPr>
        <w:t xml:space="preserve"> może zdecydować o przedłużeniu czasu prowadzenia </w:t>
      </w:r>
      <w:r w:rsidR="006118C5">
        <w:rPr>
          <w:rFonts w:ascii="Arial" w:hAnsi="Arial" w:cs="Arial"/>
        </w:rPr>
        <w:t>Konsultacji</w:t>
      </w:r>
      <w:r w:rsidR="009001CA" w:rsidRPr="009001CA">
        <w:rPr>
          <w:rFonts w:ascii="Arial" w:hAnsi="Arial" w:cs="Arial"/>
        </w:rPr>
        <w:t xml:space="preserve"> ponad czas przewidziany w ogłoszeniu, informując o tym Uczestników. </w:t>
      </w:r>
    </w:p>
    <w:p w14:paraId="69EB9BC1" w14:textId="77777777" w:rsidR="00E005B8" w:rsidRPr="00020D73" w:rsidRDefault="00E005B8" w:rsidP="00E005B8">
      <w:pPr>
        <w:pStyle w:val="Akapitzlist"/>
        <w:spacing w:after="0" w:line="312" w:lineRule="auto"/>
        <w:jc w:val="both"/>
        <w:rPr>
          <w:rFonts w:ascii="Arial" w:hAnsi="Arial" w:cs="Arial"/>
          <w:b/>
        </w:rPr>
      </w:pPr>
    </w:p>
    <w:p w14:paraId="0EC32703" w14:textId="77777777" w:rsidR="00E005B8" w:rsidRPr="00020D73" w:rsidRDefault="00E005B8" w:rsidP="00E005B8">
      <w:pPr>
        <w:pStyle w:val="Akapitzlist"/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7</w:t>
      </w:r>
    </w:p>
    <w:p w14:paraId="6FBC6724" w14:textId="48EF672F" w:rsidR="00E005B8" w:rsidRDefault="00E005B8" w:rsidP="00E005B8">
      <w:pPr>
        <w:pStyle w:val="Akapitzlist"/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Sposób prowadzenia </w:t>
      </w:r>
      <w:r w:rsidR="006118C5">
        <w:rPr>
          <w:rFonts w:ascii="Arial" w:hAnsi="Arial" w:cs="Arial"/>
          <w:b/>
        </w:rPr>
        <w:t>Konsultacji</w:t>
      </w:r>
    </w:p>
    <w:p w14:paraId="29CDD41A" w14:textId="77777777" w:rsidR="00E005B8" w:rsidRPr="00763E71" w:rsidRDefault="00E005B8" w:rsidP="00E005B8">
      <w:pPr>
        <w:pStyle w:val="Akapitzlist"/>
        <w:spacing w:after="0" w:line="312" w:lineRule="auto"/>
        <w:jc w:val="center"/>
        <w:rPr>
          <w:rFonts w:ascii="Arial" w:hAnsi="Arial" w:cs="Arial"/>
          <w:b/>
        </w:rPr>
      </w:pPr>
    </w:p>
    <w:p w14:paraId="584EC562" w14:textId="76C81597" w:rsidR="00E005B8" w:rsidRPr="00020D73" w:rsidRDefault="00E005B8" w:rsidP="00E005B8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O formie </w:t>
      </w:r>
      <w:r w:rsidR="00D7695A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decyduje Zamawiający w Ogłoszeniu lub w </w:t>
      </w:r>
      <w:r w:rsidR="009F0763">
        <w:rPr>
          <w:rFonts w:ascii="Arial" w:hAnsi="Arial" w:cs="Arial"/>
        </w:rPr>
        <w:t>Z</w:t>
      </w:r>
      <w:r w:rsidR="009F0763" w:rsidRPr="00020D73">
        <w:rPr>
          <w:rFonts w:ascii="Arial" w:hAnsi="Arial" w:cs="Arial"/>
        </w:rPr>
        <w:t xml:space="preserve">aproszeniu </w:t>
      </w:r>
      <w:r w:rsidRPr="00020D73">
        <w:rPr>
          <w:rFonts w:ascii="Arial" w:hAnsi="Arial" w:cs="Arial"/>
        </w:rPr>
        <w:t xml:space="preserve">do </w:t>
      </w:r>
      <w:r w:rsidR="00D7695A">
        <w:rPr>
          <w:rFonts w:ascii="Arial" w:hAnsi="Arial" w:cs="Arial"/>
        </w:rPr>
        <w:t>wstępnych konsultacji rynkowych</w:t>
      </w:r>
      <w:r w:rsidRPr="00020D73">
        <w:rPr>
          <w:rFonts w:ascii="Arial" w:hAnsi="Arial" w:cs="Arial"/>
        </w:rPr>
        <w:t xml:space="preserve"> kierowanym do Uczestników.</w:t>
      </w:r>
    </w:p>
    <w:p w14:paraId="60F71592" w14:textId="410DC0BB" w:rsidR="00E005B8" w:rsidRPr="00020D73" w:rsidRDefault="00E005B8" w:rsidP="00E005B8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nie jest zobowiązany do prowadzenia </w:t>
      </w:r>
      <w:r w:rsidR="00ED01D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w określonej formie z</w:t>
      </w:r>
      <w:r w:rsidR="00ED01D1">
        <w:rPr>
          <w:rFonts w:ascii="Arial" w:hAnsi="Arial" w:cs="Arial"/>
        </w:rPr>
        <w:t>e </w:t>
      </w:r>
      <w:r w:rsidRPr="00020D73">
        <w:rPr>
          <w:rFonts w:ascii="Arial" w:hAnsi="Arial" w:cs="Arial"/>
        </w:rPr>
        <w:t xml:space="preserve">wszystkimi Uczestnikami oraz może decydować o różnych formach </w:t>
      </w:r>
      <w:r w:rsidR="00ED01D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z różnymi Uczestnikami,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zależności od merytorycznej treści stanowisk przedstawionych przez Uczestników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związku z </w:t>
      </w:r>
      <w:r w:rsidR="00ED01D1">
        <w:rPr>
          <w:rFonts w:ascii="Arial" w:hAnsi="Arial" w:cs="Arial"/>
        </w:rPr>
        <w:t>Konsultacjami</w:t>
      </w:r>
      <w:r w:rsidRPr="00020D73">
        <w:rPr>
          <w:rFonts w:ascii="Arial" w:hAnsi="Arial" w:cs="Arial"/>
        </w:rPr>
        <w:t>, z poszanowaniem zasad przejrzystości, uczciwej konkurencji i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równego traktowania Uczestników.</w:t>
      </w:r>
    </w:p>
    <w:p w14:paraId="02035B22" w14:textId="04D350E3" w:rsidR="00E005B8" w:rsidRPr="00020D73" w:rsidRDefault="00742FD7" w:rsidP="00E005B8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</w:rPr>
      </w:pPr>
      <w:r w:rsidRPr="00742FD7">
        <w:rPr>
          <w:rFonts w:ascii="Arial" w:hAnsi="Arial" w:cs="Arial"/>
        </w:rPr>
        <w:t>Konsultacje mogą przybrać w szczególności formę</w:t>
      </w:r>
      <w:r w:rsidR="00E005B8" w:rsidRPr="00020D73">
        <w:rPr>
          <w:rFonts w:ascii="Arial" w:hAnsi="Arial" w:cs="Arial"/>
        </w:rPr>
        <w:t>:</w:t>
      </w:r>
    </w:p>
    <w:p w14:paraId="55CBD9B4" w14:textId="77777777" w:rsidR="00E005B8" w:rsidRPr="00020D73" w:rsidRDefault="00E005B8" w:rsidP="00C2373E">
      <w:pPr>
        <w:pStyle w:val="Akapitzlist"/>
        <w:numPr>
          <w:ilvl w:val="0"/>
          <w:numId w:val="10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wymiany korespondencji w postaci pisemnej lub elektronicznej;</w:t>
      </w:r>
    </w:p>
    <w:p w14:paraId="086BAAA2" w14:textId="77777777" w:rsidR="00E005B8" w:rsidRPr="00020D73" w:rsidRDefault="00E005B8" w:rsidP="00C2373E">
      <w:pPr>
        <w:pStyle w:val="Akapitzlist"/>
        <w:numPr>
          <w:ilvl w:val="0"/>
          <w:numId w:val="10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spotkania indywidualnego z Uczestnikami;</w:t>
      </w:r>
    </w:p>
    <w:p w14:paraId="5B070CBD" w14:textId="6F853A32" w:rsidR="009B5AA1" w:rsidRDefault="00E005B8" w:rsidP="00C2373E">
      <w:pPr>
        <w:pStyle w:val="Akapitzlist"/>
        <w:numPr>
          <w:ilvl w:val="0"/>
          <w:numId w:val="10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spotkania grupowego z Uczestnikami, na określony przez Zamawiającego temat oraz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określonych przez Zamawiającego terminach</w:t>
      </w:r>
      <w:r w:rsidR="00E46DE3">
        <w:rPr>
          <w:rFonts w:ascii="Arial" w:hAnsi="Arial" w:cs="Arial"/>
        </w:rPr>
        <w:t>.</w:t>
      </w:r>
    </w:p>
    <w:p w14:paraId="257DC3F9" w14:textId="52AF7DF3" w:rsidR="00E005B8" w:rsidRPr="00E46DE3" w:rsidRDefault="00E46DE3" w:rsidP="00E46DE3">
      <w:pPr>
        <w:spacing w:after="0" w:line="312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B5AA1" w:rsidRPr="00E46DE3">
        <w:rPr>
          <w:rFonts w:ascii="Arial" w:hAnsi="Arial" w:cs="Arial"/>
        </w:rPr>
        <w:t>potkania mogą odbywać się zarówno w siedzibie Zamawiającego</w:t>
      </w:r>
      <w:r w:rsidR="00742FD7" w:rsidRPr="00E46DE3">
        <w:rPr>
          <w:rFonts w:ascii="Arial" w:hAnsi="Arial" w:cs="Arial"/>
        </w:rPr>
        <w:t>,</w:t>
      </w:r>
      <w:r w:rsidR="009B5AA1" w:rsidRPr="00E46DE3">
        <w:rPr>
          <w:rFonts w:ascii="Arial" w:hAnsi="Arial" w:cs="Arial"/>
        </w:rPr>
        <w:t xml:space="preserve"> jak i w formie telekonferencji</w:t>
      </w:r>
      <w:r w:rsidR="00E005B8" w:rsidRPr="00E46DE3">
        <w:rPr>
          <w:rFonts w:ascii="Arial" w:hAnsi="Arial" w:cs="Arial"/>
        </w:rPr>
        <w:t>.</w:t>
      </w:r>
    </w:p>
    <w:p w14:paraId="64D3E6FF" w14:textId="23B4261B" w:rsidR="00E005B8" w:rsidRPr="00020D73" w:rsidRDefault="00E005B8" w:rsidP="00E005B8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zadecydować o prowadzeniu </w:t>
      </w:r>
      <w:r w:rsidR="00742FD7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z wykorzystaniem wybranych lub wszystkich ww. form komunikacji.</w:t>
      </w:r>
    </w:p>
    <w:p w14:paraId="30519FAD" w14:textId="04DC3608" w:rsidR="00E005B8" w:rsidRPr="00020D73" w:rsidRDefault="00E005B8" w:rsidP="00E005B8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w każdej chwili zrezygnować z prowadzenia </w:t>
      </w:r>
      <w:r w:rsidR="0034093F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z wybranym </w:t>
      </w:r>
      <w:r>
        <w:rPr>
          <w:rFonts w:ascii="Arial" w:hAnsi="Arial" w:cs="Arial"/>
        </w:rPr>
        <w:t>Uczestnikiem, jeżeli uzna, że</w:t>
      </w:r>
      <w:r w:rsidRPr="00020D73">
        <w:rPr>
          <w:rFonts w:ascii="Arial" w:hAnsi="Arial" w:cs="Arial"/>
        </w:rPr>
        <w:t xml:space="preserve"> przekazywane przez niego informacje nie są przydatne do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osiągnięcia celu </w:t>
      </w:r>
      <w:r w:rsidR="0034093F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>.</w:t>
      </w:r>
    </w:p>
    <w:p w14:paraId="46677DEC" w14:textId="1CF458FD" w:rsidR="00E005B8" w:rsidRDefault="00E005B8" w:rsidP="00E005B8">
      <w:pPr>
        <w:pStyle w:val="Akapitzlist"/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W trakcie </w:t>
      </w:r>
      <w:r w:rsidR="0034093F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Zamawiający może korzystać z pomocy organów władzy publicznej, biegłych i doradców, dysponujących wiedzą specjalistyczną, niezbędną do przygotowania opisu przedmiotu zamówienia, specyfikacji istotnych warunków zamówienia lub określenia warunków umowy. Podmioty te są zobowiązane do zachowania poufności na zasadach określonych w niniejszym Regulaminie.</w:t>
      </w:r>
    </w:p>
    <w:p w14:paraId="48EACF93" w14:textId="2DF8F0A1" w:rsidR="00B44EBD" w:rsidRDefault="00B44EBD" w:rsidP="00B44EBD">
      <w:pPr>
        <w:spacing w:after="0" w:line="312" w:lineRule="auto"/>
        <w:jc w:val="both"/>
        <w:rPr>
          <w:rFonts w:ascii="Arial" w:hAnsi="Arial" w:cs="Arial"/>
        </w:rPr>
      </w:pPr>
    </w:p>
    <w:p w14:paraId="4234223C" w14:textId="514DD957" w:rsidR="00091451" w:rsidRDefault="00091451" w:rsidP="00B44EBD">
      <w:pPr>
        <w:spacing w:after="0" w:line="312" w:lineRule="auto"/>
        <w:jc w:val="both"/>
        <w:rPr>
          <w:rFonts w:ascii="Arial" w:hAnsi="Arial" w:cs="Arial"/>
        </w:rPr>
      </w:pPr>
    </w:p>
    <w:p w14:paraId="3297CD6D" w14:textId="04B09AE1" w:rsidR="00091451" w:rsidRDefault="00091451" w:rsidP="00B44EBD">
      <w:pPr>
        <w:spacing w:after="0" w:line="312" w:lineRule="auto"/>
        <w:jc w:val="both"/>
        <w:rPr>
          <w:rFonts w:ascii="Arial" w:hAnsi="Arial" w:cs="Arial"/>
        </w:rPr>
      </w:pPr>
    </w:p>
    <w:p w14:paraId="063259C5" w14:textId="54AA9E9A" w:rsidR="00091451" w:rsidRDefault="00091451" w:rsidP="00B44EBD">
      <w:pPr>
        <w:spacing w:after="0" w:line="312" w:lineRule="auto"/>
        <w:jc w:val="both"/>
        <w:rPr>
          <w:rFonts w:ascii="Arial" w:hAnsi="Arial" w:cs="Arial"/>
        </w:rPr>
      </w:pPr>
    </w:p>
    <w:p w14:paraId="30935117" w14:textId="77777777" w:rsidR="00091451" w:rsidRDefault="00091451" w:rsidP="00B44EBD">
      <w:pPr>
        <w:spacing w:after="0" w:line="312" w:lineRule="auto"/>
        <w:jc w:val="both"/>
        <w:rPr>
          <w:rFonts w:ascii="Arial" w:hAnsi="Arial" w:cs="Arial"/>
        </w:rPr>
      </w:pPr>
    </w:p>
    <w:p w14:paraId="16E7A73B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lastRenderedPageBreak/>
        <w:t>§ 8</w:t>
      </w:r>
    </w:p>
    <w:p w14:paraId="50073C34" w14:textId="27997F46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Zakończenie </w:t>
      </w:r>
      <w:r w:rsidR="0034093F">
        <w:rPr>
          <w:rFonts w:ascii="Arial" w:hAnsi="Arial" w:cs="Arial"/>
          <w:b/>
        </w:rPr>
        <w:t>Konsultacji</w:t>
      </w:r>
    </w:p>
    <w:p w14:paraId="409D7274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733CA4A1" w14:textId="29520239" w:rsidR="00E005B8" w:rsidRPr="001D0469" w:rsidRDefault="00361D81" w:rsidP="00E005B8">
      <w:pPr>
        <w:pStyle w:val="Akapitzlist"/>
        <w:numPr>
          <w:ilvl w:val="0"/>
          <w:numId w:val="12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Wstępne konsultacje rynkowe</w:t>
      </w:r>
      <w:r w:rsidR="00E005B8" w:rsidRPr="001D0469">
        <w:rPr>
          <w:rFonts w:ascii="Arial" w:hAnsi="Arial" w:cs="Arial"/>
        </w:rPr>
        <w:t xml:space="preserve"> będ</w:t>
      </w:r>
      <w:r>
        <w:rPr>
          <w:rFonts w:ascii="Arial" w:hAnsi="Arial" w:cs="Arial"/>
        </w:rPr>
        <w:t>ą</w:t>
      </w:r>
      <w:r w:rsidR="00E005B8" w:rsidRPr="001D0469">
        <w:rPr>
          <w:rFonts w:ascii="Arial" w:hAnsi="Arial" w:cs="Arial"/>
        </w:rPr>
        <w:t xml:space="preserve"> trwał</w:t>
      </w:r>
      <w:r>
        <w:rPr>
          <w:rFonts w:ascii="Arial" w:hAnsi="Arial" w:cs="Arial"/>
        </w:rPr>
        <w:t>y</w:t>
      </w:r>
      <w:r w:rsidR="00E005B8" w:rsidRPr="001D0469">
        <w:rPr>
          <w:rFonts w:ascii="Arial" w:hAnsi="Arial" w:cs="Arial"/>
        </w:rPr>
        <w:t xml:space="preserve"> do czasu, aż Zamawiający uzna, że osiągnięty został </w:t>
      </w:r>
      <w:r>
        <w:rPr>
          <w:rFonts w:ascii="Arial" w:hAnsi="Arial" w:cs="Arial"/>
        </w:rPr>
        <w:t>ich</w:t>
      </w:r>
      <w:r w:rsidR="00E005B8" w:rsidRPr="001D0469">
        <w:rPr>
          <w:rFonts w:ascii="Arial" w:hAnsi="Arial" w:cs="Arial"/>
        </w:rPr>
        <w:t xml:space="preserve"> cel lub uzna, że dalsze prowadzenie </w:t>
      </w:r>
      <w:r>
        <w:rPr>
          <w:rFonts w:ascii="Arial" w:hAnsi="Arial" w:cs="Arial"/>
        </w:rPr>
        <w:t>Konsultacji</w:t>
      </w:r>
      <w:r w:rsidR="00E005B8" w:rsidRPr="001D0469">
        <w:rPr>
          <w:rFonts w:ascii="Arial" w:hAnsi="Arial" w:cs="Arial"/>
          <w:color w:val="00B050"/>
        </w:rPr>
        <w:t xml:space="preserve"> </w:t>
      </w:r>
      <w:r w:rsidR="00E005B8" w:rsidRPr="001D0469">
        <w:rPr>
          <w:rFonts w:ascii="Arial" w:hAnsi="Arial" w:cs="Arial"/>
        </w:rPr>
        <w:t>jest niecelowe</w:t>
      </w:r>
      <w:r w:rsidR="006430A8" w:rsidRPr="001D0469">
        <w:rPr>
          <w:rFonts w:ascii="Arial" w:hAnsi="Arial" w:cs="Arial"/>
        </w:rPr>
        <w:t xml:space="preserve">, nie dłużej niż do dnia wskazanego w Ogłoszeniu w rozdziale IV Zasady prowadzenia </w:t>
      </w:r>
      <w:r>
        <w:rPr>
          <w:rFonts w:ascii="Arial" w:hAnsi="Arial" w:cs="Arial"/>
        </w:rPr>
        <w:t>wstępnych konsultacji rynkowych</w:t>
      </w:r>
      <w:r w:rsidR="00E005B8" w:rsidRPr="001D0469">
        <w:rPr>
          <w:rFonts w:ascii="Arial" w:hAnsi="Arial" w:cs="Arial"/>
        </w:rPr>
        <w:t>. Zamawiający nie jest zobowiązany do</w:t>
      </w:r>
      <w:r w:rsidR="001A13DE" w:rsidRPr="001D0469">
        <w:t> </w:t>
      </w:r>
      <w:r w:rsidR="00E005B8" w:rsidRPr="001D0469">
        <w:rPr>
          <w:rFonts w:ascii="Arial" w:hAnsi="Arial" w:cs="Arial"/>
        </w:rPr>
        <w:t>podawania uzasadnienia swojej decyzji.</w:t>
      </w:r>
    </w:p>
    <w:p w14:paraId="7884A22E" w14:textId="43231055" w:rsidR="00E005B8" w:rsidRPr="00020D73" w:rsidRDefault="00E005B8" w:rsidP="00E005B8">
      <w:pPr>
        <w:pStyle w:val="Akapitzlist"/>
        <w:numPr>
          <w:ilvl w:val="0"/>
          <w:numId w:val="12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niezwłocznie poinformuje o zakończeniu </w:t>
      </w:r>
      <w:r w:rsidR="00361D8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umieszczając informację na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swojej stronie internetowej, a w przypadku zakończenia </w:t>
      </w:r>
      <w:r w:rsidR="00361D8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po zaproszeniu wybranych Uczestników do udziału w </w:t>
      </w:r>
      <w:r w:rsidR="00361D81">
        <w:rPr>
          <w:rFonts w:ascii="Arial" w:hAnsi="Arial" w:cs="Arial"/>
        </w:rPr>
        <w:t>Konsultacjach</w:t>
      </w:r>
      <w:r w:rsidRPr="00020D73">
        <w:rPr>
          <w:rFonts w:ascii="Arial" w:hAnsi="Arial" w:cs="Arial"/>
        </w:rPr>
        <w:t xml:space="preserve"> również poprzez przekazanie informacji Uczestnikom.</w:t>
      </w:r>
    </w:p>
    <w:p w14:paraId="134EBBEB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4E8BEDED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9</w:t>
      </w:r>
    </w:p>
    <w:p w14:paraId="693388D8" w14:textId="6ECB88DE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Protokół z </w:t>
      </w:r>
      <w:r w:rsidR="00361D81" w:rsidRPr="00361D81">
        <w:rPr>
          <w:rFonts w:ascii="Arial" w:hAnsi="Arial" w:cs="Arial"/>
          <w:b/>
        </w:rPr>
        <w:t>Konsultacji</w:t>
      </w:r>
    </w:p>
    <w:p w14:paraId="7915A7F3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4ED8FB2E" w14:textId="0E6D256F" w:rsidR="00E005B8" w:rsidRPr="00020D73" w:rsidRDefault="00E005B8" w:rsidP="00E005B8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 przeprowadzenia </w:t>
      </w:r>
      <w:r w:rsidR="00361D8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Zamawiający sporządza protokół, zawierający co najmniej:</w:t>
      </w:r>
    </w:p>
    <w:p w14:paraId="7528EEBF" w14:textId="21807E86" w:rsidR="00E005B8" w:rsidRPr="00020D73" w:rsidRDefault="00E005B8" w:rsidP="00C2373E">
      <w:pPr>
        <w:pStyle w:val="Akapitzlist"/>
        <w:numPr>
          <w:ilvl w:val="0"/>
          <w:numId w:val="13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inform</w:t>
      </w:r>
      <w:r>
        <w:rPr>
          <w:rFonts w:ascii="Arial" w:hAnsi="Arial" w:cs="Arial"/>
        </w:rPr>
        <w:t xml:space="preserve">ację o przeprowadzeniu </w:t>
      </w:r>
      <w:r w:rsidR="00361D81">
        <w:rPr>
          <w:rFonts w:ascii="Arial" w:hAnsi="Arial" w:cs="Arial"/>
        </w:rPr>
        <w:t>Konsultacji</w:t>
      </w:r>
      <w:r>
        <w:rPr>
          <w:rFonts w:ascii="Arial" w:hAnsi="Arial" w:cs="Arial"/>
        </w:rPr>
        <w:t>;</w:t>
      </w:r>
    </w:p>
    <w:p w14:paraId="3E5C09D3" w14:textId="56051F19" w:rsidR="00E005B8" w:rsidRPr="00020D73" w:rsidRDefault="00E005B8" w:rsidP="00C2373E">
      <w:pPr>
        <w:pStyle w:val="Akapitzlist"/>
        <w:numPr>
          <w:ilvl w:val="0"/>
          <w:numId w:val="13"/>
        </w:numPr>
        <w:spacing w:after="0" w:line="312" w:lineRule="auto"/>
        <w:ind w:left="1134" w:hanging="425"/>
        <w:jc w:val="both"/>
        <w:rPr>
          <w:rFonts w:ascii="Arial" w:hAnsi="Arial" w:cs="Arial"/>
        </w:rPr>
      </w:pPr>
      <w:r w:rsidRPr="003C55E1">
        <w:rPr>
          <w:rFonts w:ascii="Arial" w:hAnsi="Arial" w:cs="Arial"/>
        </w:rPr>
        <w:t>informację o podmiotach</w:t>
      </w:r>
      <w:r w:rsidRPr="00020D73">
        <w:rPr>
          <w:rFonts w:ascii="Arial" w:hAnsi="Arial" w:cs="Arial"/>
        </w:rPr>
        <w:t xml:space="preserve">, które uczestniczyły w </w:t>
      </w:r>
      <w:r w:rsidR="00361D81">
        <w:rPr>
          <w:rFonts w:ascii="Arial" w:hAnsi="Arial" w:cs="Arial"/>
        </w:rPr>
        <w:t>Konsultacjach</w:t>
      </w:r>
      <w:r w:rsidR="00F97CCF">
        <w:rPr>
          <w:rFonts w:ascii="Arial" w:hAnsi="Arial" w:cs="Arial"/>
        </w:rPr>
        <w:t>.</w:t>
      </w:r>
    </w:p>
    <w:p w14:paraId="3591CA57" w14:textId="1FD0A63B" w:rsidR="00E005B8" w:rsidRPr="00020D73" w:rsidRDefault="00E005B8" w:rsidP="00E005B8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Protokół wraz z załącznikami jest jawny, z zastrzeżeniem </w:t>
      </w:r>
      <w:r w:rsidR="007B4AC9">
        <w:rPr>
          <w:rFonts w:ascii="Arial" w:hAnsi="Arial" w:cs="Arial"/>
        </w:rPr>
        <w:t xml:space="preserve">informacji, o których mowa </w:t>
      </w:r>
      <w:r w:rsidR="00D66E34">
        <w:rPr>
          <w:rFonts w:ascii="Arial" w:hAnsi="Arial" w:cs="Arial"/>
        </w:rPr>
        <w:t>w § 3</w:t>
      </w:r>
      <w:r w:rsidR="00D66E34" w:rsidRPr="00020D73">
        <w:rPr>
          <w:rFonts w:ascii="Arial" w:hAnsi="Arial" w:cs="Arial"/>
        </w:rPr>
        <w:t xml:space="preserve"> ust</w:t>
      </w:r>
      <w:r w:rsidR="00D66E34" w:rsidRPr="003C55E1">
        <w:rPr>
          <w:rFonts w:ascii="Arial" w:hAnsi="Arial" w:cs="Arial"/>
        </w:rPr>
        <w:t xml:space="preserve">. </w:t>
      </w:r>
      <w:r w:rsidR="006E1324">
        <w:rPr>
          <w:rFonts w:ascii="Arial" w:hAnsi="Arial" w:cs="Arial"/>
        </w:rPr>
        <w:t>5</w:t>
      </w:r>
      <w:r w:rsidR="00D66E34" w:rsidRPr="003C55E1">
        <w:rPr>
          <w:rFonts w:ascii="Arial" w:hAnsi="Arial" w:cs="Arial"/>
        </w:rPr>
        <w:t xml:space="preserve"> Regulaminu.</w:t>
      </w:r>
    </w:p>
    <w:p w14:paraId="350C43A6" w14:textId="011118F3" w:rsidR="00E005B8" w:rsidRPr="00020D73" w:rsidRDefault="00E005B8" w:rsidP="00E005B8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Korespondencja, protokoły, pisma, opracowania, opinie i wszelkie inne dokumenty związane z </w:t>
      </w:r>
      <w:r w:rsidR="00361D81">
        <w:rPr>
          <w:rFonts w:ascii="Arial" w:hAnsi="Arial" w:cs="Arial"/>
        </w:rPr>
        <w:t>Konsultacjami</w:t>
      </w:r>
      <w:r w:rsidRPr="00020D73">
        <w:rPr>
          <w:rFonts w:ascii="Arial" w:hAnsi="Arial" w:cs="Arial"/>
        </w:rPr>
        <w:t xml:space="preserve"> pozostają w dyspozycji Zamawiającego i nie podlegają zwrotowi po zakończeniu </w:t>
      </w:r>
      <w:r w:rsidR="00361D8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>. Zamawiający może zwrócić Uczestnikowi, na jego żądanie, próbki, sprzęt lub in</w:t>
      </w:r>
      <w:r w:rsidR="007B4AC9">
        <w:rPr>
          <w:rFonts w:ascii="Arial" w:hAnsi="Arial" w:cs="Arial"/>
        </w:rPr>
        <w:t xml:space="preserve">ne materiały przekazane w związku z </w:t>
      </w:r>
      <w:r w:rsidR="00361D81">
        <w:rPr>
          <w:rFonts w:ascii="Arial" w:hAnsi="Arial" w:cs="Arial"/>
        </w:rPr>
        <w:t>Konsultacjami</w:t>
      </w:r>
      <w:r w:rsidRPr="00020D73">
        <w:rPr>
          <w:rFonts w:ascii="Arial" w:hAnsi="Arial" w:cs="Arial"/>
        </w:rPr>
        <w:t xml:space="preserve">. </w:t>
      </w:r>
    </w:p>
    <w:p w14:paraId="214BCF5B" w14:textId="77777777" w:rsidR="00585F81" w:rsidRPr="00585F81" w:rsidRDefault="00585F81" w:rsidP="00E005B8">
      <w:pPr>
        <w:spacing w:after="0" w:line="312" w:lineRule="auto"/>
        <w:jc w:val="center"/>
        <w:rPr>
          <w:rFonts w:ascii="Arial" w:hAnsi="Arial" w:cs="Arial"/>
          <w:bCs/>
        </w:rPr>
      </w:pPr>
    </w:p>
    <w:p w14:paraId="3F305002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10</w:t>
      </w:r>
    </w:p>
    <w:p w14:paraId="3B7A21F6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Koszty i środki odwoławcze</w:t>
      </w:r>
    </w:p>
    <w:p w14:paraId="5775ADE9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589DB1CA" w14:textId="6E03391A" w:rsidR="00E005B8" w:rsidRPr="00962FEA" w:rsidRDefault="00E005B8" w:rsidP="00E005B8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 w:rsidRPr="00962FEA">
        <w:rPr>
          <w:rFonts w:ascii="Arial" w:hAnsi="Arial" w:cs="Arial"/>
        </w:rPr>
        <w:t xml:space="preserve">Każdy </w:t>
      </w:r>
      <w:r w:rsidR="00E254A7">
        <w:rPr>
          <w:rFonts w:ascii="Arial" w:hAnsi="Arial" w:cs="Arial"/>
        </w:rPr>
        <w:t>U</w:t>
      </w:r>
      <w:r w:rsidRPr="00962FEA">
        <w:rPr>
          <w:rFonts w:ascii="Arial" w:hAnsi="Arial" w:cs="Arial"/>
        </w:rPr>
        <w:t xml:space="preserve">czestnik </w:t>
      </w:r>
      <w:r w:rsidR="00361D81">
        <w:rPr>
          <w:rFonts w:ascii="Arial" w:hAnsi="Arial" w:cs="Arial"/>
        </w:rPr>
        <w:t>Konsultacji</w:t>
      </w:r>
      <w:r w:rsidRPr="00962FEA">
        <w:rPr>
          <w:rFonts w:ascii="Arial" w:hAnsi="Arial" w:cs="Arial"/>
        </w:rPr>
        <w:t xml:space="preserve"> samodzielnie ponosi wszelkie koszty powstałe w związku z</w:t>
      </w:r>
      <w:r w:rsidR="001A13DE" w:rsidRPr="00962FEA">
        <w:rPr>
          <w:rFonts w:ascii="Arial" w:hAnsi="Arial" w:cs="Arial"/>
        </w:rPr>
        <w:t> </w:t>
      </w:r>
      <w:r w:rsidRPr="00962FEA">
        <w:rPr>
          <w:rFonts w:ascii="Arial" w:hAnsi="Arial" w:cs="Arial"/>
        </w:rPr>
        <w:t xml:space="preserve">przygotowaniem do udziału i swoim udziałem w </w:t>
      </w:r>
      <w:r w:rsidR="00361D81">
        <w:rPr>
          <w:rFonts w:ascii="Arial" w:hAnsi="Arial" w:cs="Arial"/>
        </w:rPr>
        <w:t>Konsultacjach</w:t>
      </w:r>
      <w:r w:rsidRPr="00962FEA">
        <w:rPr>
          <w:rFonts w:ascii="Arial" w:hAnsi="Arial" w:cs="Arial"/>
        </w:rPr>
        <w:t xml:space="preserve">. </w:t>
      </w:r>
    </w:p>
    <w:p w14:paraId="77CF097E" w14:textId="4C380446" w:rsidR="009001CA" w:rsidRDefault="00E005B8" w:rsidP="00E005B8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Uczestnikom </w:t>
      </w:r>
      <w:r w:rsidR="00361D81">
        <w:rPr>
          <w:rFonts w:ascii="Arial" w:hAnsi="Arial" w:cs="Arial"/>
        </w:rPr>
        <w:t>Konsultacji</w:t>
      </w:r>
      <w:r w:rsidRPr="00020D73">
        <w:rPr>
          <w:rFonts w:ascii="Arial" w:hAnsi="Arial" w:cs="Arial"/>
        </w:rPr>
        <w:t xml:space="preserve"> nie przysługują żadne roszczenia w stosunku do Zamawiającego,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tym w szczególności z tytułu zwrotu </w:t>
      </w:r>
      <w:r w:rsidRPr="003C55E1">
        <w:rPr>
          <w:rFonts w:ascii="Arial" w:hAnsi="Arial" w:cs="Arial"/>
        </w:rPr>
        <w:t xml:space="preserve">kosztów przygotowania i udziału w </w:t>
      </w:r>
      <w:r w:rsidR="00361D81">
        <w:rPr>
          <w:rFonts w:ascii="Arial" w:hAnsi="Arial" w:cs="Arial"/>
        </w:rPr>
        <w:t>Konsultacjach</w:t>
      </w:r>
      <w:r w:rsidRPr="003C55E1">
        <w:rPr>
          <w:rFonts w:ascii="Arial" w:hAnsi="Arial" w:cs="Arial"/>
        </w:rPr>
        <w:t>.</w:t>
      </w:r>
    </w:p>
    <w:p w14:paraId="724514EE" w14:textId="77777777" w:rsidR="00B44EBD" w:rsidRPr="00B44EBD" w:rsidRDefault="00B44EBD" w:rsidP="00B44EBD">
      <w:pPr>
        <w:spacing w:after="0" w:line="312" w:lineRule="auto"/>
        <w:jc w:val="both"/>
        <w:rPr>
          <w:rFonts w:ascii="Arial" w:hAnsi="Arial" w:cs="Arial"/>
        </w:rPr>
      </w:pPr>
    </w:p>
    <w:p w14:paraId="4F4715F9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11</w:t>
      </w:r>
    </w:p>
    <w:p w14:paraId="7522C201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Dane osobowe </w:t>
      </w:r>
    </w:p>
    <w:p w14:paraId="51798451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3DD5FD41" w14:textId="49B5AB71" w:rsidR="00E005B8" w:rsidRPr="00020D73" w:rsidRDefault="00E005B8" w:rsidP="00E005B8">
      <w:pPr>
        <w:spacing w:after="0" w:line="312" w:lineRule="auto"/>
        <w:ind w:left="709"/>
        <w:contextualSpacing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W przypadku, gdy </w:t>
      </w:r>
      <w:r w:rsidR="00C9605E">
        <w:rPr>
          <w:rFonts w:ascii="Arial" w:hAnsi="Arial" w:cs="Arial"/>
        </w:rPr>
        <w:t>Z</w:t>
      </w:r>
      <w:r w:rsidRPr="00020D73">
        <w:rPr>
          <w:rFonts w:ascii="Arial" w:hAnsi="Arial" w:cs="Arial"/>
        </w:rPr>
        <w:t>amawiający pozyska dane osobowe w</w:t>
      </w:r>
      <w:r>
        <w:rPr>
          <w:rFonts w:ascii="Arial" w:hAnsi="Arial" w:cs="Arial"/>
        </w:rPr>
        <w:t xml:space="preserve"> związku z prowadzeniem </w:t>
      </w:r>
      <w:r w:rsidR="0026400E" w:rsidRPr="0026400E">
        <w:rPr>
          <w:rFonts w:ascii="Arial" w:hAnsi="Arial" w:cs="Arial"/>
        </w:rPr>
        <w:t>Konsultacji</w:t>
      </w:r>
      <w:r>
        <w:rPr>
          <w:rFonts w:ascii="Arial" w:hAnsi="Arial" w:cs="Arial"/>
        </w:rPr>
        <w:t xml:space="preserve">, </w:t>
      </w:r>
      <w:r w:rsidRPr="00020D73">
        <w:rPr>
          <w:rFonts w:ascii="Arial" w:hAnsi="Arial" w:cs="Arial"/>
        </w:rPr>
        <w:t>zobowiązany jest do przestrzegania przepisów dotyczących ochrony danych osobowych,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szczególności wynikających z przepisów rozporządzenia Parlamentu Europejskiego i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Rady (UE) 2016/679 z dnia 27 kwietnia 2016 r. w sprawie ochrony osób fizycznych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związku z przetwarzaniem danych osobowych i w sprawie swobodnego </w:t>
      </w:r>
      <w:r w:rsidRPr="00020D73">
        <w:rPr>
          <w:rFonts w:ascii="Arial" w:hAnsi="Arial" w:cs="Arial"/>
        </w:rPr>
        <w:lastRenderedPageBreak/>
        <w:t>przepływu takich danych oraz uchylenia dyrektywy 95/46/WE (ogólne rozporządzenie o</w:t>
      </w:r>
      <w:r w:rsidR="0026400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ochronie danych) oraz przepisów ustawy dnia 10 maja 2018 r. o ochronie dan</w:t>
      </w:r>
      <w:r>
        <w:rPr>
          <w:rFonts w:ascii="Arial" w:hAnsi="Arial" w:cs="Arial"/>
        </w:rPr>
        <w:t>ych osobowych</w:t>
      </w:r>
      <w:r w:rsidRPr="00020D73">
        <w:rPr>
          <w:rFonts w:ascii="Arial" w:hAnsi="Arial" w:cs="Arial"/>
        </w:rPr>
        <w:t>.</w:t>
      </w:r>
    </w:p>
    <w:p w14:paraId="55617AAF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17AC5DC6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§12</w:t>
      </w:r>
    </w:p>
    <w:p w14:paraId="4A96325F" w14:textId="77777777" w:rsidR="00E005B8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Wejście w życie Regulaminu</w:t>
      </w:r>
    </w:p>
    <w:p w14:paraId="7F173E40" w14:textId="77777777" w:rsidR="00E005B8" w:rsidRPr="00020D73" w:rsidRDefault="00E005B8" w:rsidP="00E005B8">
      <w:pPr>
        <w:spacing w:after="0" w:line="312" w:lineRule="auto"/>
        <w:jc w:val="center"/>
        <w:rPr>
          <w:rFonts w:ascii="Arial" w:hAnsi="Arial" w:cs="Arial"/>
          <w:b/>
        </w:rPr>
      </w:pPr>
    </w:p>
    <w:p w14:paraId="39BC11FD" w14:textId="77777777" w:rsidR="00E005B8" w:rsidRPr="00020D73" w:rsidRDefault="00E005B8" w:rsidP="00E005B8">
      <w:pPr>
        <w:spacing w:after="0" w:line="312" w:lineRule="auto"/>
        <w:ind w:left="709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Regulamin wchodzi w życie po jego podpisaniu, z chwilą publikacji na stronie internetowej Zamawiającego.</w:t>
      </w:r>
    </w:p>
    <w:p w14:paraId="7F0AF0BF" w14:textId="77777777" w:rsidR="00E005B8" w:rsidRPr="00020D73" w:rsidRDefault="00E005B8" w:rsidP="00E005B8">
      <w:pPr>
        <w:spacing w:after="0" w:line="312" w:lineRule="auto"/>
        <w:ind w:left="709"/>
        <w:jc w:val="both"/>
        <w:rPr>
          <w:rFonts w:ascii="Arial" w:hAnsi="Arial" w:cs="Arial"/>
        </w:rPr>
      </w:pPr>
    </w:p>
    <w:sectPr w:rsidR="00E005B8" w:rsidRPr="00020D73" w:rsidSect="00030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0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1E15" w14:textId="77777777" w:rsidR="00050593" w:rsidRDefault="00050593" w:rsidP="000309AE">
      <w:pPr>
        <w:spacing w:after="0" w:line="240" w:lineRule="auto"/>
      </w:pPr>
      <w:r>
        <w:separator/>
      </w:r>
    </w:p>
  </w:endnote>
  <w:endnote w:type="continuationSeparator" w:id="0">
    <w:p w14:paraId="43E6F2E3" w14:textId="77777777" w:rsidR="00050593" w:rsidRDefault="00050593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47A4" w14:textId="77777777" w:rsidR="00942D34" w:rsidRDefault="00942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F44C" w14:textId="77777777" w:rsidR="00942D34" w:rsidRDefault="00942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8D7B" w14:textId="77777777" w:rsidR="00942D34" w:rsidRDefault="00942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4F88D" w14:textId="77777777" w:rsidR="00050593" w:rsidRDefault="00050593" w:rsidP="000309AE">
      <w:pPr>
        <w:spacing w:after="0" w:line="240" w:lineRule="auto"/>
      </w:pPr>
      <w:r>
        <w:separator/>
      </w:r>
    </w:p>
  </w:footnote>
  <w:footnote w:type="continuationSeparator" w:id="0">
    <w:p w14:paraId="5AF9C548" w14:textId="77777777" w:rsidR="00050593" w:rsidRDefault="00050593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63B0" w14:textId="77777777" w:rsidR="00942D34" w:rsidRDefault="00942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1866" w14:textId="3D91E094" w:rsidR="000309AE" w:rsidRPr="00942D34" w:rsidRDefault="006225E4" w:rsidP="000309AE">
    <w:pPr>
      <w:pStyle w:val="Nagwek"/>
      <w:tabs>
        <w:tab w:val="clear" w:pos="4536"/>
        <w:tab w:val="clear" w:pos="9072"/>
      </w:tabs>
      <w:rPr>
        <w:rFonts w:ascii="Arial" w:hAnsi="Arial" w:cs="Arial"/>
      </w:rPr>
    </w:pPr>
    <w:r w:rsidRPr="00942D34">
      <w:rPr>
        <w:rFonts w:ascii="Arial" w:hAnsi="Arial" w:cs="Arial"/>
      </w:rPr>
      <w:t>ZP.270.22.1.2021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28C5" w14:textId="77777777" w:rsidR="00942D34" w:rsidRDefault="00942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57109"/>
    <w:multiLevelType w:val="hybridMultilevel"/>
    <w:tmpl w:val="0762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067B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020B8"/>
    <w:multiLevelType w:val="hybridMultilevel"/>
    <w:tmpl w:val="8E86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7E4E58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5705C"/>
    <w:multiLevelType w:val="hybridMultilevel"/>
    <w:tmpl w:val="76E80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5"/>
  </w:num>
  <w:num w:numId="5">
    <w:abstractNumId w:val="14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15"/>
  </w:num>
  <w:num w:numId="11">
    <w:abstractNumId w:val="2"/>
  </w:num>
  <w:num w:numId="12">
    <w:abstractNumId w:val="3"/>
  </w:num>
  <w:num w:numId="13">
    <w:abstractNumId w:val="12"/>
  </w:num>
  <w:num w:numId="14">
    <w:abstractNumId w:val="7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402C"/>
    <w:rsid w:val="000353EC"/>
    <w:rsid w:val="00050593"/>
    <w:rsid w:val="00080FF2"/>
    <w:rsid w:val="0008289C"/>
    <w:rsid w:val="00091451"/>
    <w:rsid w:val="000F5350"/>
    <w:rsid w:val="000F7B58"/>
    <w:rsid w:val="00127EED"/>
    <w:rsid w:val="001357F3"/>
    <w:rsid w:val="00155D57"/>
    <w:rsid w:val="001A13DE"/>
    <w:rsid w:val="001B1609"/>
    <w:rsid w:val="001D0469"/>
    <w:rsid w:val="002010E9"/>
    <w:rsid w:val="00234230"/>
    <w:rsid w:val="00244B2F"/>
    <w:rsid w:val="00263474"/>
    <w:rsid w:val="0026400E"/>
    <w:rsid w:val="002947D0"/>
    <w:rsid w:val="002B4934"/>
    <w:rsid w:val="002C15C4"/>
    <w:rsid w:val="002C4468"/>
    <w:rsid w:val="002D03AC"/>
    <w:rsid w:val="003060BD"/>
    <w:rsid w:val="0034093F"/>
    <w:rsid w:val="003615D1"/>
    <w:rsid w:val="00361D81"/>
    <w:rsid w:val="003763C0"/>
    <w:rsid w:val="00392682"/>
    <w:rsid w:val="00471688"/>
    <w:rsid w:val="004A05B3"/>
    <w:rsid w:val="004E3CA1"/>
    <w:rsid w:val="005047BF"/>
    <w:rsid w:val="005357A7"/>
    <w:rsid w:val="00585F81"/>
    <w:rsid w:val="005C360C"/>
    <w:rsid w:val="005D05DA"/>
    <w:rsid w:val="006118C5"/>
    <w:rsid w:val="0062120F"/>
    <w:rsid w:val="006225E4"/>
    <w:rsid w:val="006430A8"/>
    <w:rsid w:val="006631E6"/>
    <w:rsid w:val="006D6B86"/>
    <w:rsid w:val="006E1324"/>
    <w:rsid w:val="006E3A7C"/>
    <w:rsid w:val="0070150B"/>
    <w:rsid w:val="00742FD7"/>
    <w:rsid w:val="007578F7"/>
    <w:rsid w:val="00767BE4"/>
    <w:rsid w:val="007B4AC9"/>
    <w:rsid w:val="007D6EC2"/>
    <w:rsid w:val="008402CB"/>
    <w:rsid w:val="008461FC"/>
    <w:rsid w:val="00891346"/>
    <w:rsid w:val="008B2E27"/>
    <w:rsid w:val="008C2B1F"/>
    <w:rsid w:val="008D100F"/>
    <w:rsid w:val="008F12C4"/>
    <w:rsid w:val="008F68C5"/>
    <w:rsid w:val="009001CA"/>
    <w:rsid w:val="00904B3C"/>
    <w:rsid w:val="00922685"/>
    <w:rsid w:val="00942D34"/>
    <w:rsid w:val="00962FEA"/>
    <w:rsid w:val="009A4208"/>
    <w:rsid w:val="009B5AA1"/>
    <w:rsid w:val="009C3A0D"/>
    <w:rsid w:val="009F0763"/>
    <w:rsid w:val="00A52744"/>
    <w:rsid w:val="00B44EBD"/>
    <w:rsid w:val="00B95F92"/>
    <w:rsid w:val="00BA4F0A"/>
    <w:rsid w:val="00BD12E3"/>
    <w:rsid w:val="00BD56EA"/>
    <w:rsid w:val="00BE3124"/>
    <w:rsid w:val="00C2373E"/>
    <w:rsid w:val="00C508C8"/>
    <w:rsid w:val="00C5240C"/>
    <w:rsid w:val="00C64DDB"/>
    <w:rsid w:val="00C73A1A"/>
    <w:rsid w:val="00C81CE5"/>
    <w:rsid w:val="00C83A4C"/>
    <w:rsid w:val="00C9605E"/>
    <w:rsid w:val="00D06420"/>
    <w:rsid w:val="00D66E34"/>
    <w:rsid w:val="00D72A80"/>
    <w:rsid w:val="00D7695A"/>
    <w:rsid w:val="00D90592"/>
    <w:rsid w:val="00DD053A"/>
    <w:rsid w:val="00DE6B63"/>
    <w:rsid w:val="00DF7F36"/>
    <w:rsid w:val="00E005B8"/>
    <w:rsid w:val="00E07631"/>
    <w:rsid w:val="00E254A7"/>
    <w:rsid w:val="00E25A00"/>
    <w:rsid w:val="00E37BC4"/>
    <w:rsid w:val="00E46DE3"/>
    <w:rsid w:val="00ED01D1"/>
    <w:rsid w:val="00F16B7D"/>
    <w:rsid w:val="00F97CCF"/>
    <w:rsid w:val="00FB0979"/>
    <w:rsid w:val="00FD45BF"/>
    <w:rsid w:val="00FD79A7"/>
    <w:rsid w:val="00FE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3A564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05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5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5B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E005B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0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0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0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0A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44EB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B2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49620-8EB9-4D2A-83FF-D80056D1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Adrian Kowol</cp:lastModifiedBy>
  <cp:revision>5</cp:revision>
  <cp:lastPrinted>2021-11-17T07:54:00Z</cp:lastPrinted>
  <dcterms:created xsi:type="dcterms:W3CDTF">2021-12-09T08:02:00Z</dcterms:created>
  <dcterms:modified xsi:type="dcterms:W3CDTF">2021-12-14T10:45:00Z</dcterms:modified>
</cp:coreProperties>
</file>