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8E18" w14:textId="17AE8D4B" w:rsidR="003624DA" w:rsidRPr="008B6605" w:rsidRDefault="003624DA" w:rsidP="003624DA">
      <w:pPr>
        <w:spacing w:line="276" w:lineRule="auto"/>
        <w:jc w:val="right"/>
        <w:rPr>
          <w:rFonts w:cs="Arial"/>
          <w:sz w:val="20"/>
          <w:szCs w:val="20"/>
        </w:rPr>
      </w:pPr>
      <w:r w:rsidRPr="008B6605">
        <w:rPr>
          <w:rFonts w:cs="Arial"/>
          <w:sz w:val="20"/>
          <w:szCs w:val="20"/>
        </w:rPr>
        <w:t xml:space="preserve">Załącznik nr </w:t>
      </w:r>
      <w:r w:rsidR="00030D14">
        <w:rPr>
          <w:rFonts w:cs="Arial"/>
          <w:sz w:val="20"/>
          <w:szCs w:val="20"/>
        </w:rPr>
        <w:t>10</w:t>
      </w:r>
      <w:r w:rsidRPr="008B6605">
        <w:rPr>
          <w:rFonts w:cs="Arial"/>
          <w:sz w:val="20"/>
          <w:szCs w:val="20"/>
        </w:rPr>
        <w:t xml:space="preserve"> do Umowy </w:t>
      </w:r>
      <w:r w:rsidR="00030D14">
        <w:rPr>
          <w:rFonts w:cs="Arial"/>
          <w:spacing w:val="-6"/>
          <w:sz w:val="20"/>
          <w:szCs w:val="20"/>
        </w:rPr>
        <w:t>…………………………………………………</w:t>
      </w:r>
    </w:p>
    <w:p w14:paraId="2D2B1A16" w14:textId="77777777" w:rsidR="003624DA" w:rsidRDefault="003624DA" w:rsidP="009A3E54">
      <w:pPr>
        <w:jc w:val="center"/>
        <w:rPr>
          <w:rFonts w:cs="Arial"/>
          <w:b/>
          <w:bCs/>
          <w:szCs w:val="22"/>
          <w:u w:val="single"/>
        </w:rPr>
      </w:pPr>
    </w:p>
    <w:p w14:paraId="00CA4AFC" w14:textId="65B6B42D" w:rsidR="009A3E54" w:rsidRPr="00D11A42" w:rsidRDefault="009A3E54" w:rsidP="009A3E54">
      <w:pPr>
        <w:jc w:val="center"/>
        <w:rPr>
          <w:rFonts w:cs="Arial"/>
          <w:b/>
          <w:bCs/>
          <w:szCs w:val="22"/>
          <w:u w:val="single"/>
        </w:rPr>
      </w:pPr>
      <w:r w:rsidRPr="00D11A42">
        <w:rPr>
          <w:rFonts w:cs="Arial"/>
          <w:b/>
          <w:bCs/>
          <w:szCs w:val="22"/>
          <w:u w:val="single"/>
        </w:rPr>
        <w:t>Licencja na Oprogramowanie wraz z Dokumentacją</w:t>
      </w:r>
    </w:p>
    <w:p w14:paraId="6BAB5AF8" w14:textId="7B70E38E" w:rsidR="009A3E54" w:rsidRPr="00D11A42" w:rsidRDefault="006A03A8" w:rsidP="009A3E54">
      <w:pPr>
        <w:numPr>
          <w:ilvl w:val="0"/>
          <w:numId w:val="7"/>
        </w:numPr>
        <w:suppressAutoHyphens w:val="0"/>
        <w:autoSpaceDN/>
        <w:spacing w:after="160"/>
        <w:ind w:left="284" w:hanging="284"/>
        <w:rPr>
          <w:rFonts w:cs="Arial"/>
          <w:szCs w:val="22"/>
        </w:rPr>
      </w:pPr>
      <w:r w:rsidRPr="00D11A42">
        <w:rPr>
          <w:rFonts w:cs="Arial"/>
          <w:szCs w:val="22"/>
        </w:rPr>
        <w:t>W wykonaniu postanowień do</w:t>
      </w:r>
      <w:r w:rsidR="009A3E54" w:rsidRPr="00D11A42">
        <w:rPr>
          <w:rFonts w:cs="Arial"/>
          <w:szCs w:val="22"/>
        </w:rPr>
        <w:t xml:space="preserve"> umowy z dnia </w:t>
      </w:r>
      <w:r w:rsidR="00DD3E03">
        <w:rPr>
          <w:rFonts w:cs="Arial"/>
          <w:szCs w:val="22"/>
        </w:rPr>
        <w:t>……………………</w:t>
      </w:r>
      <w:r w:rsidR="009A3E54" w:rsidRPr="00D11A42">
        <w:rPr>
          <w:rFonts w:cs="Arial"/>
          <w:szCs w:val="22"/>
        </w:rPr>
        <w:t xml:space="preserve"> roku oznaczonej numerem </w:t>
      </w:r>
      <w:r w:rsidR="00DD3E03">
        <w:rPr>
          <w:rFonts w:cs="Arial"/>
          <w:szCs w:val="22"/>
        </w:rPr>
        <w:t>……………………………………………………..</w:t>
      </w:r>
      <w:r w:rsidR="0037385B" w:rsidRPr="00D11A42">
        <w:rPr>
          <w:rFonts w:cs="Arial"/>
          <w:szCs w:val="22"/>
        </w:rPr>
        <w:t xml:space="preserve"> </w:t>
      </w:r>
      <w:r w:rsidR="001C5543" w:rsidRPr="00D11A42">
        <w:rPr>
          <w:rFonts w:cs="Arial"/>
          <w:szCs w:val="22"/>
        </w:rPr>
        <w:t>firma</w:t>
      </w:r>
      <w:r w:rsidR="009A3E54" w:rsidRPr="00D11A42">
        <w:rPr>
          <w:rFonts w:cs="Arial"/>
          <w:szCs w:val="22"/>
        </w:rPr>
        <w:t xml:space="preserve"> …………………… z siedzibą </w:t>
      </w:r>
      <w:r w:rsidR="001C5543" w:rsidRPr="00D11A42">
        <w:rPr>
          <w:rFonts w:cs="Arial"/>
          <w:szCs w:val="22"/>
        </w:rPr>
        <w:br/>
      </w:r>
      <w:r w:rsidR="009A3E54" w:rsidRPr="00D11A42">
        <w:rPr>
          <w:rFonts w:cs="Arial"/>
          <w:szCs w:val="22"/>
        </w:rPr>
        <w:t>w …………………………., ul</w:t>
      </w:r>
      <w:r w:rsidR="001C5543" w:rsidRPr="00D11A42">
        <w:rPr>
          <w:rFonts w:cs="Arial"/>
          <w:szCs w:val="22"/>
        </w:rPr>
        <w:t>……………………</w:t>
      </w:r>
      <w:r w:rsidR="009A3E54" w:rsidRPr="00D11A42">
        <w:rPr>
          <w:rFonts w:cs="Arial"/>
          <w:szCs w:val="22"/>
        </w:rPr>
        <w:t>,</w:t>
      </w:r>
      <w:r w:rsidR="001C5543" w:rsidRPr="00D11A42">
        <w:rPr>
          <w:rFonts w:cs="Arial"/>
          <w:szCs w:val="22"/>
        </w:rPr>
        <w:t xml:space="preserve">  .………….</w:t>
      </w:r>
      <w:r w:rsidR="009A3E54" w:rsidRPr="00D11A42">
        <w:rPr>
          <w:rFonts w:cs="Arial"/>
          <w:szCs w:val="22"/>
        </w:rPr>
        <w:t xml:space="preserve"> , zarejestrowana w Rejestrze Przedsiębiorców Krajowego Rejestru Sądowego przez Sąd Rejonowy w, ………………… Wydział Gospodarczy Krajowego Rejestru Sądowego  pod numerem KRS ……………………………….., NIP………………………………, REGON ……………………. </w:t>
      </w:r>
      <w:r w:rsidR="001C5543" w:rsidRPr="00D11A42">
        <w:rPr>
          <w:rFonts w:cs="Arial"/>
          <w:szCs w:val="22"/>
        </w:rPr>
        <w:br/>
      </w:r>
      <w:r w:rsidR="009A3E54" w:rsidRPr="00D11A42">
        <w:rPr>
          <w:rFonts w:cs="Arial"/>
          <w:szCs w:val="22"/>
        </w:rPr>
        <w:t xml:space="preserve">i kapitale zakładowym, w pełni opłaconym, w wysokości </w:t>
      </w:r>
      <w:r w:rsidR="001C5543" w:rsidRPr="00D11A42">
        <w:rPr>
          <w:rFonts w:cs="Arial"/>
          <w:szCs w:val="22"/>
        </w:rPr>
        <w:t>……………..</w:t>
      </w:r>
      <w:r w:rsidR="009A3E54" w:rsidRPr="00D11A42">
        <w:rPr>
          <w:rFonts w:cs="Arial"/>
          <w:szCs w:val="22"/>
        </w:rPr>
        <w:t xml:space="preserve">PLN, zwany dalej </w:t>
      </w:r>
      <w:r w:rsidR="009A3E54" w:rsidRPr="00D11A42">
        <w:rPr>
          <w:rFonts w:cs="Arial"/>
          <w:b/>
          <w:szCs w:val="22"/>
        </w:rPr>
        <w:t>Wykonawcą</w:t>
      </w:r>
    </w:p>
    <w:p w14:paraId="27CDC97E" w14:textId="77777777" w:rsidR="009A3E54" w:rsidRPr="000D1701" w:rsidRDefault="009A3E54" w:rsidP="009A3E54">
      <w:pPr>
        <w:ind w:left="284"/>
        <w:jc w:val="center"/>
        <w:rPr>
          <w:rFonts w:cs="Arial"/>
          <w:b/>
          <w:szCs w:val="22"/>
        </w:rPr>
      </w:pPr>
      <w:r w:rsidRPr="000D1701">
        <w:rPr>
          <w:rFonts w:cs="Arial"/>
          <w:b/>
          <w:szCs w:val="22"/>
        </w:rPr>
        <w:t xml:space="preserve">udziela niniejszym </w:t>
      </w:r>
    </w:p>
    <w:p w14:paraId="1CB7AD49" w14:textId="1C797154" w:rsidR="009A3E54" w:rsidRPr="000D1701" w:rsidRDefault="00537BA1" w:rsidP="009A3E54">
      <w:pPr>
        <w:ind w:left="284"/>
        <w:rPr>
          <w:rFonts w:cs="Arial"/>
          <w:szCs w:val="22"/>
        </w:rPr>
      </w:pPr>
      <w:r w:rsidRPr="000D1701">
        <w:rPr>
          <w:rFonts w:cs="Arial"/>
          <w:b/>
          <w:szCs w:val="22"/>
        </w:rPr>
        <w:t>Górnośląsko</w:t>
      </w:r>
      <w:r w:rsidR="0037385B" w:rsidRPr="000D1701">
        <w:rPr>
          <w:rFonts w:cs="Arial"/>
          <w:b/>
          <w:szCs w:val="22"/>
        </w:rPr>
        <w:t>-</w:t>
      </w:r>
      <w:r w:rsidRPr="000D1701">
        <w:rPr>
          <w:rFonts w:cs="Arial"/>
          <w:b/>
          <w:szCs w:val="22"/>
        </w:rPr>
        <w:t>Zagłębiowskiej Metropolii</w:t>
      </w:r>
      <w:r w:rsidR="009A3E54" w:rsidRPr="000D1701">
        <w:rPr>
          <w:rFonts w:cs="Arial"/>
          <w:b/>
          <w:szCs w:val="22"/>
        </w:rPr>
        <w:t xml:space="preserve"> </w:t>
      </w:r>
      <w:r w:rsidR="009A3E54" w:rsidRPr="000D1701">
        <w:rPr>
          <w:rFonts w:cs="Arial"/>
          <w:szCs w:val="22"/>
        </w:rPr>
        <w:t xml:space="preserve">z siedzibą w Katowicach, ul. Barbary </w:t>
      </w:r>
      <w:smartTag w:uri="urn:schemas-microsoft-com:office:smarttags" w:element="metricconverter">
        <w:smartTagPr>
          <w:attr w:name="ProductID" w:val="21 A"/>
        </w:smartTagPr>
        <w:r w:rsidR="009A3E54" w:rsidRPr="000D1701">
          <w:rPr>
            <w:rFonts w:cs="Arial"/>
            <w:szCs w:val="22"/>
          </w:rPr>
          <w:t>21 A</w:t>
        </w:r>
      </w:smartTag>
      <w:r w:rsidR="009A3E54" w:rsidRPr="000D1701">
        <w:rPr>
          <w:rFonts w:cs="Arial"/>
          <w:szCs w:val="22"/>
        </w:rPr>
        <w:t>, 40-053 Katowice, zwane</w:t>
      </w:r>
      <w:r w:rsidR="0037385B" w:rsidRPr="000D1701">
        <w:rPr>
          <w:rFonts w:cs="Arial"/>
          <w:szCs w:val="22"/>
        </w:rPr>
        <w:t>j</w:t>
      </w:r>
      <w:r w:rsidR="009A3E54" w:rsidRPr="000D1701">
        <w:rPr>
          <w:rFonts w:cs="Arial"/>
          <w:szCs w:val="22"/>
        </w:rPr>
        <w:t xml:space="preserve"> dalej </w:t>
      </w:r>
      <w:r w:rsidR="009A3E54" w:rsidRPr="000D1701">
        <w:rPr>
          <w:rFonts w:cs="Arial"/>
          <w:b/>
          <w:szCs w:val="22"/>
        </w:rPr>
        <w:t>Zamawiającym</w:t>
      </w:r>
    </w:p>
    <w:p w14:paraId="4D7F7A13" w14:textId="77777777" w:rsidR="009A3E54" w:rsidRPr="000D1701" w:rsidRDefault="009A3E54" w:rsidP="009A3E54">
      <w:pPr>
        <w:ind w:left="284"/>
        <w:rPr>
          <w:rFonts w:cs="Arial"/>
          <w:szCs w:val="22"/>
        </w:rPr>
      </w:pPr>
      <w:r w:rsidRPr="000D1701">
        <w:rPr>
          <w:rFonts w:cs="Arial"/>
          <w:szCs w:val="22"/>
        </w:rPr>
        <w:t>prawa do korzystania z oprogramowania komputerowego, składającego się z następujących modułów, w wersjach opisanych poniżej oraz w wersjach wyższych, które powstaną w przyszłości w wyniku aktualizacji lub rozwoju tego oprogramowania w ramach realizacji Umowy przez Wykonawcę:</w:t>
      </w:r>
    </w:p>
    <w:tbl>
      <w:tblPr>
        <w:tblW w:w="485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"/>
        <w:gridCol w:w="2413"/>
        <w:gridCol w:w="1472"/>
        <w:gridCol w:w="2149"/>
        <w:gridCol w:w="2193"/>
      </w:tblGrid>
      <w:tr w:rsidR="009A3E54" w:rsidRPr="000D1701" w14:paraId="37272720" w14:textId="77777777" w:rsidTr="008A4CCD">
        <w:tc>
          <w:tcPr>
            <w:tcW w:w="329" w:type="pct"/>
          </w:tcPr>
          <w:p w14:paraId="2E7AF95B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Lp.</w:t>
            </w:r>
          </w:p>
        </w:tc>
        <w:tc>
          <w:tcPr>
            <w:tcW w:w="1370" w:type="pct"/>
            <w:shd w:val="clear" w:color="auto" w:fill="auto"/>
          </w:tcPr>
          <w:p w14:paraId="3EBCD25A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Element</w:t>
            </w:r>
          </w:p>
        </w:tc>
        <w:tc>
          <w:tcPr>
            <w:tcW w:w="836" w:type="pct"/>
            <w:shd w:val="clear" w:color="auto" w:fill="auto"/>
          </w:tcPr>
          <w:p w14:paraId="6CDEACAC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Wersja</w:t>
            </w:r>
          </w:p>
        </w:tc>
        <w:tc>
          <w:tcPr>
            <w:tcW w:w="1220" w:type="pct"/>
          </w:tcPr>
          <w:p w14:paraId="3593247E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Opis</w:t>
            </w:r>
          </w:p>
        </w:tc>
        <w:tc>
          <w:tcPr>
            <w:tcW w:w="1245" w:type="pct"/>
          </w:tcPr>
          <w:p w14:paraId="68EBBFBA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Ilość</w:t>
            </w:r>
          </w:p>
        </w:tc>
      </w:tr>
      <w:tr w:rsidR="009A3E54" w:rsidRPr="000D1701" w14:paraId="04DE7497" w14:textId="77777777" w:rsidTr="008A4CCD">
        <w:tc>
          <w:tcPr>
            <w:tcW w:w="329" w:type="pct"/>
          </w:tcPr>
          <w:p w14:paraId="7414C752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a.</w:t>
            </w:r>
          </w:p>
        </w:tc>
        <w:tc>
          <w:tcPr>
            <w:tcW w:w="1370" w:type="pct"/>
            <w:shd w:val="clear" w:color="auto" w:fill="auto"/>
          </w:tcPr>
          <w:p w14:paraId="5C2F86AE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264E9EA6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20" w:type="pct"/>
          </w:tcPr>
          <w:p w14:paraId="31290D30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45" w:type="pct"/>
          </w:tcPr>
          <w:p w14:paraId="0EEBBDD6" w14:textId="77777777" w:rsidR="009A3E54" w:rsidRPr="000D1701" w:rsidRDefault="009A3E54" w:rsidP="008A4CCD">
            <w:pPr>
              <w:tabs>
                <w:tab w:val="center" w:pos="1097"/>
              </w:tabs>
              <w:jc w:val="center"/>
              <w:rPr>
                <w:rFonts w:cs="Arial"/>
                <w:szCs w:val="22"/>
              </w:rPr>
            </w:pPr>
            <w:r w:rsidRPr="000D1701">
              <w:rPr>
                <w:rFonts w:cs="Arial"/>
                <w:szCs w:val="22"/>
              </w:rPr>
              <w:t>bez ograniczeń</w:t>
            </w:r>
          </w:p>
        </w:tc>
      </w:tr>
      <w:tr w:rsidR="009A3E54" w:rsidRPr="000D1701" w14:paraId="201518EC" w14:textId="77777777" w:rsidTr="008A4CCD">
        <w:tc>
          <w:tcPr>
            <w:tcW w:w="329" w:type="pct"/>
          </w:tcPr>
          <w:p w14:paraId="652B8105" w14:textId="4072BD6B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70" w:type="pct"/>
            <w:shd w:val="clear" w:color="auto" w:fill="auto"/>
          </w:tcPr>
          <w:p w14:paraId="5101978C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451FC3EE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20" w:type="pct"/>
          </w:tcPr>
          <w:p w14:paraId="6EAC54C7" w14:textId="77777777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45" w:type="pct"/>
          </w:tcPr>
          <w:p w14:paraId="643D55E5" w14:textId="388E26C9" w:rsidR="009A3E54" w:rsidRPr="000D1701" w:rsidRDefault="009A3E54" w:rsidP="008A4CCD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6469CA55" w14:textId="77777777" w:rsidR="009A3E54" w:rsidRPr="000D1701" w:rsidRDefault="009A3E54" w:rsidP="009A3E54">
      <w:pPr>
        <w:ind w:left="284"/>
        <w:rPr>
          <w:rFonts w:cs="Arial"/>
          <w:szCs w:val="22"/>
        </w:rPr>
      </w:pPr>
    </w:p>
    <w:p w14:paraId="49840C59" w14:textId="77777777" w:rsidR="009A3E54" w:rsidRPr="000D1701" w:rsidRDefault="009A3E54" w:rsidP="009A3E54">
      <w:pPr>
        <w:ind w:left="284"/>
        <w:rPr>
          <w:rFonts w:cs="Arial"/>
          <w:b/>
          <w:bCs/>
          <w:szCs w:val="22"/>
        </w:rPr>
      </w:pPr>
      <w:r w:rsidRPr="000D1701">
        <w:rPr>
          <w:rFonts w:cs="Arial"/>
          <w:szCs w:val="22"/>
        </w:rPr>
        <w:t xml:space="preserve">dalej zwanego </w:t>
      </w:r>
      <w:r w:rsidRPr="000D1701">
        <w:rPr>
          <w:rFonts w:cs="Arial"/>
          <w:b/>
          <w:bCs/>
          <w:szCs w:val="22"/>
        </w:rPr>
        <w:t>Oprogramowaniem.</w:t>
      </w:r>
    </w:p>
    <w:p w14:paraId="69DA9AA1" w14:textId="77777777" w:rsidR="009A3E54" w:rsidRPr="000D1701" w:rsidRDefault="009A3E54" w:rsidP="009A3E54">
      <w:pPr>
        <w:rPr>
          <w:rFonts w:cs="Arial"/>
          <w:szCs w:val="22"/>
        </w:rPr>
      </w:pPr>
    </w:p>
    <w:p w14:paraId="026B0CB3" w14:textId="77777777" w:rsidR="009A3E54" w:rsidRPr="000D1701" w:rsidRDefault="009A3E54" w:rsidP="009A3E54">
      <w:pPr>
        <w:ind w:left="284"/>
        <w:rPr>
          <w:rFonts w:cs="Arial"/>
          <w:szCs w:val="22"/>
        </w:rPr>
      </w:pPr>
      <w:r w:rsidRPr="000D1701">
        <w:rPr>
          <w:rFonts w:cs="Arial"/>
          <w:szCs w:val="22"/>
        </w:rPr>
        <w:t>Niniejszym dokumentem Zamawiający zyskuje również prawo do korzystania z Dokumentacji dostarczonej wraz z Oprogramowaniem. Prawo do korzystania z wersji wyższych Oprogramowania nabyte niniejszą Licencją nie będzie uprawniało Wykonawcy do naliczenia Zamawiającemu jakichkolwiek dodatkowych płatności.</w:t>
      </w:r>
    </w:p>
    <w:p w14:paraId="5FD2EC51" w14:textId="77777777" w:rsidR="009A3E54" w:rsidRPr="000D1701" w:rsidRDefault="009A3E54" w:rsidP="009A3E54">
      <w:pPr>
        <w:ind w:left="284"/>
        <w:rPr>
          <w:rFonts w:cs="Arial"/>
          <w:bCs/>
          <w:szCs w:val="22"/>
        </w:rPr>
      </w:pPr>
    </w:p>
    <w:p w14:paraId="39C0CF99" w14:textId="77777777" w:rsidR="009A3E54" w:rsidRPr="000D1701" w:rsidRDefault="009A3E54" w:rsidP="009A3E54">
      <w:pPr>
        <w:ind w:left="284"/>
        <w:rPr>
          <w:rFonts w:cs="Arial"/>
          <w:szCs w:val="22"/>
        </w:rPr>
      </w:pPr>
      <w:r w:rsidRPr="000D1701">
        <w:rPr>
          <w:rFonts w:cs="Arial"/>
          <w:bCs/>
          <w:szCs w:val="22"/>
        </w:rPr>
        <w:t xml:space="preserve"> </w:t>
      </w:r>
      <w:r w:rsidRPr="000D1701">
        <w:rPr>
          <w:rFonts w:cs="Arial"/>
          <w:szCs w:val="22"/>
        </w:rPr>
        <w:t>Licencja udzielona zostaje z dniem ………………………………….. roku.</w:t>
      </w:r>
    </w:p>
    <w:p w14:paraId="34E8E7D7" w14:textId="77777777" w:rsidR="009A3E54" w:rsidRPr="000D1701" w:rsidRDefault="009A3E54" w:rsidP="009A3E54">
      <w:pPr>
        <w:spacing w:before="160"/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2.</w:t>
      </w:r>
      <w:r w:rsidRPr="000D1701">
        <w:rPr>
          <w:rFonts w:cs="Arial"/>
          <w:szCs w:val="22"/>
        </w:rPr>
        <w:tab/>
        <w:t xml:space="preserve">Na podstawie udzielonej Licencji Zamawiający uprawniony jest korzystać z Oprogramowania i jego dokumentacji w zakresie i na zasadach opisanych w niniejszym dokumencie.  </w:t>
      </w:r>
    </w:p>
    <w:p w14:paraId="6612F2FA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3.</w:t>
      </w:r>
      <w:r w:rsidRPr="000D1701">
        <w:rPr>
          <w:rFonts w:cs="Arial"/>
          <w:szCs w:val="22"/>
        </w:rPr>
        <w:tab/>
        <w:t>Zamawiający uprawniony jest korzystać z Oprogramowania i jego dokumentacji na terytorium Rzeczypospolitej Polskiej.</w:t>
      </w:r>
    </w:p>
    <w:p w14:paraId="000052CA" w14:textId="7047FE48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lastRenderedPageBreak/>
        <w:t xml:space="preserve">4. Zamawiający uprawniony jest korzystać z licencji na Oprogramowanie i jego dokumentacji dla potrzeb związanych z </w:t>
      </w:r>
      <w:r w:rsidRPr="00D11A42">
        <w:rPr>
          <w:rFonts w:cs="Arial"/>
          <w:szCs w:val="22"/>
        </w:rPr>
        <w:t xml:space="preserve">realizacją umowy z dnia </w:t>
      </w:r>
      <w:r w:rsidR="007209AA">
        <w:rPr>
          <w:rFonts w:cs="Arial"/>
          <w:szCs w:val="22"/>
        </w:rPr>
        <w:t>…………………………</w:t>
      </w:r>
      <w:r w:rsidRPr="00D11A42">
        <w:rPr>
          <w:rFonts w:cs="Arial"/>
          <w:szCs w:val="22"/>
        </w:rPr>
        <w:t xml:space="preserve"> roku oznaczonej numerem </w:t>
      </w:r>
      <w:r w:rsidR="007209AA">
        <w:rPr>
          <w:rFonts w:cs="Arial"/>
          <w:szCs w:val="22"/>
        </w:rPr>
        <w:t>………………………………</w:t>
      </w:r>
      <w:r w:rsidRPr="000D1701">
        <w:rPr>
          <w:rFonts w:cs="Arial"/>
          <w:szCs w:val="22"/>
        </w:rPr>
        <w:t xml:space="preserve"> oraz umów z nią powiązanych na następujących polach eksploatacji:</w:t>
      </w:r>
    </w:p>
    <w:p w14:paraId="2774CD6D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korzystanie zgodnie z przeznaczeniem i zakresem funkcjonalnym, </w:t>
      </w:r>
    </w:p>
    <w:p w14:paraId="46F9915C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odtwarzanie, zwielokrotnianie oprogramowania w całości lub w części, instalacja i </w:t>
      </w:r>
      <w:proofErr w:type="spellStart"/>
      <w:r w:rsidRPr="000D1701">
        <w:rPr>
          <w:rFonts w:ascii="Arial" w:hAnsi="Arial" w:cs="Arial"/>
        </w:rPr>
        <w:t>reinstalacja</w:t>
      </w:r>
      <w:proofErr w:type="spellEnd"/>
      <w:r w:rsidRPr="000D1701">
        <w:rPr>
          <w:rFonts w:ascii="Arial" w:hAnsi="Arial" w:cs="Arial"/>
        </w:rPr>
        <w:t xml:space="preserve"> w pamięci CPD lub sieciach informatycznych w tym Internet i Intranet, wyświetlanie, stosowanie oprogramowania albo jego części w innym programami, przekazywanie lub przechowywanie oprogramowania w pamięci CPD lub sieciach informatycznych w tym Internet i Intranet,</w:t>
      </w:r>
    </w:p>
    <w:p w14:paraId="6F4A57FA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tworzenie  i przechowywanie kopii zapasowych i archiwalnych w pamięci CPD lub sieciach informatycznych w tym Internet i Intranet, także na płytach CD,DVD,</w:t>
      </w:r>
    </w:p>
    <w:p w14:paraId="121DFEB2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zwielokrotnianie Kodu źródłowego oprogramowania lub tłumaczenie jego formy, jeżeli jest to niezbędne do uzyskania informacji koniecznych do osiągnięcia współdziałania wytworzonego w ramach Umowy oprogramowania z oprogramowaniem Systemu,</w:t>
      </w:r>
    </w:p>
    <w:p w14:paraId="23C0A34B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tłumaczenie, przystosowywanie, zmiany układu lub jakiekolwiek inne zmiany w oprogramowaniu, </w:t>
      </w:r>
    </w:p>
    <w:p w14:paraId="304549AA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wprowadzanie poprawek, modyfikacje, zmiany w strukturze programu w wersji źródłowej lub jej części,</w:t>
      </w:r>
    </w:p>
    <w:p w14:paraId="6D27DB4B" w14:textId="77777777" w:rsidR="009A3E54" w:rsidRPr="000D1701" w:rsidRDefault="009A3E54" w:rsidP="009A3E5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obserwowanie, badanie i testowanie funkcjonowania oprogramowania w celu jego idei i zasad funkcjonowania, </w:t>
      </w:r>
    </w:p>
    <w:p w14:paraId="2D14B29A" w14:textId="2987D22D" w:rsidR="009A3E54" w:rsidRPr="000D1701" w:rsidRDefault="009A3E54" w:rsidP="009A3E5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udostępnianie w niezbędnym zakresie Oprogramowania i jego dokumentacji podmiotom korzystającym w ramach </w:t>
      </w:r>
      <w:r w:rsidRPr="001C5543">
        <w:rPr>
          <w:rFonts w:ascii="Arial" w:hAnsi="Arial" w:cs="Arial"/>
        </w:rPr>
        <w:t xml:space="preserve">Systemu </w:t>
      </w:r>
      <w:r w:rsidR="001C5543" w:rsidRPr="001C5543">
        <w:rPr>
          <w:rFonts w:ascii="Arial" w:hAnsi="Arial" w:cs="Arial"/>
        </w:rPr>
        <w:t>SDIP</w:t>
      </w:r>
      <w:r w:rsidR="00983F1A">
        <w:rPr>
          <w:rFonts w:ascii="Arial" w:hAnsi="Arial" w:cs="Arial"/>
        </w:rPr>
        <w:t xml:space="preserve"> II</w:t>
      </w:r>
      <w:r w:rsidRPr="001C5543">
        <w:rPr>
          <w:rFonts w:ascii="Arial" w:hAnsi="Arial" w:cs="Arial"/>
        </w:rPr>
        <w:t xml:space="preserve"> </w:t>
      </w:r>
      <w:r w:rsidR="001C5543" w:rsidRPr="001C5543">
        <w:rPr>
          <w:rFonts w:ascii="Arial" w:hAnsi="Arial" w:cs="Arial"/>
        </w:rPr>
        <w:t xml:space="preserve">wraz z jego infrastrukturą </w:t>
      </w:r>
      <w:r w:rsidRPr="001C5543">
        <w:rPr>
          <w:rFonts w:ascii="Arial" w:hAnsi="Arial" w:cs="Arial"/>
        </w:rPr>
        <w:t>i</w:t>
      </w:r>
      <w:r w:rsidRPr="000D1701">
        <w:rPr>
          <w:rFonts w:ascii="Arial" w:hAnsi="Arial" w:cs="Arial"/>
        </w:rPr>
        <w:t xml:space="preserve"> udzielenie im w tym samym zakresie uprawnienia do korzystania z Oprogramowania i dokumentacji zgodnie z ich zakresem funkcjonalnym na polach eksploatacji określonych w lit. a-d przy czym upoważnione przez </w:t>
      </w:r>
      <w:r w:rsidR="001C5543" w:rsidRPr="00D11A42">
        <w:rPr>
          <w:rFonts w:ascii="Arial" w:hAnsi="Arial" w:cs="Arial"/>
        </w:rPr>
        <w:t>GZM</w:t>
      </w:r>
      <w:r w:rsidRPr="00D11A42">
        <w:rPr>
          <w:rFonts w:ascii="Arial" w:hAnsi="Arial" w:cs="Arial"/>
        </w:rPr>
        <w:t xml:space="preserve"> osoby</w:t>
      </w:r>
      <w:r w:rsidRPr="000D1701">
        <w:rPr>
          <w:rFonts w:ascii="Arial" w:hAnsi="Arial" w:cs="Arial"/>
        </w:rPr>
        <w:t xml:space="preserve"> trzecie nie będą miały prawa udzielać jakichkolwiek dalszych upoważnień. </w:t>
      </w:r>
    </w:p>
    <w:p w14:paraId="0E147638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5.    Licencje mają łącznie spełniać następujące wymogi:</w:t>
      </w:r>
    </w:p>
    <w:p w14:paraId="420805A1" w14:textId="77777777" w:rsidR="009A3E54" w:rsidRPr="000D1701" w:rsidRDefault="009A3E54" w:rsidP="009A3E5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mają umożliwiać obsługę nieograniczonej ilości urządzeń (poza względami technicznymi wynikającymi ze specyfiki dostarczonego oprogramowania),</w:t>
      </w:r>
    </w:p>
    <w:p w14:paraId="48CCCFAC" w14:textId="77777777" w:rsidR="009A3E54" w:rsidRPr="000D1701" w:rsidRDefault="009A3E54" w:rsidP="009A3E5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mają obejmować wszystkie urządzenia wchodzące w skład infrastruktury Systemu, jak również dołączane do niej,   </w:t>
      </w:r>
    </w:p>
    <w:p w14:paraId="7447DFAF" w14:textId="77777777" w:rsidR="009A3E54" w:rsidRPr="000D1701" w:rsidRDefault="009A3E54" w:rsidP="009A3E54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mają uprawniać do dodawania nowych aplikacji firm trzecich do urządzeń zgodnie z wytycznymi Wykonawcy, </w:t>
      </w:r>
    </w:p>
    <w:p w14:paraId="045D337D" w14:textId="4AAD49D6" w:rsidR="009A3E54" w:rsidRPr="000D1701" w:rsidRDefault="009A3E54" w:rsidP="009A3E54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mają być nieograniczone czasowo i uprawniać Zamawiającego do użytkowania oprogramowania zgodnie z przeznaczeniem, jak i do kopiowania, modyfikowania i </w:t>
      </w:r>
      <w:r w:rsidRPr="000D1701">
        <w:rPr>
          <w:rFonts w:ascii="Arial" w:hAnsi="Arial" w:cs="Arial"/>
        </w:rPr>
        <w:lastRenderedPageBreak/>
        <w:t xml:space="preserve">wykonywania zmian z zastrzeżeniem, że traci tym samym gwarancję na otrzymane oprogramowanie w zakresie ,w którym dokonał modyfikacji, chyba, że zmiany wykonywane są przez Wykonawcę lub są przez niego zaakceptowane. </w:t>
      </w:r>
    </w:p>
    <w:p w14:paraId="068D0014" w14:textId="0993A528" w:rsidR="009A3E54" w:rsidRPr="000D1701" w:rsidRDefault="009A3E54" w:rsidP="009A3E54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uprawniać Zamawiającego do dystrybucji, w tym udostępniania podmio</w:t>
      </w:r>
      <w:r w:rsidR="0008391B" w:rsidRPr="000D1701">
        <w:rPr>
          <w:rFonts w:ascii="Arial" w:hAnsi="Arial" w:cs="Arial"/>
        </w:rPr>
        <w:t>tom korzystającym ze SDIP</w:t>
      </w:r>
      <w:r w:rsidR="00983F1A">
        <w:rPr>
          <w:rFonts w:ascii="Arial" w:hAnsi="Arial" w:cs="Arial"/>
        </w:rPr>
        <w:t xml:space="preserve"> II</w:t>
      </w:r>
      <w:r w:rsidRPr="000D1701">
        <w:rPr>
          <w:rFonts w:ascii="Arial" w:hAnsi="Arial" w:cs="Arial"/>
        </w:rPr>
        <w:t xml:space="preserve"> lub po</w:t>
      </w:r>
      <w:r w:rsidR="0008391B" w:rsidRPr="000D1701">
        <w:rPr>
          <w:rFonts w:ascii="Arial" w:hAnsi="Arial" w:cs="Arial"/>
        </w:rPr>
        <w:t>dmiotom obsługującym SDIP</w:t>
      </w:r>
      <w:r w:rsidR="00983F1A">
        <w:rPr>
          <w:rFonts w:ascii="Arial" w:hAnsi="Arial" w:cs="Arial"/>
        </w:rPr>
        <w:t xml:space="preserve"> II</w:t>
      </w:r>
      <w:r w:rsidRPr="000D1701">
        <w:rPr>
          <w:rFonts w:ascii="Arial" w:hAnsi="Arial" w:cs="Arial"/>
        </w:rPr>
        <w:t>.</w:t>
      </w:r>
    </w:p>
    <w:p w14:paraId="6A48C58C" w14:textId="77777777" w:rsidR="009A3E54" w:rsidRPr="000D1701" w:rsidRDefault="009A3E54" w:rsidP="009A3E54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nie mogą być związane z jakimkolwiek elementem sprzętowym systemu komputerowego, tj. niezwiązane np. z adresem karty sieciowej, nr seryjnym dysku i podobnymi rozwiązaniami. </w:t>
      </w:r>
    </w:p>
    <w:p w14:paraId="04CF743D" w14:textId="32E523BC" w:rsidR="009A3E54" w:rsidRPr="000D1701" w:rsidRDefault="009A3E54" w:rsidP="009A3E54">
      <w:pPr>
        <w:ind w:left="142" w:hanging="142"/>
        <w:rPr>
          <w:rFonts w:cs="Arial"/>
          <w:szCs w:val="22"/>
        </w:rPr>
      </w:pPr>
      <w:r w:rsidRPr="000D1701">
        <w:rPr>
          <w:rFonts w:cs="Arial"/>
          <w:szCs w:val="22"/>
        </w:rPr>
        <w:t xml:space="preserve">6. Udzielenie licencji dotyczy wszystkich produktów wytworzonych lub zmodyfikowanych w wykonaniu Umowy (w tym dokumentów, dokumentacji oprogramowania, programów komputerowych w dowolnej formie utrwalenia, kodów źródłowych, skryptów, plików konfiguracyjnych, przypadków testowych, scenariuszy testowych, danych testowych, poprawek, materiałów szkoleniowych etc.) i obejmuje nieograniczone w czasie oraz ograniczone terytorialnie do </w:t>
      </w:r>
      <w:r w:rsidR="00181F10">
        <w:rPr>
          <w:rFonts w:cs="Arial"/>
          <w:szCs w:val="22"/>
        </w:rPr>
        <w:t>obszaru funkcjonowania GZM</w:t>
      </w:r>
      <w:r w:rsidRPr="000D1701">
        <w:rPr>
          <w:rFonts w:cs="Arial"/>
          <w:szCs w:val="22"/>
        </w:rPr>
        <w:t xml:space="preserve"> korzystanie i rozporządzanie utworami na polach eksploatacji określonych w art. 50 oraz 74 ust. 4 Prawa autorskiego, w tym w szczególności obejmujących: </w:t>
      </w:r>
    </w:p>
    <w:p w14:paraId="25AAFC9D" w14:textId="77777777" w:rsidR="009A3E54" w:rsidRPr="000D1701" w:rsidRDefault="009A3E54" w:rsidP="009A3E54">
      <w:pPr>
        <w:suppressAutoHyphens w:val="0"/>
        <w:autoSpaceDN/>
        <w:ind w:left="709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A)</w:t>
      </w:r>
      <w:r w:rsidRPr="000D1701">
        <w:rPr>
          <w:rFonts w:cs="Arial"/>
          <w:szCs w:val="22"/>
        </w:rPr>
        <w:tab/>
        <w:t xml:space="preserve">w odniesieniu do utworów innych niż programy komputerowe, w tym Dokumentacji Wykonawcy: </w:t>
      </w:r>
    </w:p>
    <w:p w14:paraId="2BA9CC35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a)</w:t>
      </w:r>
      <w:r w:rsidRPr="000D1701">
        <w:rPr>
          <w:rFonts w:cs="Arial"/>
          <w:szCs w:val="22"/>
        </w:rPr>
        <w:tab/>
        <w:t xml:space="preserve">wykorzystywanie w działalności prowadzonej przez Zamawiającego bez jakichkolwiek ograniczeń, </w:t>
      </w:r>
    </w:p>
    <w:p w14:paraId="2C0BD76F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b)</w:t>
      </w:r>
      <w:r w:rsidRPr="000D1701">
        <w:rPr>
          <w:rFonts w:cs="Arial"/>
          <w:szCs w:val="22"/>
        </w:rPr>
        <w:tab/>
        <w:t xml:space="preserve">utrwalanie i zwielokrotnianie utworu w całości lub części, wytwarzanie dowolną techniką egzemplarzy utworu, w tym techniką drukarską, reprograficzną, zapisu magnetycznego oraz techniką cyfrową, przekazywanie, przechowywanie, wyświetlanie utworu, </w:t>
      </w:r>
    </w:p>
    <w:p w14:paraId="5D54906B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c)</w:t>
      </w:r>
      <w:r w:rsidRPr="000D1701">
        <w:rPr>
          <w:rFonts w:cs="Arial"/>
          <w:szCs w:val="22"/>
        </w:rPr>
        <w:tab/>
        <w:t>tłumaczenie, przystosowywanie, zmiana układu lub jakiekolwiek inne zmiany w utworze,</w:t>
      </w:r>
    </w:p>
    <w:p w14:paraId="10354392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d)</w:t>
      </w:r>
      <w:r w:rsidRPr="000D1701">
        <w:rPr>
          <w:rFonts w:cs="Arial"/>
          <w:szCs w:val="22"/>
        </w:rPr>
        <w:tab/>
        <w:t>wprowadzanie do obrotu, użyczanie, najem, dzierżawa oryginału lub egzemplarzy, na których utwór utrwalono, upoważnianie innych osób do wykorzystywania w całości lub części utworu lub jego kopii,</w:t>
      </w:r>
    </w:p>
    <w:p w14:paraId="666E04B0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e)</w:t>
      </w:r>
      <w:r w:rsidRPr="000D1701">
        <w:rPr>
          <w:rFonts w:cs="Arial"/>
          <w:szCs w:val="22"/>
        </w:rPr>
        <w:tab/>
        <w:t xml:space="preserve">rozpowszechnianie utworu poprzez publiczne wykonanie, wystawienie, wyświetlenie, odtworzenie oraz nadawanie i reemitowanie a także publiczne udostępnienie utworu w taki sposób, aby każdy mógł mieć do niego dostęp w miejscu i czasie przez siebie wybranym, </w:t>
      </w:r>
    </w:p>
    <w:p w14:paraId="25B6CD2C" w14:textId="77777777" w:rsidR="009A3E54" w:rsidRPr="000D1701" w:rsidRDefault="009A3E54" w:rsidP="009A3E54">
      <w:pPr>
        <w:suppressAutoHyphens w:val="0"/>
        <w:autoSpaceDN/>
        <w:ind w:left="709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B)</w:t>
      </w:r>
      <w:r w:rsidRPr="000D1701">
        <w:rPr>
          <w:rFonts w:cs="Arial"/>
          <w:szCs w:val="22"/>
        </w:rPr>
        <w:tab/>
        <w:t xml:space="preserve">w odniesieniu do programów komputerowych (Oprogramowania dedykowanego i jego poprawek): </w:t>
      </w:r>
    </w:p>
    <w:p w14:paraId="70E9E6C6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lastRenderedPageBreak/>
        <w:t>a)</w:t>
      </w:r>
      <w:r w:rsidRPr="000D1701">
        <w:rPr>
          <w:rFonts w:cs="Arial"/>
          <w:szCs w:val="22"/>
        </w:rPr>
        <w:tab/>
        <w:t xml:space="preserve">stosowanie i wykorzystywanie w działalności prowadzonej przez Zamawiającego bez jakichkolwiek ograniczeń;  </w:t>
      </w:r>
    </w:p>
    <w:p w14:paraId="5847394E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b)</w:t>
      </w:r>
      <w:r w:rsidRPr="000D1701">
        <w:rPr>
          <w:rFonts w:cs="Arial"/>
          <w:szCs w:val="22"/>
        </w:rPr>
        <w:tab/>
        <w:t>trwałe lub czasowe zwielokrotnianie w całości lub w części jakimikolwiek środkami i w jakiejkolwiek formie, w tym wprowadzanie do systemu informatycznego, pamięci komputerów, sieci komputerowych, odtwarzanie, utrwalanie, przekazywanie, przechowywanie, wyświetlanie, sporządzanie kopii;</w:t>
      </w:r>
    </w:p>
    <w:p w14:paraId="3F6E5D72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c)</w:t>
      </w:r>
      <w:r w:rsidRPr="000D1701">
        <w:rPr>
          <w:rFonts w:cs="Arial"/>
          <w:szCs w:val="22"/>
        </w:rPr>
        <w:tab/>
        <w:t>tłumaczenie, przystosowywanie, zmiany układu oraz wprowadzanie jakichkolwiek innych zmian w programie komputerowym;</w:t>
      </w:r>
    </w:p>
    <w:p w14:paraId="0803BEC7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d)</w:t>
      </w:r>
      <w:r w:rsidRPr="000D1701">
        <w:rPr>
          <w:rFonts w:cs="Arial"/>
          <w:szCs w:val="22"/>
        </w:rPr>
        <w:tab/>
        <w:t>rozpowszechnianie, użyczanie, najem, dzierżawa, upoważnianie innych osób do wykorzystywania w całości lub części programów komputerowych lub ich kopii,</w:t>
      </w:r>
    </w:p>
    <w:p w14:paraId="12BA7C09" w14:textId="77777777" w:rsidR="009A3E54" w:rsidRPr="000D1701" w:rsidRDefault="009A3E54" w:rsidP="009A3E54">
      <w:pPr>
        <w:suppressAutoHyphens w:val="0"/>
        <w:autoSpaceDN/>
        <w:ind w:left="1134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e)</w:t>
      </w:r>
      <w:r w:rsidRPr="000D1701">
        <w:rPr>
          <w:rFonts w:cs="Arial"/>
          <w:szCs w:val="22"/>
        </w:rPr>
        <w:tab/>
        <w:t>udostępnianie w taki sposób, aby każdy mógł mieć do niego dostęp w czasie i miejscu przez siebie wybranym.</w:t>
      </w:r>
    </w:p>
    <w:p w14:paraId="17353166" w14:textId="215A3D3F" w:rsidR="009A3E54" w:rsidRPr="000D1701" w:rsidRDefault="009A3E54" w:rsidP="009A3E54">
      <w:pPr>
        <w:suppressAutoHyphens w:val="0"/>
        <w:autoSpaceDN/>
        <w:ind w:left="709" w:hanging="425"/>
        <w:contextualSpacing/>
        <w:rPr>
          <w:rFonts w:cs="Arial"/>
          <w:szCs w:val="22"/>
        </w:rPr>
      </w:pPr>
      <w:r w:rsidRPr="000D1701">
        <w:rPr>
          <w:rFonts w:cs="Arial"/>
          <w:szCs w:val="22"/>
        </w:rPr>
        <w:t>C)</w:t>
      </w:r>
      <w:r w:rsidRPr="000D1701">
        <w:rPr>
          <w:rFonts w:cs="Arial"/>
          <w:szCs w:val="22"/>
        </w:rPr>
        <w:tab/>
        <w:t xml:space="preserve">w odniesieniu do Kodów źródłowych Oprogramowania dedykowanego - na wszystkich polach eksploatacji określonych powyżej dla Dokumentacji i dla Oprogramowania dedykowanego oraz modyfikacji, kompilacji i łączenia, testowania, wdrażania, używania wytworzonego w ten sposób oprogramowania. Najpóźniej </w:t>
      </w:r>
      <w:r w:rsidR="008B27C9">
        <w:rPr>
          <w:rFonts w:cs="Arial"/>
          <w:szCs w:val="22"/>
        </w:rPr>
        <w:t xml:space="preserve">w dniu rozpoczęcia obowiązywania </w:t>
      </w:r>
      <w:r w:rsidR="003F2527">
        <w:rPr>
          <w:rFonts w:cs="Arial"/>
          <w:szCs w:val="22"/>
        </w:rPr>
        <w:t>U</w:t>
      </w:r>
      <w:r w:rsidR="008B27C9">
        <w:rPr>
          <w:rFonts w:cs="Arial"/>
          <w:szCs w:val="22"/>
        </w:rPr>
        <w:t>mowy</w:t>
      </w:r>
      <w:r w:rsidRPr="000D1701">
        <w:rPr>
          <w:rFonts w:cs="Arial"/>
          <w:szCs w:val="22"/>
        </w:rPr>
        <w:t xml:space="preserve">. </w:t>
      </w:r>
    </w:p>
    <w:p w14:paraId="6EB4DE82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7. Licencja niniejsza zostaje udziel</w:t>
      </w:r>
      <w:r w:rsidR="0008391B" w:rsidRPr="000D1701">
        <w:rPr>
          <w:rFonts w:cs="Arial"/>
          <w:szCs w:val="22"/>
        </w:rPr>
        <w:t>ona na czas nieoznaczony. GZM</w:t>
      </w:r>
      <w:r w:rsidRPr="000D1701">
        <w:rPr>
          <w:rFonts w:cs="Arial"/>
          <w:szCs w:val="22"/>
        </w:rPr>
        <w:t xml:space="preserve"> ma prawo udzielać sublicencji.</w:t>
      </w:r>
    </w:p>
    <w:p w14:paraId="2BC913DE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8. Wykonawca nie ponosi odpowiedzialności za szkody (straty jak i utracone korzyści) powstałe wskutek zakłócenia działalności, utraty danych, informacji gospodarczych lub innych okoliczności, będących następstwem używania Oprogramowania i jego dokumentacji jak i niemożności ich używania, w tym za szkody, Zamawiającego lub osób trzecich, wynikłe z okoliczności polegających na:</w:t>
      </w:r>
    </w:p>
    <w:p w14:paraId="5C0C0230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 xml:space="preserve">wprowadzeniu do Oprogramowania błędnych danych z wyjątkiem wprowadzania danych przez Wykonawcę lub wskazany przez niego podmiot, </w:t>
      </w:r>
    </w:p>
    <w:p w14:paraId="53BCE3C5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samodzielnemu wprowadzeniu przez Zamawiającego poprawki, modyfikacji, zmiany w strukturze programu,</w:t>
      </w:r>
    </w:p>
    <w:p w14:paraId="107AF1D5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nie sporządzeniu kopii zapasowych  Oprogramowania zgodnie z dokumentacją;</w:t>
      </w:r>
    </w:p>
    <w:p w14:paraId="579C361E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obsłudze Oprogramowania niezgodnie z jego dokumentacją,</w:t>
      </w:r>
    </w:p>
    <w:p w14:paraId="1ED51084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interpretacji informacji pochodzących z Oprogramowania sprzecznie z dostarczoną dokumentacją,</w:t>
      </w:r>
    </w:p>
    <w:p w14:paraId="6EE755D7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wadach urządzeń komputerowych i oprogramowania dostarczanego przez producentów innych urządzeń, sieci lub innego oprogramowania dostarczanego przez osoby trzecie,</w:t>
      </w:r>
    </w:p>
    <w:p w14:paraId="3BD51AA8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lastRenderedPageBreak/>
        <w:t xml:space="preserve">naprawach, modyfikacjach, czy też poprawkach Oprogramowania, w szczególności poprzez ingerencję w kod źródłowy Oprogramowania, o ile nie była ona wykonywana lub akceptowana przez Wykonawcę, </w:t>
      </w:r>
    </w:p>
    <w:p w14:paraId="796C7B1D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nieprawidłowej konfiguracji Oprogramowania, o ile nie była ona wykonywana lub akceptowana przez Wykonawcę, lub też zostało skonfigurowane przez Zamawiającego  niezgodnie z dostarczoną dokumentacją,</w:t>
      </w:r>
    </w:p>
    <w:p w14:paraId="51BC10CE" w14:textId="77777777" w:rsidR="009A3E54" w:rsidRPr="000D1701" w:rsidRDefault="009A3E54" w:rsidP="009A3E5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0D1701">
        <w:rPr>
          <w:rFonts w:ascii="Arial" w:hAnsi="Arial" w:cs="Arial"/>
        </w:rPr>
        <w:t>naruszeniu wymogów dotyczących eksploatacji i warunków środowiska pracy przewidzianych w dokumentacji Oprogramowania.</w:t>
      </w:r>
    </w:p>
    <w:p w14:paraId="36DD7FAF" w14:textId="77777777" w:rsidR="009A3E54" w:rsidRPr="000D1701" w:rsidRDefault="009A3E54" w:rsidP="009A3E54">
      <w:pPr>
        <w:rPr>
          <w:rFonts w:cs="Arial"/>
          <w:szCs w:val="22"/>
        </w:rPr>
      </w:pPr>
      <w:r w:rsidRPr="000D1701">
        <w:rPr>
          <w:rFonts w:cs="Arial"/>
          <w:szCs w:val="22"/>
        </w:rPr>
        <w:t xml:space="preserve">9. Zamawiający i Wykonawca nie posiadają prawa wyłączności do oprogramowania. </w:t>
      </w:r>
    </w:p>
    <w:p w14:paraId="6A783609" w14:textId="5E7E856E" w:rsidR="009A3E54" w:rsidRPr="000D1701" w:rsidRDefault="009A3E54" w:rsidP="009A3E54">
      <w:pPr>
        <w:suppressAutoHyphens w:val="0"/>
        <w:autoSpaceDN/>
        <w:ind w:left="284" w:hanging="284"/>
        <w:contextualSpacing/>
        <w:rPr>
          <w:rFonts w:cs="Arial"/>
          <w:color w:val="FF0000"/>
          <w:szCs w:val="22"/>
        </w:rPr>
      </w:pPr>
      <w:r w:rsidRPr="000D1701">
        <w:rPr>
          <w:rFonts w:cs="Arial"/>
          <w:color w:val="333333"/>
          <w:szCs w:val="22"/>
        </w:rPr>
        <w:t xml:space="preserve">10. Licencja nie może zostać wypowiedziana przez Wykonawcę (Licencjodawcę) do czasu zakończenia </w:t>
      </w:r>
      <w:r w:rsidR="0045647F">
        <w:rPr>
          <w:rFonts w:cs="Arial"/>
          <w:color w:val="333333"/>
          <w:szCs w:val="22"/>
        </w:rPr>
        <w:t>obowiązywania Umowy</w:t>
      </w:r>
      <w:r w:rsidRPr="000D1701">
        <w:rPr>
          <w:rFonts w:cs="Arial"/>
          <w:color w:val="333333"/>
          <w:szCs w:val="22"/>
        </w:rPr>
        <w:t>, o ile  Zamawiający nie naruszy praw licencyjnych.</w:t>
      </w:r>
    </w:p>
    <w:p w14:paraId="20BDF2D4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11. W sprawach nie uregulowanych w niniejszym dokumencie mają zastosowanie przepisy kodeksu cywilnego i prawa autorskiego.</w:t>
      </w:r>
    </w:p>
    <w:p w14:paraId="321976A6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  <w:r w:rsidRPr="000D1701">
        <w:rPr>
          <w:rFonts w:cs="Arial"/>
          <w:szCs w:val="22"/>
        </w:rPr>
        <w:t>12. Dokument niniejszy sporządzono w 4 egzemplarzach po 2 dla każdej ze stron.</w:t>
      </w:r>
    </w:p>
    <w:p w14:paraId="15E98AA9" w14:textId="76E199A4" w:rsidR="009A3E54" w:rsidRPr="000D1701" w:rsidRDefault="008B1033" w:rsidP="009A3E54">
      <w:p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13. </w:t>
      </w:r>
      <w:r w:rsidR="009A3E54" w:rsidRPr="000D1701">
        <w:rPr>
          <w:rFonts w:cs="Arial"/>
          <w:szCs w:val="22"/>
        </w:rPr>
        <w:t>Ewentualne spory wynikające z niniejszej Licencji  podlegać będą  właściwości sądu powszechnego właściwego dla siedziby Zamawiającego.</w:t>
      </w:r>
    </w:p>
    <w:p w14:paraId="3B792C64" w14:textId="77777777" w:rsidR="009A3E54" w:rsidRPr="000D1701" w:rsidRDefault="009A3E54" w:rsidP="009A3E54">
      <w:pPr>
        <w:ind w:left="284" w:hanging="284"/>
        <w:rPr>
          <w:rFonts w:cs="Arial"/>
          <w:szCs w:val="22"/>
        </w:rPr>
      </w:pPr>
    </w:p>
    <w:p w14:paraId="32A8DE9B" w14:textId="77777777" w:rsidR="009A3E54" w:rsidRPr="000D1701" w:rsidRDefault="009A3E54" w:rsidP="009A3E54">
      <w:pPr>
        <w:ind w:left="709" w:hanging="709"/>
        <w:rPr>
          <w:rFonts w:cs="Arial"/>
          <w:szCs w:val="22"/>
        </w:rPr>
      </w:pPr>
      <w:r w:rsidRPr="000D1701">
        <w:rPr>
          <w:rFonts w:cs="Arial"/>
          <w:szCs w:val="22"/>
        </w:rPr>
        <w:t>Załącznik: protokół odbioru.</w:t>
      </w:r>
    </w:p>
    <w:p w14:paraId="1370B7D4" w14:textId="77777777" w:rsidR="009A3E54" w:rsidRPr="000D1701" w:rsidRDefault="009A3E54" w:rsidP="009A3E54">
      <w:pPr>
        <w:rPr>
          <w:rFonts w:cs="Arial"/>
          <w:szCs w:val="22"/>
        </w:rPr>
      </w:pPr>
      <w:r w:rsidRPr="000D1701">
        <w:rPr>
          <w:rFonts w:cs="Arial"/>
          <w:szCs w:val="22"/>
        </w:rPr>
        <w:t>, ………………………………..</w:t>
      </w:r>
      <w:r w:rsidRPr="000D1701">
        <w:rPr>
          <w:rFonts w:cs="Arial"/>
          <w:szCs w:val="22"/>
        </w:rPr>
        <w:tab/>
        <w:t xml:space="preserve"> </w:t>
      </w:r>
    </w:p>
    <w:p w14:paraId="6648F97C" w14:textId="77777777" w:rsidR="009A3E54" w:rsidRPr="000D1701" w:rsidRDefault="009A3E54" w:rsidP="009A3E54">
      <w:pPr>
        <w:ind w:left="709" w:hanging="709"/>
        <w:rPr>
          <w:rFonts w:cs="Arial"/>
          <w:szCs w:val="22"/>
        </w:rPr>
      </w:pPr>
    </w:p>
    <w:p w14:paraId="1897F01A" w14:textId="77777777" w:rsidR="009A3E54" w:rsidRPr="000D1701" w:rsidRDefault="009A3E54" w:rsidP="009A3E54">
      <w:pPr>
        <w:rPr>
          <w:rFonts w:cs="Arial"/>
          <w:szCs w:val="22"/>
        </w:rPr>
      </w:pPr>
      <w:r w:rsidRPr="000D1701">
        <w:rPr>
          <w:rFonts w:cs="Arial"/>
          <w:szCs w:val="22"/>
        </w:rPr>
        <w:t xml:space="preserve"> </w:t>
      </w:r>
    </w:p>
    <w:p w14:paraId="17E2D80F" w14:textId="0181A61C" w:rsidR="009A3E54" w:rsidRPr="000D1701" w:rsidRDefault="009A3E54" w:rsidP="009A3E54">
      <w:pPr>
        <w:rPr>
          <w:rFonts w:cs="Arial"/>
          <w:szCs w:val="22"/>
        </w:rPr>
      </w:pPr>
      <w:r w:rsidRPr="000D1701">
        <w:rPr>
          <w:rFonts w:cs="Arial"/>
          <w:b/>
          <w:bCs/>
          <w:szCs w:val="22"/>
        </w:rPr>
        <w:t>Licencjodawca</w:t>
      </w:r>
      <w:r w:rsidRPr="000D1701">
        <w:rPr>
          <w:rFonts w:cs="Arial"/>
          <w:b/>
          <w:bCs/>
          <w:szCs w:val="22"/>
        </w:rPr>
        <w:tab/>
      </w:r>
      <w:r w:rsidRPr="000D1701">
        <w:rPr>
          <w:rFonts w:cs="Arial"/>
          <w:b/>
          <w:bCs/>
          <w:szCs w:val="22"/>
        </w:rPr>
        <w:tab/>
      </w:r>
      <w:r w:rsidRPr="000D1701">
        <w:rPr>
          <w:rFonts w:cs="Arial"/>
          <w:b/>
          <w:bCs/>
          <w:szCs w:val="22"/>
        </w:rPr>
        <w:tab/>
      </w:r>
      <w:r w:rsidRPr="000D1701">
        <w:rPr>
          <w:rFonts w:cs="Arial"/>
          <w:b/>
          <w:bCs/>
          <w:szCs w:val="22"/>
        </w:rPr>
        <w:tab/>
        <w:t xml:space="preserve"> </w:t>
      </w:r>
      <w:r w:rsidR="00386CCA">
        <w:rPr>
          <w:rFonts w:cs="Arial"/>
          <w:b/>
          <w:bCs/>
          <w:szCs w:val="22"/>
        </w:rPr>
        <w:tab/>
      </w:r>
      <w:r w:rsidRPr="000D1701">
        <w:rPr>
          <w:rFonts w:cs="Arial"/>
          <w:b/>
          <w:bCs/>
          <w:szCs w:val="22"/>
        </w:rPr>
        <w:t>Licencjobiorca</w:t>
      </w:r>
      <w:r w:rsidRPr="000D1701">
        <w:rPr>
          <w:rFonts w:cs="Arial"/>
          <w:szCs w:val="22"/>
        </w:rPr>
        <w:t xml:space="preserve"> </w:t>
      </w:r>
    </w:p>
    <w:p w14:paraId="74877D48" w14:textId="77777777" w:rsidR="009A3E54" w:rsidRPr="000D1701" w:rsidRDefault="009A3E54" w:rsidP="009A3E54">
      <w:pPr>
        <w:ind w:left="3686"/>
        <w:jc w:val="center"/>
        <w:rPr>
          <w:rFonts w:cs="Arial"/>
          <w:szCs w:val="22"/>
        </w:rPr>
      </w:pPr>
    </w:p>
    <w:p w14:paraId="46613EBF" w14:textId="65CE2EB3" w:rsidR="00386CCA" w:rsidRPr="000D1701" w:rsidRDefault="00386CCA" w:rsidP="00386CCA">
      <w:pPr>
        <w:rPr>
          <w:rFonts w:cs="Arial"/>
          <w:szCs w:val="22"/>
        </w:rPr>
      </w:pPr>
      <w:r w:rsidRPr="000D1701">
        <w:rPr>
          <w:rFonts w:cs="Arial"/>
          <w:szCs w:val="22"/>
        </w:rPr>
        <w:t>………………………………….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0D1701">
        <w:rPr>
          <w:rFonts w:cs="Arial"/>
          <w:szCs w:val="22"/>
        </w:rPr>
        <w:t>……………………………………</w:t>
      </w:r>
    </w:p>
    <w:p w14:paraId="1BB10586" w14:textId="77777777" w:rsidR="00386CCA" w:rsidRPr="000D1701" w:rsidRDefault="00386CCA" w:rsidP="00386CCA">
      <w:pPr>
        <w:rPr>
          <w:rFonts w:cs="Arial"/>
          <w:szCs w:val="22"/>
        </w:rPr>
      </w:pPr>
      <w:r w:rsidRPr="000D1701">
        <w:rPr>
          <w:rFonts w:cs="Arial"/>
          <w:szCs w:val="22"/>
        </w:rPr>
        <w:t xml:space="preserve"> </w:t>
      </w:r>
    </w:p>
    <w:p w14:paraId="4DBE1BC7" w14:textId="31E28184" w:rsidR="009A3E54" w:rsidRPr="000D1701" w:rsidRDefault="009A3E54" w:rsidP="00386CCA">
      <w:pPr>
        <w:rPr>
          <w:rFonts w:cs="Arial"/>
          <w:szCs w:val="22"/>
        </w:rPr>
      </w:pPr>
      <w:r w:rsidRPr="000D1701">
        <w:rPr>
          <w:rFonts w:cs="Arial"/>
          <w:szCs w:val="22"/>
        </w:rPr>
        <w:t>………………………………….</w:t>
      </w:r>
      <w:r w:rsidR="00386CCA">
        <w:rPr>
          <w:rFonts w:cs="Arial"/>
          <w:szCs w:val="22"/>
        </w:rPr>
        <w:tab/>
      </w:r>
      <w:r w:rsidR="00386CCA">
        <w:rPr>
          <w:rFonts w:cs="Arial"/>
          <w:szCs w:val="22"/>
        </w:rPr>
        <w:tab/>
      </w:r>
      <w:r w:rsidR="00386CCA">
        <w:rPr>
          <w:rFonts w:cs="Arial"/>
          <w:szCs w:val="22"/>
        </w:rPr>
        <w:tab/>
      </w:r>
      <w:r w:rsidRPr="000D1701">
        <w:rPr>
          <w:rFonts w:cs="Arial"/>
          <w:szCs w:val="22"/>
        </w:rPr>
        <w:t>……………………………………</w:t>
      </w:r>
    </w:p>
    <w:p w14:paraId="113C7C7C" w14:textId="77777777" w:rsidR="009A3E54" w:rsidRPr="000D1701" w:rsidRDefault="009A3E54" w:rsidP="009A3E54">
      <w:pPr>
        <w:rPr>
          <w:rFonts w:cs="Arial"/>
          <w:szCs w:val="22"/>
        </w:rPr>
      </w:pPr>
      <w:r w:rsidRPr="000D1701">
        <w:rPr>
          <w:rFonts w:cs="Arial"/>
          <w:szCs w:val="22"/>
        </w:rPr>
        <w:t xml:space="preserve"> </w:t>
      </w:r>
    </w:p>
    <w:p w14:paraId="588056B2" w14:textId="77777777" w:rsidR="009A3E54" w:rsidRPr="000D1701" w:rsidRDefault="009A3E54" w:rsidP="008512E0">
      <w:pPr>
        <w:rPr>
          <w:rFonts w:cs="Arial"/>
          <w:szCs w:val="22"/>
        </w:rPr>
      </w:pPr>
    </w:p>
    <w:sectPr w:rsidR="009A3E54" w:rsidRPr="000D1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6E10B5B"/>
    <w:multiLevelType w:val="hybridMultilevel"/>
    <w:tmpl w:val="2FF42C7A"/>
    <w:lvl w:ilvl="0" w:tplc="B3BA90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7CA21EA"/>
    <w:multiLevelType w:val="hybridMultilevel"/>
    <w:tmpl w:val="6D2479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19A38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6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B30"/>
    <w:rsid w:val="00030D14"/>
    <w:rsid w:val="0008391B"/>
    <w:rsid w:val="000D1701"/>
    <w:rsid w:val="00181F10"/>
    <w:rsid w:val="001C5543"/>
    <w:rsid w:val="001D2827"/>
    <w:rsid w:val="00213F52"/>
    <w:rsid w:val="002337D6"/>
    <w:rsid w:val="002E2570"/>
    <w:rsid w:val="003624DA"/>
    <w:rsid w:val="0037385B"/>
    <w:rsid w:val="00386CCA"/>
    <w:rsid w:val="003F2527"/>
    <w:rsid w:val="0045647F"/>
    <w:rsid w:val="00537BA1"/>
    <w:rsid w:val="006A03A8"/>
    <w:rsid w:val="007209AA"/>
    <w:rsid w:val="00780B30"/>
    <w:rsid w:val="008512E0"/>
    <w:rsid w:val="008540BC"/>
    <w:rsid w:val="008B1033"/>
    <w:rsid w:val="008B27C9"/>
    <w:rsid w:val="00983F1A"/>
    <w:rsid w:val="009A3E54"/>
    <w:rsid w:val="00A356D9"/>
    <w:rsid w:val="00D11A42"/>
    <w:rsid w:val="00D77D7B"/>
    <w:rsid w:val="00DD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F1D6EA"/>
  <w15:docId w15:val="{BAB3EB60-4E56-47A8-9337-8E3EDF67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B30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B30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ntStyle18">
    <w:name w:val="Font Style18"/>
    <w:rsid w:val="009A3E54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0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0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03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0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03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0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0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3" ma:contentTypeDescription="Utwórz nowy dokument." ma:contentTypeScope="" ma:versionID="dcab6280547552128c78a496bfc8b2fe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6ff957c80a301392b9ebf563a074c6dd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F0243-7E2F-43D9-9A65-C49D36F7D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5EB89E-9C26-4901-A532-485763A6B5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98471-EE91-4D37-BD80-DE59AB291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Łukasz Słania</cp:lastModifiedBy>
  <cp:revision>10</cp:revision>
  <dcterms:created xsi:type="dcterms:W3CDTF">2020-02-13T10:31:00Z</dcterms:created>
  <dcterms:modified xsi:type="dcterms:W3CDTF">2021-06-30T06:45:00Z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