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E88980" w14:textId="77777777" w:rsidR="00A20126" w:rsidRPr="00096681" w:rsidRDefault="00A20126" w:rsidP="00096681">
      <w:pPr>
        <w:pStyle w:val="Nagwek10"/>
        <w:keepNext/>
        <w:keepLines/>
        <w:shd w:val="clear" w:color="auto" w:fill="auto"/>
        <w:spacing w:after="0" w:line="240" w:lineRule="auto"/>
        <w:ind w:left="23"/>
        <w:rPr>
          <w:rStyle w:val="Nagwek1"/>
          <w:rFonts w:ascii="Arial" w:hAnsi="Arial" w:cs="Arial"/>
          <w:b/>
          <w:bCs/>
          <w:color w:val="000000"/>
          <w:sz w:val="22"/>
          <w:szCs w:val="22"/>
        </w:rPr>
      </w:pPr>
    </w:p>
    <w:p w14:paraId="3B06A857" w14:textId="65EBA3B4" w:rsidR="00D579C7" w:rsidRPr="004F0BA6" w:rsidRDefault="00D579C7" w:rsidP="00096681">
      <w:pPr>
        <w:pStyle w:val="Tytu"/>
        <w:tabs>
          <w:tab w:val="left" w:pos="851"/>
        </w:tabs>
        <w:rPr>
          <w:rFonts w:ascii="Arial" w:hAnsi="Arial" w:cs="Arial"/>
          <w:sz w:val="22"/>
          <w:szCs w:val="22"/>
          <w:lang w:val="pl-PL"/>
        </w:rPr>
      </w:pPr>
      <w:r w:rsidRPr="00E33071">
        <w:rPr>
          <w:rFonts w:ascii="Arial" w:hAnsi="Arial" w:cs="Arial"/>
          <w:sz w:val="22"/>
          <w:szCs w:val="22"/>
        </w:rPr>
        <w:t xml:space="preserve">UMOWA nr </w:t>
      </w:r>
      <w:r w:rsidR="00722F9A" w:rsidRPr="00E33071">
        <w:rPr>
          <w:rFonts w:ascii="Arial" w:hAnsi="Arial" w:cs="Arial"/>
          <w:sz w:val="22"/>
          <w:szCs w:val="22"/>
          <w:lang w:val="pl-PL"/>
        </w:rPr>
        <w:t>…</w:t>
      </w:r>
    </w:p>
    <w:p w14:paraId="63A47B59" w14:textId="381CE46B" w:rsidR="002D05F8" w:rsidRPr="004F0BA6" w:rsidRDefault="002D05F8" w:rsidP="00096681">
      <w:pPr>
        <w:pStyle w:val="Tytu"/>
        <w:tabs>
          <w:tab w:val="left" w:pos="851"/>
        </w:tabs>
        <w:rPr>
          <w:rFonts w:ascii="Arial" w:hAnsi="Arial" w:cs="Arial"/>
          <w:sz w:val="22"/>
          <w:szCs w:val="22"/>
          <w:lang w:val="pl-PL"/>
        </w:rPr>
      </w:pPr>
      <w:r w:rsidRPr="004F0BA6">
        <w:rPr>
          <w:rFonts w:ascii="Arial" w:hAnsi="Arial" w:cs="Arial"/>
          <w:sz w:val="22"/>
          <w:szCs w:val="22"/>
          <w:lang w:val="pl-PL"/>
        </w:rPr>
        <w:t>na</w:t>
      </w:r>
    </w:p>
    <w:p w14:paraId="581C2C65" w14:textId="2A8C1FEF" w:rsidR="00DA2F3D" w:rsidRPr="004F0BA6" w:rsidRDefault="00DA2F3D" w:rsidP="00096681">
      <w:pPr>
        <w:spacing w:after="0" w:line="240" w:lineRule="auto"/>
        <w:ind w:firstLine="708"/>
        <w:rPr>
          <w:rFonts w:ascii="Arial" w:hAnsi="Arial" w:cs="Arial"/>
        </w:rPr>
      </w:pPr>
      <w:r w:rsidRPr="004F0BA6">
        <w:rPr>
          <w:rFonts w:ascii="Arial" w:hAnsi="Arial" w:cs="Arial"/>
        </w:rPr>
        <w:t>„</w:t>
      </w:r>
      <w:r w:rsidRPr="004F0BA6">
        <w:rPr>
          <w:rFonts w:ascii="Arial" w:hAnsi="Arial" w:cs="Arial"/>
          <w:b/>
          <w:i/>
        </w:rPr>
        <w:t>Kompletny System Backupowy dla Górnośląsko-Zagłębiowskiej Metropolii wraz</w:t>
      </w:r>
      <w:r w:rsidR="00F2479A" w:rsidRPr="004F0BA6">
        <w:rPr>
          <w:rFonts w:ascii="Arial" w:hAnsi="Arial" w:cs="Arial"/>
          <w:b/>
          <w:i/>
        </w:rPr>
        <w:br/>
      </w:r>
      <w:r w:rsidRPr="004F0BA6">
        <w:rPr>
          <w:rFonts w:ascii="Arial" w:hAnsi="Arial" w:cs="Arial"/>
          <w:b/>
          <w:i/>
        </w:rPr>
        <w:t xml:space="preserve"> z wdrożeniem, konfiguracją i szkoleniem</w:t>
      </w:r>
      <w:r w:rsidRPr="004F0BA6">
        <w:rPr>
          <w:rFonts w:ascii="Arial" w:hAnsi="Arial" w:cs="Arial"/>
        </w:rPr>
        <w:t xml:space="preserve">” (w skrócie: </w:t>
      </w:r>
      <w:r w:rsidRPr="004F0BA6">
        <w:rPr>
          <w:rFonts w:ascii="Arial" w:hAnsi="Arial" w:cs="Arial"/>
          <w:i/>
        </w:rPr>
        <w:t>System Backupowy</w:t>
      </w:r>
      <w:r w:rsidRPr="004F0BA6">
        <w:rPr>
          <w:rFonts w:ascii="Arial" w:hAnsi="Arial" w:cs="Arial"/>
        </w:rPr>
        <w:t>).</w:t>
      </w:r>
    </w:p>
    <w:p w14:paraId="66707AF6" w14:textId="77777777" w:rsidR="00D579C7" w:rsidRPr="004F0BA6" w:rsidRDefault="00D579C7" w:rsidP="00096681">
      <w:pPr>
        <w:spacing w:after="0" w:line="240" w:lineRule="auto"/>
        <w:jc w:val="center"/>
        <w:rPr>
          <w:rFonts w:ascii="Arial" w:hAnsi="Arial" w:cs="Arial"/>
        </w:rPr>
      </w:pPr>
    </w:p>
    <w:p w14:paraId="042A25FC" w14:textId="1E65B346" w:rsidR="00D579C7" w:rsidRPr="00096681" w:rsidRDefault="00D579C7" w:rsidP="00096681">
      <w:pPr>
        <w:spacing w:after="0" w:line="240" w:lineRule="auto"/>
        <w:rPr>
          <w:rFonts w:ascii="Arial" w:hAnsi="Arial" w:cs="Arial"/>
        </w:rPr>
      </w:pPr>
      <w:r w:rsidRPr="004F0BA6">
        <w:rPr>
          <w:rFonts w:ascii="Arial" w:hAnsi="Arial" w:cs="Arial"/>
        </w:rPr>
        <w:t>zawarta w dniu ………</w:t>
      </w:r>
      <w:r w:rsidR="00F14A71" w:rsidRPr="004F0BA6">
        <w:rPr>
          <w:rFonts w:ascii="Arial" w:hAnsi="Arial" w:cs="Arial"/>
        </w:rPr>
        <w:t>..</w:t>
      </w:r>
      <w:r w:rsidRPr="004F0BA6">
        <w:rPr>
          <w:rFonts w:ascii="Arial" w:hAnsi="Arial" w:cs="Arial"/>
        </w:rPr>
        <w:t>.2019</w:t>
      </w:r>
      <w:r w:rsidR="00443385" w:rsidRPr="004F0BA6">
        <w:rPr>
          <w:rFonts w:ascii="Arial" w:hAnsi="Arial" w:cs="Arial"/>
        </w:rPr>
        <w:t xml:space="preserve"> </w:t>
      </w:r>
      <w:r w:rsidRPr="004F0BA6">
        <w:rPr>
          <w:rFonts w:ascii="Arial" w:hAnsi="Arial" w:cs="Arial"/>
        </w:rPr>
        <w:t xml:space="preserve">r. w Katowicach, pomiędzy: </w:t>
      </w:r>
    </w:p>
    <w:p w14:paraId="4DD1736D" w14:textId="77777777" w:rsidR="00725003" w:rsidRDefault="00725003" w:rsidP="00096681">
      <w:pPr>
        <w:spacing w:after="0" w:line="240" w:lineRule="auto"/>
        <w:jc w:val="both"/>
        <w:rPr>
          <w:rFonts w:ascii="Arial" w:hAnsi="Arial" w:cs="Arial"/>
          <w:b/>
          <w:bCs/>
        </w:rPr>
      </w:pPr>
    </w:p>
    <w:p w14:paraId="5FFFD643" w14:textId="3674AC42" w:rsidR="00D579C7" w:rsidRPr="00096681" w:rsidRDefault="00D579C7" w:rsidP="00096681">
      <w:pPr>
        <w:spacing w:after="0" w:line="240" w:lineRule="auto"/>
        <w:jc w:val="both"/>
        <w:rPr>
          <w:rFonts w:ascii="Arial" w:hAnsi="Arial" w:cs="Arial"/>
        </w:rPr>
      </w:pPr>
      <w:r w:rsidRPr="00E33071">
        <w:rPr>
          <w:rFonts w:ascii="Arial" w:hAnsi="Arial" w:cs="Arial"/>
          <w:b/>
          <w:bCs/>
        </w:rPr>
        <w:t>Górnośląsko – Zagłębiowską Metropolią</w:t>
      </w:r>
      <w:r w:rsidRPr="004F0BA6">
        <w:rPr>
          <w:rFonts w:ascii="Arial" w:hAnsi="Arial" w:cs="Arial"/>
        </w:rPr>
        <w:t xml:space="preserve"> z siedzibą w Katowicach 40-053 ul. Barbary 21a, NIP: 6342901873, REGON: 367882926, </w:t>
      </w:r>
    </w:p>
    <w:p w14:paraId="74CBBE80" w14:textId="3B5693E2" w:rsidR="00D579C7" w:rsidRPr="00096681" w:rsidRDefault="00D579C7" w:rsidP="00096681">
      <w:pPr>
        <w:spacing w:after="0" w:line="240" w:lineRule="auto"/>
        <w:jc w:val="both"/>
        <w:rPr>
          <w:rFonts w:ascii="Arial" w:hAnsi="Arial" w:cs="Arial"/>
        </w:rPr>
      </w:pPr>
      <w:r w:rsidRPr="004F0BA6">
        <w:rPr>
          <w:rFonts w:ascii="Arial" w:hAnsi="Arial" w:cs="Arial"/>
        </w:rPr>
        <w:t>Którą reprezentują:</w:t>
      </w:r>
    </w:p>
    <w:p w14:paraId="47581F7F" w14:textId="0253B401" w:rsidR="00D579C7" w:rsidRPr="00096681" w:rsidRDefault="00E50365" w:rsidP="00096681">
      <w:pPr>
        <w:spacing w:after="0" w:line="240" w:lineRule="auto"/>
        <w:jc w:val="both"/>
        <w:rPr>
          <w:rFonts w:ascii="Arial" w:hAnsi="Arial" w:cs="Arial"/>
        </w:rPr>
      </w:pPr>
      <w:r w:rsidRPr="004F0BA6">
        <w:rPr>
          <w:rFonts w:ascii="Arial" w:hAnsi="Arial" w:cs="Arial"/>
        </w:rPr>
        <w:t>…………………….</w:t>
      </w:r>
      <w:r w:rsidR="00D579C7" w:rsidRPr="004F0BA6">
        <w:rPr>
          <w:rFonts w:ascii="Arial" w:hAnsi="Arial" w:cs="Arial"/>
        </w:rPr>
        <w:t xml:space="preserve"> - </w:t>
      </w:r>
      <w:r w:rsidRPr="004F0BA6">
        <w:rPr>
          <w:rFonts w:ascii="Arial" w:hAnsi="Arial" w:cs="Arial"/>
        </w:rPr>
        <w:t>…………………….</w:t>
      </w:r>
    </w:p>
    <w:p w14:paraId="1ABD33AA" w14:textId="30C4E1ED" w:rsidR="00D579C7" w:rsidRPr="00096681" w:rsidRDefault="00E50365" w:rsidP="00096681">
      <w:pPr>
        <w:spacing w:after="0" w:line="240" w:lineRule="auto"/>
        <w:jc w:val="both"/>
        <w:rPr>
          <w:rFonts w:ascii="Arial" w:hAnsi="Arial" w:cs="Arial"/>
        </w:rPr>
      </w:pPr>
      <w:r w:rsidRPr="004F0BA6">
        <w:rPr>
          <w:rFonts w:ascii="Arial" w:hAnsi="Arial" w:cs="Arial"/>
        </w:rPr>
        <w:t>…………………….</w:t>
      </w:r>
      <w:r w:rsidR="00D579C7" w:rsidRPr="004F0BA6">
        <w:rPr>
          <w:rFonts w:ascii="Arial" w:hAnsi="Arial" w:cs="Arial"/>
        </w:rPr>
        <w:t xml:space="preserve">- </w:t>
      </w:r>
      <w:r w:rsidRPr="004F0BA6">
        <w:rPr>
          <w:rFonts w:ascii="Arial" w:hAnsi="Arial" w:cs="Arial"/>
        </w:rPr>
        <w:t>…………………….</w:t>
      </w:r>
    </w:p>
    <w:p w14:paraId="6773C324" w14:textId="2942771F" w:rsidR="00D579C7" w:rsidRPr="00096681" w:rsidRDefault="00D579C7" w:rsidP="00096681">
      <w:pPr>
        <w:spacing w:after="0" w:line="240" w:lineRule="auto"/>
        <w:jc w:val="both"/>
        <w:rPr>
          <w:rFonts w:ascii="Arial" w:hAnsi="Arial" w:cs="Arial"/>
        </w:rPr>
      </w:pPr>
      <w:r w:rsidRPr="004F0BA6">
        <w:rPr>
          <w:rFonts w:ascii="Arial" w:hAnsi="Arial" w:cs="Arial"/>
        </w:rPr>
        <w:t>zwaną dalej „Zamawiającym”</w:t>
      </w:r>
      <w:r w:rsidR="002042B1" w:rsidRPr="004F0BA6">
        <w:rPr>
          <w:rFonts w:ascii="Arial" w:hAnsi="Arial" w:cs="Arial"/>
        </w:rPr>
        <w:t xml:space="preserve"> lub „GZM”</w:t>
      </w:r>
    </w:p>
    <w:p w14:paraId="7F2ADDDD" w14:textId="77777777" w:rsidR="00E525B6" w:rsidRPr="004F0BA6" w:rsidRDefault="00E525B6" w:rsidP="00096681">
      <w:pPr>
        <w:spacing w:after="0" w:line="240" w:lineRule="auto"/>
        <w:jc w:val="both"/>
        <w:rPr>
          <w:rFonts w:ascii="Arial" w:hAnsi="Arial" w:cs="Arial"/>
          <w:b/>
          <w:bCs/>
        </w:rPr>
      </w:pPr>
    </w:p>
    <w:p w14:paraId="5F1239BB" w14:textId="77777777" w:rsidR="00D579C7" w:rsidRPr="00096681" w:rsidRDefault="00D579C7" w:rsidP="00096681">
      <w:pPr>
        <w:spacing w:after="0" w:line="240" w:lineRule="auto"/>
        <w:jc w:val="both"/>
        <w:rPr>
          <w:rFonts w:ascii="Arial" w:hAnsi="Arial" w:cs="Arial"/>
        </w:rPr>
      </w:pPr>
      <w:r w:rsidRPr="004F0BA6">
        <w:rPr>
          <w:rFonts w:ascii="Arial" w:hAnsi="Arial" w:cs="Arial"/>
          <w:b/>
          <w:bCs/>
        </w:rPr>
        <w:t>a</w:t>
      </w:r>
    </w:p>
    <w:p w14:paraId="2A8E50DC" w14:textId="77777777" w:rsidR="00E525B6" w:rsidRPr="004F0BA6" w:rsidRDefault="00E525B6" w:rsidP="00096681">
      <w:pPr>
        <w:spacing w:after="0" w:line="240" w:lineRule="auto"/>
        <w:jc w:val="both"/>
        <w:rPr>
          <w:rFonts w:ascii="Arial" w:hAnsi="Arial" w:cs="Arial"/>
          <w:i/>
        </w:rPr>
      </w:pPr>
    </w:p>
    <w:p w14:paraId="0ABF1429" w14:textId="35013D1D" w:rsidR="00DA2F3D" w:rsidRPr="00E33071" w:rsidRDefault="00725003" w:rsidP="00096681">
      <w:pPr>
        <w:spacing w:after="0" w:line="240" w:lineRule="auto"/>
        <w:jc w:val="both"/>
        <w:rPr>
          <w:rFonts w:ascii="Arial" w:hAnsi="Arial" w:cs="Arial"/>
          <w:i/>
        </w:rPr>
      </w:pPr>
      <w:r>
        <w:rPr>
          <w:rFonts w:ascii="Arial" w:hAnsi="Arial" w:cs="Arial"/>
          <w:i/>
        </w:rPr>
        <w:t>……………………………………………..</w:t>
      </w:r>
    </w:p>
    <w:p w14:paraId="2E04F920" w14:textId="0C1C1C4A" w:rsidR="00D579C7" w:rsidRPr="004F0BA6" w:rsidRDefault="00DA2F3D" w:rsidP="00096681">
      <w:pPr>
        <w:spacing w:after="0" w:line="240" w:lineRule="auto"/>
        <w:jc w:val="both"/>
        <w:rPr>
          <w:rFonts w:ascii="Arial" w:hAnsi="Arial" w:cs="Arial"/>
        </w:rPr>
      </w:pPr>
      <w:r w:rsidRPr="00E33071">
        <w:rPr>
          <w:rFonts w:ascii="Arial" w:hAnsi="Arial" w:cs="Arial"/>
        </w:rPr>
        <w:t>k</w:t>
      </w:r>
      <w:r w:rsidR="00A6631A" w:rsidRPr="004F0BA6">
        <w:rPr>
          <w:rFonts w:ascii="Arial" w:hAnsi="Arial" w:cs="Arial"/>
        </w:rPr>
        <w:t>tór</w:t>
      </w:r>
      <w:r w:rsidR="002D05F8" w:rsidRPr="004F0BA6">
        <w:rPr>
          <w:rFonts w:ascii="Arial" w:hAnsi="Arial" w:cs="Arial"/>
        </w:rPr>
        <w:t>ego</w:t>
      </w:r>
      <w:r w:rsidR="00A6631A" w:rsidRPr="004F0BA6">
        <w:rPr>
          <w:rFonts w:ascii="Arial" w:hAnsi="Arial" w:cs="Arial"/>
        </w:rPr>
        <w:t xml:space="preserve"> </w:t>
      </w:r>
      <w:r w:rsidR="00D579C7" w:rsidRPr="004F0BA6">
        <w:rPr>
          <w:rFonts w:ascii="Arial" w:hAnsi="Arial" w:cs="Arial"/>
        </w:rPr>
        <w:t>reprezent</w:t>
      </w:r>
      <w:r w:rsidRPr="004F0BA6">
        <w:rPr>
          <w:rFonts w:ascii="Arial" w:hAnsi="Arial" w:cs="Arial"/>
        </w:rPr>
        <w:t>ują</w:t>
      </w:r>
      <w:r w:rsidR="00D579C7" w:rsidRPr="004F0BA6">
        <w:rPr>
          <w:rFonts w:ascii="Arial" w:hAnsi="Arial" w:cs="Arial"/>
        </w:rPr>
        <w:t>:</w:t>
      </w:r>
    </w:p>
    <w:p w14:paraId="2D75F888" w14:textId="21CC5558" w:rsidR="00E50365" w:rsidRPr="00096681" w:rsidRDefault="00E50365" w:rsidP="00096681">
      <w:pPr>
        <w:spacing w:after="0" w:line="240" w:lineRule="auto"/>
        <w:jc w:val="both"/>
        <w:rPr>
          <w:rFonts w:ascii="Arial" w:hAnsi="Arial" w:cs="Arial"/>
        </w:rPr>
      </w:pPr>
      <w:r w:rsidRPr="004F0BA6">
        <w:rPr>
          <w:rFonts w:ascii="Arial" w:hAnsi="Arial" w:cs="Arial"/>
        </w:rPr>
        <w:t>…………………….</w:t>
      </w:r>
    </w:p>
    <w:p w14:paraId="201BE2EF" w14:textId="54DA4B3B" w:rsidR="00D579C7" w:rsidRPr="00096681" w:rsidRDefault="002D05F8" w:rsidP="00096681">
      <w:pPr>
        <w:spacing w:after="0" w:line="240" w:lineRule="auto"/>
        <w:jc w:val="both"/>
        <w:rPr>
          <w:rFonts w:ascii="Arial" w:hAnsi="Arial" w:cs="Arial"/>
        </w:rPr>
      </w:pPr>
      <w:r w:rsidRPr="004F0BA6">
        <w:rPr>
          <w:rFonts w:ascii="Arial" w:hAnsi="Arial" w:cs="Arial"/>
        </w:rPr>
        <w:t>zwanego</w:t>
      </w:r>
      <w:r w:rsidR="00D579C7" w:rsidRPr="004F0BA6">
        <w:rPr>
          <w:rFonts w:ascii="Arial" w:hAnsi="Arial" w:cs="Arial"/>
        </w:rPr>
        <w:t xml:space="preserve"> dalej „Wykonawcą”.</w:t>
      </w:r>
    </w:p>
    <w:p w14:paraId="7EAC65A2" w14:textId="77777777" w:rsidR="004D05A2" w:rsidRPr="00096681" w:rsidRDefault="004D05A2" w:rsidP="00E33071">
      <w:pPr>
        <w:pStyle w:val="Teksttreci290"/>
        <w:shd w:val="clear" w:color="auto" w:fill="auto"/>
        <w:spacing w:before="0" w:line="240" w:lineRule="auto"/>
        <w:ind w:left="23"/>
        <w:jc w:val="both"/>
        <w:rPr>
          <w:rStyle w:val="Teksttreci29"/>
          <w:rFonts w:ascii="Arial" w:hAnsi="Arial" w:cs="Arial"/>
          <w:i/>
          <w:iCs/>
          <w:color w:val="000000"/>
          <w:sz w:val="22"/>
          <w:szCs w:val="22"/>
        </w:rPr>
      </w:pPr>
    </w:p>
    <w:p w14:paraId="6CEFD9A0" w14:textId="77777777" w:rsidR="00A20126" w:rsidRPr="00096681" w:rsidRDefault="00A20126" w:rsidP="00E33071">
      <w:pPr>
        <w:pStyle w:val="Teksttreci290"/>
        <w:shd w:val="clear" w:color="auto" w:fill="auto"/>
        <w:spacing w:before="0" w:line="240" w:lineRule="auto"/>
        <w:ind w:left="23"/>
        <w:jc w:val="both"/>
        <w:rPr>
          <w:rStyle w:val="Teksttreci29"/>
          <w:rFonts w:ascii="Arial" w:hAnsi="Arial" w:cs="Arial"/>
          <w:i/>
          <w:iCs/>
          <w:color w:val="000000"/>
          <w:sz w:val="22"/>
          <w:szCs w:val="22"/>
        </w:rPr>
      </w:pPr>
    </w:p>
    <w:p w14:paraId="22A13DD8" w14:textId="462DDBDA" w:rsidR="00AB6306" w:rsidRPr="00096681" w:rsidRDefault="00DA2F3D">
      <w:pPr>
        <w:pStyle w:val="Teksttreci290"/>
        <w:shd w:val="clear" w:color="auto" w:fill="auto"/>
        <w:spacing w:before="0" w:line="240" w:lineRule="auto"/>
        <w:ind w:left="23"/>
        <w:jc w:val="both"/>
        <w:rPr>
          <w:rFonts w:ascii="Arial" w:hAnsi="Arial" w:cs="Arial"/>
          <w:sz w:val="22"/>
          <w:szCs w:val="22"/>
        </w:rPr>
      </w:pPr>
      <w:r w:rsidRPr="00096681">
        <w:rPr>
          <w:rStyle w:val="Teksttreci29"/>
          <w:rFonts w:ascii="Arial" w:hAnsi="Arial" w:cs="Arial"/>
          <w:i/>
          <w:iCs/>
          <w:color w:val="000000"/>
          <w:sz w:val="22"/>
          <w:szCs w:val="22"/>
        </w:rPr>
        <w:t xml:space="preserve">W wyniku przeprowadzonego przez Zamawiającego postępowania o zamówienie publiczne w trybie przetargu nieograniczonego zgodnie z ustawą z dnia </w:t>
      </w:r>
      <w:r w:rsidR="00722F9A" w:rsidRPr="00096681">
        <w:rPr>
          <w:rStyle w:val="Teksttreci29"/>
          <w:rFonts w:ascii="Arial" w:hAnsi="Arial" w:cs="Arial"/>
          <w:i/>
          <w:iCs/>
          <w:color w:val="000000"/>
          <w:sz w:val="22"/>
          <w:szCs w:val="22"/>
        </w:rPr>
        <w:t>29 stycznia</w:t>
      </w:r>
      <w:r w:rsidR="004D05A2" w:rsidRPr="00096681">
        <w:rPr>
          <w:rStyle w:val="Teksttreci29"/>
          <w:rFonts w:ascii="Arial" w:hAnsi="Arial" w:cs="Arial"/>
          <w:i/>
          <w:iCs/>
          <w:color w:val="000000"/>
          <w:sz w:val="22"/>
          <w:szCs w:val="22"/>
        </w:rPr>
        <w:t xml:space="preserve"> </w:t>
      </w:r>
      <w:r w:rsidR="00722F9A" w:rsidRPr="00096681">
        <w:rPr>
          <w:rStyle w:val="Teksttreci29"/>
          <w:rFonts w:ascii="Arial" w:hAnsi="Arial" w:cs="Arial"/>
          <w:i/>
          <w:iCs/>
          <w:color w:val="000000"/>
          <w:sz w:val="22"/>
          <w:szCs w:val="22"/>
        </w:rPr>
        <w:t>2004</w:t>
      </w:r>
      <w:r w:rsidR="00AF5948" w:rsidRPr="00096681">
        <w:rPr>
          <w:rStyle w:val="Teksttreci29"/>
          <w:rFonts w:ascii="Arial" w:hAnsi="Arial" w:cs="Arial"/>
          <w:i/>
          <w:iCs/>
          <w:color w:val="000000"/>
          <w:sz w:val="22"/>
          <w:szCs w:val="22"/>
        </w:rPr>
        <w:t xml:space="preserve"> r. - Prawo zamówień publicznych (</w:t>
      </w:r>
      <w:r w:rsidR="00B55102" w:rsidRPr="00096681">
        <w:rPr>
          <w:rStyle w:val="Teksttreci29"/>
          <w:rFonts w:ascii="Arial" w:hAnsi="Arial" w:cs="Arial"/>
          <w:i/>
          <w:iCs/>
          <w:color w:val="000000"/>
          <w:sz w:val="22"/>
          <w:szCs w:val="22"/>
        </w:rPr>
        <w:t xml:space="preserve">t.j. </w:t>
      </w:r>
      <w:r w:rsidR="00AF5948" w:rsidRPr="00096681">
        <w:rPr>
          <w:rStyle w:val="Teksttreci29"/>
          <w:rFonts w:ascii="Arial" w:hAnsi="Arial" w:cs="Arial"/>
          <w:i/>
          <w:iCs/>
          <w:color w:val="000000"/>
          <w:sz w:val="22"/>
          <w:szCs w:val="22"/>
        </w:rPr>
        <w:t>Dz. U. z 201</w:t>
      </w:r>
      <w:r w:rsidR="004D05A2" w:rsidRPr="00096681">
        <w:rPr>
          <w:rStyle w:val="Teksttreci29"/>
          <w:rFonts w:ascii="Arial" w:hAnsi="Arial" w:cs="Arial"/>
          <w:i/>
          <w:iCs/>
          <w:color w:val="000000"/>
          <w:sz w:val="22"/>
          <w:szCs w:val="22"/>
        </w:rPr>
        <w:t>9</w:t>
      </w:r>
      <w:r w:rsidR="00AF5948" w:rsidRPr="00096681">
        <w:rPr>
          <w:rStyle w:val="Teksttreci29"/>
          <w:rFonts w:ascii="Arial" w:hAnsi="Arial" w:cs="Arial"/>
          <w:i/>
          <w:iCs/>
          <w:color w:val="000000"/>
          <w:sz w:val="22"/>
          <w:szCs w:val="22"/>
        </w:rPr>
        <w:t xml:space="preserve"> r. poz. </w:t>
      </w:r>
      <w:r w:rsidR="00722F9A" w:rsidRPr="00096681">
        <w:rPr>
          <w:rStyle w:val="Teksttreci29"/>
          <w:rFonts w:ascii="Arial" w:hAnsi="Arial" w:cs="Arial"/>
          <w:i/>
          <w:iCs/>
          <w:color w:val="000000"/>
          <w:sz w:val="22"/>
          <w:szCs w:val="22"/>
        </w:rPr>
        <w:t xml:space="preserve">1843), </w:t>
      </w:r>
      <w:r w:rsidR="002D05F8" w:rsidRPr="00096681">
        <w:rPr>
          <w:rStyle w:val="Teksttreci29"/>
          <w:rFonts w:ascii="Arial" w:hAnsi="Arial" w:cs="Arial"/>
          <w:i/>
          <w:iCs/>
          <w:color w:val="000000"/>
          <w:sz w:val="22"/>
          <w:szCs w:val="22"/>
        </w:rPr>
        <w:t>w którym oferta Wykonawcy uznana została za najkorzystniejszą, zawarta została umowa o następującej treści:</w:t>
      </w:r>
    </w:p>
    <w:p w14:paraId="30C0DF37" w14:textId="77777777" w:rsidR="00E525B6" w:rsidRPr="00E33071" w:rsidRDefault="00E525B6" w:rsidP="00096681">
      <w:pPr>
        <w:pStyle w:val="Teksttreci300"/>
        <w:keepNext/>
        <w:shd w:val="clear" w:color="auto" w:fill="auto"/>
        <w:spacing w:before="0" w:line="240" w:lineRule="auto"/>
        <w:ind w:left="20"/>
        <w:rPr>
          <w:rStyle w:val="Teksttreci30"/>
          <w:rFonts w:ascii="Arial" w:hAnsi="Arial" w:cs="Arial"/>
          <w:b/>
          <w:bCs/>
          <w:i/>
          <w:iCs/>
          <w:color w:val="000000"/>
          <w:sz w:val="22"/>
          <w:szCs w:val="22"/>
        </w:rPr>
      </w:pPr>
      <w:bookmarkStart w:id="0" w:name="bookmark17"/>
    </w:p>
    <w:p w14:paraId="585D32C3" w14:textId="77777777" w:rsidR="00AB6306" w:rsidRPr="004F0BA6" w:rsidRDefault="00AB6306" w:rsidP="00096681">
      <w:pPr>
        <w:pStyle w:val="Teksttreci300"/>
        <w:keepNext/>
        <w:shd w:val="clear" w:color="auto" w:fill="auto"/>
        <w:spacing w:before="0" w:line="240" w:lineRule="auto"/>
        <w:ind w:left="20"/>
        <w:rPr>
          <w:rStyle w:val="Teksttreci30"/>
          <w:rFonts w:ascii="Arial" w:hAnsi="Arial" w:cs="Arial"/>
          <w:b/>
          <w:bCs/>
          <w:color w:val="000000"/>
          <w:sz w:val="22"/>
          <w:szCs w:val="22"/>
        </w:rPr>
      </w:pPr>
      <w:r w:rsidRPr="00E33071">
        <w:rPr>
          <w:rStyle w:val="Teksttreci30"/>
          <w:rFonts w:ascii="Arial" w:hAnsi="Arial" w:cs="Arial"/>
          <w:b/>
          <w:bCs/>
          <w:color w:val="000000"/>
          <w:sz w:val="22"/>
          <w:szCs w:val="22"/>
        </w:rPr>
        <w:t>§1</w:t>
      </w:r>
      <w:bookmarkEnd w:id="0"/>
    </w:p>
    <w:p w14:paraId="4C381089" w14:textId="77777777" w:rsidR="00DE3ABD" w:rsidRPr="00096681" w:rsidRDefault="00DE3ABD" w:rsidP="00096681">
      <w:pPr>
        <w:keepNext/>
        <w:spacing w:after="0" w:line="240" w:lineRule="auto"/>
        <w:jc w:val="center"/>
        <w:rPr>
          <w:rStyle w:val="FontStyle15"/>
          <w:b/>
          <w:sz w:val="22"/>
          <w:szCs w:val="22"/>
        </w:rPr>
      </w:pPr>
      <w:r w:rsidRPr="004F0BA6">
        <w:rPr>
          <w:rStyle w:val="FontStyle15"/>
          <w:b/>
          <w:sz w:val="22"/>
          <w:szCs w:val="22"/>
        </w:rPr>
        <w:t>PRZEDMIOT UMOWY</w:t>
      </w:r>
    </w:p>
    <w:p w14:paraId="02750DF7" w14:textId="2FB5A32D" w:rsidR="008A3C00" w:rsidRPr="004F0BA6" w:rsidRDefault="00DA2F3D" w:rsidP="00E33071">
      <w:pPr>
        <w:pStyle w:val="Akapitzlist"/>
        <w:numPr>
          <w:ilvl w:val="0"/>
          <w:numId w:val="13"/>
        </w:numPr>
        <w:ind w:left="357" w:hanging="357"/>
        <w:jc w:val="both"/>
        <w:rPr>
          <w:rFonts w:ascii="Arial" w:hAnsi="Arial" w:cs="Arial"/>
          <w:sz w:val="22"/>
          <w:szCs w:val="22"/>
        </w:rPr>
      </w:pPr>
      <w:r w:rsidRPr="004F0BA6">
        <w:rPr>
          <w:rFonts w:ascii="Arial" w:hAnsi="Arial" w:cs="Arial"/>
          <w:sz w:val="22"/>
          <w:szCs w:val="22"/>
        </w:rPr>
        <w:t xml:space="preserve">Przedmiotem </w:t>
      </w:r>
      <w:r w:rsidR="002D05F8" w:rsidRPr="004F0BA6">
        <w:rPr>
          <w:rFonts w:ascii="Arial" w:hAnsi="Arial" w:cs="Arial"/>
          <w:sz w:val="22"/>
          <w:szCs w:val="22"/>
        </w:rPr>
        <w:t xml:space="preserve">umowy jest </w:t>
      </w:r>
      <w:r w:rsidRPr="004F0BA6">
        <w:rPr>
          <w:rFonts w:ascii="Arial" w:hAnsi="Arial" w:cs="Arial"/>
          <w:sz w:val="22"/>
          <w:szCs w:val="22"/>
        </w:rPr>
        <w:t>dostawa fabrycznie nowego, kompletnego zestawu sprzętu wraz z</w:t>
      </w:r>
      <w:r w:rsidR="00FB728C" w:rsidRPr="00096681">
        <w:rPr>
          <w:rFonts w:ascii="Arial" w:hAnsi="Arial" w:cs="Arial"/>
          <w:sz w:val="22"/>
          <w:szCs w:val="22"/>
        </w:rPr>
        <w:t> </w:t>
      </w:r>
      <w:r w:rsidRPr="00E33071">
        <w:rPr>
          <w:rFonts w:ascii="Arial" w:hAnsi="Arial" w:cs="Arial"/>
          <w:sz w:val="22"/>
          <w:szCs w:val="22"/>
        </w:rPr>
        <w:t>odpowiednim licencjonowanym oprogramowaniem do backupowania, montaż, uruchomienie, konfiguracja, integracja z istniejącymi systemami serwerowymi i całą infrastrukturą sieciową Zamawiającego</w:t>
      </w:r>
      <w:r w:rsidR="008A3C00" w:rsidRPr="004F0BA6">
        <w:rPr>
          <w:rFonts w:ascii="Arial" w:hAnsi="Arial" w:cs="Arial"/>
          <w:sz w:val="22"/>
          <w:szCs w:val="22"/>
        </w:rPr>
        <w:t>.</w:t>
      </w:r>
    </w:p>
    <w:p w14:paraId="5CB1EE90" w14:textId="77777777" w:rsidR="00F2479A" w:rsidRPr="004F0BA6" w:rsidRDefault="008A3C00" w:rsidP="00E33071">
      <w:pPr>
        <w:pStyle w:val="Akapitzlist"/>
        <w:numPr>
          <w:ilvl w:val="0"/>
          <w:numId w:val="13"/>
        </w:numPr>
        <w:ind w:left="357" w:hanging="357"/>
        <w:jc w:val="both"/>
        <w:rPr>
          <w:rFonts w:ascii="Arial" w:hAnsi="Arial" w:cs="Arial"/>
          <w:sz w:val="22"/>
          <w:szCs w:val="22"/>
        </w:rPr>
      </w:pPr>
      <w:r w:rsidRPr="004F0BA6">
        <w:rPr>
          <w:rFonts w:ascii="Arial" w:hAnsi="Arial" w:cs="Arial"/>
          <w:sz w:val="22"/>
          <w:szCs w:val="22"/>
        </w:rPr>
        <w:t xml:space="preserve">W ramach wdrożenia Wykonawca uruchomi oprogramowanie Systemu Backupowego na dostarczonym sprzęcie </w:t>
      </w:r>
      <w:r w:rsidR="00DA2F3D" w:rsidRPr="004F0BA6">
        <w:rPr>
          <w:rFonts w:ascii="Arial" w:hAnsi="Arial" w:cs="Arial"/>
          <w:sz w:val="22"/>
          <w:szCs w:val="22"/>
        </w:rPr>
        <w:t>oraz prze</w:t>
      </w:r>
      <w:r w:rsidRPr="004F0BA6">
        <w:rPr>
          <w:rFonts w:ascii="Arial" w:hAnsi="Arial" w:cs="Arial"/>
          <w:sz w:val="22"/>
          <w:szCs w:val="22"/>
        </w:rPr>
        <w:t>szkoli pracowników Zamawiającego (administratorów)</w:t>
      </w:r>
      <w:r w:rsidR="00F2479A" w:rsidRPr="004F0BA6">
        <w:rPr>
          <w:rFonts w:ascii="Arial" w:hAnsi="Arial" w:cs="Arial"/>
          <w:sz w:val="22"/>
          <w:szCs w:val="22"/>
        </w:rPr>
        <w:br/>
      </w:r>
      <w:r w:rsidRPr="004F0BA6">
        <w:rPr>
          <w:rFonts w:ascii="Arial" w:hAnsi="Arial" w:cs="Arial"/>
          <w:sz w:val="22"/>
          <w:szCs w:val="22"/>
        </w:rPr>
        <w:t>z obsługi</w:t>
      </w:r>
      <w:r w:rsidR="00F2479A" w:rsidRPr="004F0BA6">
        <w:rPr>
          <w:rFonts w:ascii="Arial" w:hAnsi="Arial" w:cs="Arial"/>
          <w:sz w:val="22"/>
          <w:szCs w:val="22"/>
        </w:rPr>
        <w:t>, instalacji, konfiguracji i administrowania Systemem Backupowym.</w:t>
      </w:r>
    </w:p>
    <w:p w14:paraId="7A98524D" w14:textId="062441AD" w:rsidR="00F2479A" w:rsidRPr="004F0BA6" w:rsidRDefault="00F2479A">
      <w:pPr>
        <w:pStyle w:val="Akapitzlist"/>
        <w:numPr>
          <w:ilvl w:val="0"/>
          <w:numId w:val="13"/>
        </w:numPr>
        <w:ind w:left="357" w:hanging="357"/>
        <w:jc w:val="both"/>
        <w:rPr>
          <w:rFonts w:ascii="Arial" w:hAnsi="Arial" w:cs="Arial"/>
          <w:sz w:val="22"/>
          <w:szCs w:val="22"/>
        </w:rPr>
      </w:pPr>
      <w:r w:rsidRPr="004F0BA6">
        <w:rPr>
          <w:rFonts w:ascii="Arial" w:hAnsi="Arial" w:cs="Arial"/>
          <w:sz w:val="22"/>
          <w:szCs w:val="22"/>
        </w:rPr>
        <w:t>Wykonawca zapewni również dostęp do konsultacji w zakresie Systemu Backupowego po zakończeniu wdrożenia.</w:t>
      </w:r>
    </w:p>
    <w:p w14:paraId="0D7F401C" w14:textId="0D8ED89D" w:rsidR="00F2479A" w:rsidRPr="004F0BA6" w:rsidRDefault="00F2479A">
      <w:pPr>
        <w:pStyle w:val="Akapitzlist"/>
        <w:numPr>
          <w:ilvl w:val="0"/>
          <w:numId w:val="13"/>
        </w:numPr>
        <w:ind w:left="357" w:hanging="357"/>
        <w:jc w:val="both"/>
        <w:rPr>
          <w:rFonts w:ascii="Arial" w:hAnsi="Arial" w:cs="Arial"/>
          <w:sz w:val="22"/>
          <w:szCs w:val="22"/>
        </w:rPr>
      </w:pPr>
      <w:r w:rsidRPr="004F0BA6">
        <w:rPr>
          <w:rFonts w:ascii="Arial" w:hAnsi="Arial" w:cs="Arial"/>
          <w:sz w:val="22"/>
          <w:szCs w:val="22"/>
        </w:rPr>
        <w:t xml:space="preserve">Szczegółowy opis i zakres przedmiotu umowy zawarty jest w Załączniku nr 1 do niniejszej umowy oraz </w:t>
      </w:r>
      <w:r w:rsidR="00B55102" w:rsidRPr="004F0BA6">
        <w:rPr>
          <w:rFonts w:ascii="Arial" w:hAnsi="Arial" w:cs="Arial"/>
          <w:sz w:val="22"/>
          <w:szCs w:val="22"/>
        </w:rPr>
        <w:t xml:space="preserve">w </w:t>
      </w:r>
      <w:r w:rsidRPr="004F0BA6">
        <w:rPr>
          <w:rFonts w:ascii="Arial" w:hAnsi="Arial" w:cs="Arial"/>
          <w:sz w:val="22"/>
          <w:szCs w:val="22"/>
        </w:rPr>
        <w:t>ofer</w:t>
      </w:r>
      <w:r w:rsidR="00B55102" w:rsidRPr="004F0BA6">
        <w:rPr>
          <w:rFonts w:ascii="Arial" w:hAnsi="Arial" w:cs="Arial"/>
          <w:sz w:val="22"/>
          <w:szCs w:val="22"/>
        </w:rPr>
        <w:t>cie</w:t>
      </w:r>
      <w:r w:rsidRPr="004F0BA6">
        <w:rPr>
          <w:rFonts w:ascii="Arial" w:hAnsi="Arial" w:cs="Arial"/>
          <w:sz w:val="22"/>
          <w:szCs w:val="22"/>
        </w:rPr>
        <w:t xml:space="preserve"> Wykonawcy (Formularz ofertowy oraz opis oferowanego Systemu Backupowego).</w:t>
      </w:r>
    </w:p>
    <w:p w14:paraId="72400BE8" w14:textId="3C18C47F" w:rsidR="00E525B6" w:rsidRPr="004F0BA6" w:rsidRDefault="00E525B6" w:rsidP="00096681">
      <w:pPr>
        <w:spacing w:after="0" w:line="240" w:lineRule="auto"/>
        <w:rPr>
          <w:rStyle w:val="FontStyle15"/>
          <w:b/>
          <w:sz w:val="22"/>
          <w:szCs w:val="22"/>
        </w:rPr>
      </w:pPr>
    </w:p>
    <w:p w14:paraId="77FF198D" w14:textId="6DAF570D" w:rsidR="00DE3ABD" w:rsidRPr="004F0BA6" w:rsidRDefault="00DE3ABD" w:rsidP="00E33071">
      <w:pPr>
        <w:widowControl w:val="0"/>
        <w:autoSpaceDE w:val="0"/>
        <w:autoSpaceDN w:val="0"/>
        <w:adjustRightInd w:val="0"/>
        <w:spacing w:after="0" w:line="240" w:lineRule="auto"/>
        <w:ind w:left="284"/>
        <w:jc w:val="center"/>
        <w:rPr>
          <w:rStyle w:val="FontStyle15"/>
          <w:b/>
          <w:sz w:val="22"/>
          <w:szCs w:val="22"/>
        </w:rPr>
      </w:pPr>
      <w:r w:rsidRPr="004F0BA6">
        <w:rPr>
          <w:rStyle w:val="FontStyle15"/>
          <w:b/>
          <w:sz w:val="22"/>
          <w:szCs w:val="22"/>
        </w:rPr>
        <w:t>§</w:t>
      </w:r>
      <w:r w:rsidR="00746A4E" w:rsidRPr="004F0BA6">
        <w:rPr>
          <w:rStyle w:val="FontStyle15"/>
          <w:b/>
          <w:sz w:val="22"/>
          <w:szCs w:val="22"/>
        </w:rPr>
        <w:t xml:space="preserve"> </w:t>
      </w:r>
      <w:r w:rsidRPr="004F0BA6">
        <w:rPr>
          <w:rStyle w:val="FontStyle15"/>
          <w:b/>
          <w:sz w:val="22"/>
          <w:szCs w:val="22"/>
        </w:rPr>
        <w:t>2</w:t>
      </w:r>
    </w:p>
    <w:p w14:paraId="0C181361" w14:textId="77777777" w:rsidR="00DE3ABD" w:rsidRPr="004F0BA6" w:rsidRDefault="00DE3ABD" w:rsidP="00096681">
      <w:pPr>
        <w:spacing w:after="0" w:line="240" w:lineRule="auto"/>
        <w:jc w:val="center"/>
        <w:rPr>
          <w:rStyle w:val="FontStyle15"/>
          <w:b/>
          <w:sz w:val="22"/>
          <w:szCs w:val="22"/>
        </w:rPr>
      </w:pPr>
      <w:r w:rsidRPr="004F0BA6">
        <w:rPr>
          <w:rStyle w:val="FontStyle15"/>
          <w:b/>
          <w:sz w:val="22"/>
          <w:szCs w:val="22"/>
        </w:rPr>
        <w:t>OBOWIĄZKI WYKONAWCY</w:t>
      </w:r>
    </w:p>
    <w:p w14:paraId="319F1593" w14:textId="0374701C" w:rsidR="008A3C00" w:rsidRPr="00096681" w:rsidRDefault="0016767B" w:rsidP="00096681">
      <w:pPr>
        <w:pStyle w:val="Akapitzlist"/>
        <w:widowControl/>
        <w:numPr>
          <w:ilvl w:val="0"/>
          <w:numId w:val="12"/>
        </w:numPr>
        <w:autoSpaceDE/>
        <w:autoSpaceDN/>
        <w:adjustRightInd/>
        <w:contextualSpacing/>
        <w:jc w:val="both"/>
        <w:rPr>
          <w:rStyle w:val="FontStyle15"/>
          <w:sz w:val="22"/>
          <w:szCs w:val="22"/>
        </w:rPr>
      </w:pPr>
      <w:r w:rsidRPr="004F0BA6">
        <w:rPr>
          <w:rStyle w:val="FontStyle15"/>
          <w:sz w:val="22"/>
          <w:szCs w:val="22"/>
        </w:rPr>
        <w:t xml:space="preserve">Wykonawca zobowiązuje się do </w:t>
      </w:r>
      <w:r w:rsidR="002D05F8" w:rsidRPr="004F0BA6">
        <w:rPr>
          <w:rStyle w:val="FontStyle15"/>
          <w:sz w:val="22"/>
          <w:szCs w:val="22"/>
        </w:rPr>
        <w:t xml:space="preserve">realizacji Umowy w tym w szczególności do dostawy, zainstalowania oraz wdrożenia Systemu Backupowego w zakresie wymaganym umową </w:t>
      </w:r>
      <w:r w:rsidR="008A3C00" w:rsidRPr="004F0BA6">
        <w:rPr>
          <w:rStyle w:val="FontStyle15"/>
          <w:sz w:val="22"/>
          <w:szCs w:val="22"/>
        </w:rPr>
        <w:t>w</w:t>
      </w:r>
      <w:r w:rsidR="00FB728C" w:rsidRPr="004F0BA6">
        <w:rPr>
          <w:rStyle w:val="FontStyle15"/>
          <w:sz w:val="22"/>
          <w:szCs w:val="22"/>
        </w:rPr>
        <w:t> </w:t>
      </w:r>
      <w:r w:rsidR="008A3C00" w:rsidRPr="004F0BA6">
        <w:rPr>
          <w:rStyle w:val="FontStyle15"/>
          <w:sz w:val="22"/>
          <w:szCs w:val="22"/>
        </w:rPr>
        <w:t>siedzibie Zamawiającego w miejscu wskazanym przez Zamawiającego.</w:t>
      </w:r>
    </w:p>
    <w:p w14:paraId="2E191264" w14:textId="77777777" w:rsidR="003E63FC" w:rsidRPr="004F0BA6" w:rsidRDefault="00F2479A" w:rsidP="00096681">
      <w:pPr>
        <w:pStyle w:val="Akapitzlist"/>
        <w:widowControl/>
        <w:numPr>
          <w:ilvl w:val="0"/>
          <w:numId w:val="12"/>
        </w:numPr>
        <w:autoSpaceDE/>
        <w:autoSpaceDN/>
        <w:adjustRightInd/>
        <w:contextualSpacing/>
        <w:jc w:val="both"/>
        <w:rPr>
          <w:rStyle w:val="FontStyle15"/>
          <w:sz w:val="22"/>
          <w:szCs w:val="22"/>
        </w:rPr>
      </w:pPr>
      <w:r w:rsidRPr="004F0BA6">
        <w:rPr>
          <w:rStyle w:val="FontStyle15"/>
          <w:sz w:val="22"/>
          <w:szCs w:val="22"/>
        </w:rPr>
        <w:t xml:space="preserve">O terminie rozpoczęcia realizacji umowy Wykonawca </w:t>
      </w:r>
      <w:r w:rsidR="003E63FC" w:rsidRPr="004F0BA6">
        <w:rPr>
          <w:rStyle w:val="FontStyle15"/>
          <w:sz w:val="22"/>
          <w:szCs w:val="22"/>
        </w:rPr>
        <w:t xml:space="preserve">powiadomi Zamawiającego drogą elektroniczną nie później niż trzy dni robocze przed jej rozpoczęciem. </w:t>
      </w:r>
    </w:p>
    <w:p w14:paraId="67EA72A0" w14:textId="0A36AA7C" w:rsidR="00321088" w:rsidRPr="004F0BA6" w:rsidRDefault="003E63FC" w:rsidP="00096681">
      <w:pPr>
        <w:pStyle w:val="Akapitzlist"/>
        <w:widowControl/>
        <w:numPr>
          <w:ilvl w:val="0"/>
          <w:numId w:val="12"/>
        </w:numPr>
        <w:autoSpaceDE/>
        <w:autoSpaceDN/>
        <w:adjustRightInd/>
        <w:contextualSpacing/>
        <w:jc w:val="both"/>
        <w:rPr>
          <w:rStyle w:val="FontStyle15"/>
          <w:sz w:val="22"/>
          <w:szCs w:val="22"/>
        </w:rPr>
      </w:pPr>
      <w:r w:rsidRPr="004F0BA6">
        <w:rPr>
          <w:rStyle w:val="FontStyle15"/>
          <w:sz w:val="22"/>
          <w:szCs w:val="22"/>
        </w:rPr>
        <w:t>Dostawa, instalacja i wdrożenie</w:t>
      </w:r>
      <w:r w:rsidR="00722F9A" w:rsidRPr="004F0BA6">
        <w:rPr>
          <w:rStyle w:val="FontStyle15"/>
          <w:sz w:val="22"/>
          <w:szCs w:val="22"/>
        </w:rPr>
        <w:t xml:space="preserve"> będą</w:t>
      </w:r>
      <w:r w:rsidRPr="004F0BA6">
        <w:rPr>
          <w:rStyle w:val="FontStyle15"/>
          <w:sz w:val="22"/>
          <w:szCs w:val="22"/>
        </w:rPr>
        <w:t xml:space="preserve"> realizowane w dni robocze tj. od poniedziałku do piątku w godzinach od 8:00 do 15:00</w:t>
      </w:r>
      <w:r w:rsidR="00321088" w:rsidRPr="004F0BA6">
        <w:rPr>
          <w:rStyle w:val="FontStyle15"/>
          <w:sz w:val="22"/>
          <w:szCs w:val="22"/>
        </w:rPr>
        <w:t>. W razie konieczności Koordynatorzy umowy mogą ustalić inny zakres godzinowy.</w:t>
      </w:r>
      <w:r w:rsidR="00712FAF" w:rsidRPr="004F0BA6">
        <w:rPr>
          <w:rStyle w:val="FontStyle15"/>
          <w:sz w:val="22"/>
          <w:szCs w:val="22"/>
        </w:rPr>
        <w:t xml:space="preserve"> Prace wdrożeniowe nie mogą zakłócić funkcjonowania Urzędu.</w:t>
      </w:r>
    </w:p>
    <w:p w14:paraId="277C6510" w14:textId="6E371A8E" w:rsidR="00321088" w:rsidRPr="004F0BA6" w:rsidRDefault="00321088" w:rsidP="00096681">
      <w:pPr>
        <w:pStyle w:val="Akapitzlist"/>
        <w:widowControl/>
        <w:numPr>
          <w:ilvl w:val="0"/>
          <w:numId w:val="12"/>
        </w:numPr>
        <w:autoSpaceDE/>
        <w:autoSpaceDN/>
        <w:adjustRightInd/>
        <w:contextualSpacing/>
        <w:jc w:val="both"/>
        <w:rPr>
          <w:rStyle w:val="FontStyle15"/>
          <w:sz w:val="22"/>
          <w:szCs w:val="22"/>
        </w:rPr>
      </w:pPr>
      <w:r w:rsidRPr="004F0BA6">
        <w:rPr>
          <w:rStyle w:val="FontStyle15"/>
          <w:sz w:val="22"/>
          <w:szCs w:val="22"/>
        </w:rPr>
        <w:t xml:space="preserve">Wykonawca dostarczy wraz z Systemem Backupowym instrukcje obsługi, karty gwarancyjne, odpowiednie certyfikaty oraz wszelkie licencje dostarczane w ramach realizacji przedmiotu Umowy, w szczególności dokumenty licencyjne </w:t>
      </w:r>
      <w:r w:rsidR="00334A4D" w:rsidRPr="004F0BA6">
        <w:rPr>
          <w:rStyle w:val="FontStyle15"/>
          <w:sz w:val="22"/>
          <w:szCs w:val="22"/>
        </w:rPr>
        <w:t>stosowane</w:t>
      </w:r>
      <w:r w:rsidRPr="004F0BA6">
        <w:rPr>
          <w:rStyle w:val="FontStyle15"/>
          <w:sz w:val="22"/>
          <w:szCs w:val="22"/>
        </w:rPr>
        <w:t xml:space="preserve"> przez producenta oprogramowania Systemu Backupowego.</w:t>
      </w:r>
    </w:p>
    <w:p w14:paraId="3D2426CB" w14:textId="613007CC" w:rsidR="00331B3A" w:rsidRPr="004F0BA6" w:rsidRDefault="00321088" w:rsidP="00096681">
      <w:pPr>
        <w:pStyle w:val="Akapitzlist"/>
        <w:widowControl/>
        <w:numPr>
          <w:ilvl w:val="0"/>
          <w:numId w:val="12"/>
        </w:numPr>
        <w:autoSpaceDE/>
        <w:autoSpaceDN/>
        <w:adjustRightInd/>
        <w:contextualSpacing/>
        <w:jc w:val="both"/>
        <w:rPr>
          <w:rStyle w:val="FontStyle15"/>
          <w:sz w:val="22"/>
          <w:szCs w:val="22"/>
        </w:rPr>
      </w:pPr>
      <w:r w:rsidRPr="004F0BA6">
        <w:rPr>
          <w:rStyle w:val="FontStyle15"/>
          <w:sz w:val="22"/>
          <w:szCs w:val="22"/>
        </w:rPr>
        <w:lastRenderedPageBreak/>
        <w:t xml:space="preserve">Wykonawca dostarczy karty gwarancyjne, certyfikaty </w:t>
      </w:r>
      <w:r w:rsidR="00331B3A" w:rsidRPr="004F0BA6">
        <w:rPr>
          <w:rStyle w:val="FontStyle15"/>
          <w:sz w:val="22"/>
          <w:szCs w:val="22"/>
        </w:rPr>
        <w:t>producenta sprzętu Systemu Backupowego potwierdzające poziom wykupionego poziomu obsługi i maintena</w:t>
      </w:r>
      <w:r w:rsidR="0036519E" w:rsidRPr="004F0BA6">
        <w:rPr>
          <w:rStyle w:val="FontStyle15"/>
          <w:sz w:val="22"/>
          <w:szCs w:val="22"/>
        </w:rPr>
        <w:t>n</w:t>
      </w:r>
      <w:r w:rsidR="00331B3A" w:rsidRPr="004F0BA6">
        <w:rPr>
          <w:rStyle w:val="FontStyle15"/>
          <w:sz w:val="22"/>
          <w:szCs w:val="22"/>
        </w:rPr>
        <w:t xml:space="preserve">ce: </w:t>
      </w:r>
    </w:p>
    <w:p w14:paraId="2B44F706" w14:textId="77777777" w:rsidR="00331B3A" w:rsidRPr="004F0BA6" w:rsidRDefault="00331B3A" w:rsidP="00096681">
      <w:pPr>
        <w:pStyle w:val="Akapitzlist"/>
        <w:numPr>
          <w:ilvl w:val="1"/>
          <w:numId w:val="12"/>
        </w:numPr>
        <w:ind w:left="709"/>
        <w:jc w:val="both"/>
        <w:rPr>
          <w:rFonts w:ascii="Arial" w:hAnsi="Arial" w:cs="Arial"/>
          <w:sz w:val="22"/>
          <w:szCs w:val="22"/>
        </w:rPr>
      </w:pPr>
      <w:r w:rsidRPr="004F0BA6">
        <w:rPr>
          <w:rFonts w:ascii="Arial" w:hAnsi="Arial" w:cs="Arial"/>
          <w:sz w:val="22"/>
          <w:szCs w:val="22"/>
        </w:rPr>
        <w:t>serwis na miejscu (w miejscu instalacji ww. urządzeń – suport on-site),</w:t>
      </w:r>
    </w:p>
    <w:p w14:paraId="0FC56BA9" w14:textId="32E9D926" w:rsidR="00331B3A" w:rsidRPr="004F0BA6" w:rsidRDefault="00331B3A" w:rsidP="00096681">
      <w:pPr>
        <w:pStyle w:val="Akapitzlist"/>
        <w:numPr>
          <w:ilvl w:val="1"/>
          <w:numId w:val="12"/>
        </w:numPr>
        <w:ind w:left="709"/>
        <w:jc w:val="both"/>
        <w:rPr>
          <w:rFonts w:ascii="Arial" w:hAnsi="Arial" w:cs="Arial"/>
          <w:sz w:val="22"/>
          <w:szCs w:val="22"/>
        </w:rPr>
      </w:pPr>
      <w:r w:rsidRPr="004F0BA6">
        <w:rPr>
          <w:rFonts w:ascii="Arial" w:hAnsi="Arial" w:cs="Arial"/>
          <w:sz w:val="22"/>
          <w:szCs w:val="22"/>
        </w:rPr>
        <w:t>czas przywracania –</w:t>
      </w:r>
      <w:r w:rsidR="00EC77E0" w:rsidRPr="004F0BA6">
        <w:rPr>
          <w:rFonts w:ascii="Arial" w:hAnsi="Arial" w:cs="Arial"/>
          <w:sz w:val="22"/>
          <w:szCs w:val="22"/>
        </w:rPr>
        <w:t xml:space="preserve"> NBD</w:t>
      </w:r>
      <w:r w:rsidRPr="004F0BA6">
        <w:rPr>
          <w:rFonts w:ascii="Arial" w:hAnsi="Arial" w:cs="Arial"/>
          <w:sz w:val="22"/>
          <w:szCs w:val="22"/>
        </w:rPr>
        <w:t xml:space="preserve"> następny dzień roboczy (next business day),</w:t>
      </w:r>
    </w:p>
    <w:p w14:paraId="23BFFB01" w14:textId="581A223A" w:rsidR="00331B3A" w:rsidRPr="004F0BA6" w:rsidRDefault="00331B3A" w:rsidP="00096681">
      <w:pPr>
        <w:pStyle w:val="Akapitzlist"/>
        <w:numPr>
          <w:ilvl w:val="1"/>
          <w:numId w:val="12"/>
        </w:numPr>
        <w:ind w:left="709"/>
        <w:jc w:val="both"/>
        <w:rPr>
          <w:rFonts w:ascii="Arial" w:hAnsi="Arial" w:cs="Arial"/>
          <w:sz w:val="22"/>
          <w:szCs w:val="22"/>
        </w:rPr>
      </w:pPr>
      <w:r w:rsidRPr="004F0BA6">
        <w:rPr>
          <w:rFonts w:ascii="Arial" w:hAnsi="Arial" w:cs="Arial"/>
          <w:sz w:val="22"/>
          <w:szCs w:val="22"/>
        </w:rPr>
        <w:t>aktywna opcja zatrzymania dysku (hdd retention),</w:t>
      </w:r>
    </w:p>
    <w:p w14:paraId="2A7A275D" w14:textId="28A742B0" w:rsidR="00331B3A" w:rsidRPr="00096681" w:rsidRDefault="00331B3A" w:rsidP="00096681">
      <w:pPr>
        <w:pStyle w:val="Akapitzlist"/>
        <w:numPr>
          <w:ilvl w:val="1"/>
          <w:numId w:val="12"/>
        </w:numPr>
        <w:ind w:left="709"/>
        <w:jc w:val="both"/>
        <w:rPr>
          <w:rFonts w:ascii="Arial" w:hAnsi="Arial" w:cs="Arial"/>
          <w:sz w:val="22"/>
          <w:szCs w:val="22"/>
        </w:rPr>
      </w:pPr>
      <w:r w:rsidRPr="004F0BA6">
        <w:rPr>
          <w:rFonts w:ascii="Arial" w:hAnsi="Arial" w:cs="Arial"/>
          <w:sz w:val="22"/>
          <w:szCs w:val="22"/>
        </w:rPr>
        <w:t xml:space="preserve">okres </w:t>
      </w:r>
      <w:r w:rsidR="000005F3" w:rsidRPr="004F0BA6">
        <w:rPr>
          <w:rFonts w:ascii="Arial" w:hAnsi="Arial" w:cs="Arial"/>
          <w:sz w:val="22"/>
          <w:szCs w:val="22"/>
        </w:rPr>
        <w:t>wsparcia technicznego oraz utrzymania/konserwacji producenta tzw. ‘maintenance’</w:t>
      </w:r>
      <w:r w:rsidRPr="004F0BA6">
        <w:rPr>
          <w:rFonts w:ascii="Arial" w:hAnsi="Arial" w:cs="Arial"/>
          <w:sz w:val="22"/>
          <w:szCs w:val="22"/>
        </w:rPr>
        <w:t>– minimum trzy lata.</w:t>
      </w:r>
    </w:p>
    <w:p w14:paraId="4921ED5B" w14:textId="4D88F0A1" w:rsidR="0016767B" w:rsidRPr="004F0BA6" w:rsidRDefault="00331B3A" w:rsidP="00096681">
      <w:pPr>
        <w:pStyle w:val="Akapitzlist"/>
        <w:widowControl/>
        <w:numPr>
          <w:ilvl w:val="0"/>
          <w:numId w:val="12"/>
        </w:numPr>
        <w:autoSpaceDE/>
        <w:autoSpaceDN/>
        <w:adjustRightInd/>
        <w:contextualSpacing/>
        <w:jc w:val="both"/>
        <w:rPr>
          <w:rFonts w:ascii="Arial" w:hAnsi="Arial" w:cs="Arial"/>
          <w:sz w:val="22"/>
          <w:szCs w:val="22"/>
        </w:rPr>
      </w:pPr>
      <w:r w:rsidRPr="00E33071">
        <w:rPr>
          <w:rStyle w:val="FontStyle15"/>
          <w:sz w:val="22"/>
          <w:szCs w:val="22"/>
        </w:rPr>
        <w:t xml:space="preserve">Wykonawca zobowiązuje się do przywrócenia </w:t>
      </w:r>
      <w:r w:rsidR="0016767B" w:rsidRPr="00E33071">
        <w:rPr>
          <w:rFonts w:ascii="Arial" w:hAnsi="Arial" w:cs="Arial"/>
          <w:sz w:val="22"/>
          <w:szCs w:val="22"/>
        </w:rPr>
        <w:t xml:space="preserve">pełnej sprawności </w:t>
      </w:r>
      <w:r w:rsidRPr="004F0BA6">
        <w:rPr>
          <w:rFonts w:ascii="Arial" w:hAnsi="Arial" w:cs="Arial"/>
          <w:sz w:val="22"/>
          <w:szCs w:val="22"/>
        </w:rPr>
        <w:t>Systemu Backupu</w:t>
      </w:r>
      <w:r w:rsidRPr="004F0BA6">
        <w:rPr>
          <w:rFonts w:ascii="Arial" w:hAnsi="Arial" w:cs="Arial"/>
          <w:sz w:val="22"/>
          <w:szCs w:val="22"/>
        </w:rPr>
        <w:br/>
      </w:r>
      <w:r w:rsidR="0016767B" w:rsidRPr="004F0BA6">
        <w:rPr>
          <w:rFonts w:ascii="Arial" w:hAnsi="Arial" w:cs="Arial"/>
          <w:sz w:val="22"/>
          <w:szCs w:val="22"/>
        </w:rPr>
        <w:t>w następnym dni</w:t>
      </w:r>
      <w:r w:rsidR="00F0205F" w:rsidRPr="004F0BA6">
        <w:rPr>
          <w:rFonts w:ascii="Arial" w:hAnsi="Arial" w:cs="Arial"/>
          <w:sz w:val="22"/>
          <w:szCs w:val="22"/>
        </w:rPr>
        <w:t>u roboczym po zgłoszeniu awarii, w tym w szczególności:</w:t>
      </w:r>
    </w:p>
    <w:p w14:paraId="23F4CD65" w14:textId="7F81611D" w:rsidR="00F0205F" w:rsidRPr="004F0BA6" w:rsidRDefault="00F0205F" w:rsidP="00E33071">
      <w:pPr>
        <w:pStyle w:val="Akapitzlist"/>
        <w:numPr>
          <w:ilvl w:val="0"/>
          <w:numId w:val="29"/>
        </w:numPr>
        <w:jc w:val="both"/>
        <w:rPr>
          <w:rFonts w:ascii="Arial" w:hAnsi="Arial" w:cs="Arial"/>
          <w:sz w:val="22"/>
          <w:szCs w:val="22"/>
        </w:rPr>
      </w:pPr>
      <w:r w:rsidRPr="004F0BA6">
        <w:rPr>
          <w:rFonts w:ascii="Arial" w:hAnsi="Arial" w:cs="Arial"/>
          <w:sz w:val="22"/>
          <w:szCs w:val="22"/>
        </w:rPr>
        <w:t xml:space="preserve">Wykonawca zapewni nieodpłatne dostarczenie i montaż części zamiennych </w:t>
      </w:r>
      <w:r w:rsidR="001D47A8" w:rsidRPr="004F0BA6">
        <w:rPr>
          <w:rFonts w:ascii="Arial" w:hAnsi="Arial" w:cs="Arial"/>
          <w:sz w:val="22"/>
          <w:szCs w:val="22"/>
        </w:rPr>
        <w:t xml:space="preserve">związanych z przedmiotem umowy, a także </w:t>
      </w:r>
      <w:r w:rsidR="006C7266" w:rsidRPr="004F0BA6">
        <w:rPr>
          <w:rFonts w:ascii="Arial" w:hAnsi="Arial" w:cs="Arial"/>
          <w:sz w:val="22"/>
          <w:szCs w:val="22"/>
        </w:rPr>
        <w:t>zobowiązuje się</w:t>
      </w:r>
      <w:r w:rsidR="001D47A8" w:rsidRPr="004F0BA6">
        <w:rPr>
          <w:rFonts w:ascii="Arial" w:hAnsi="Arial" w:cs="Arial"/>
          <w:sz w:val="22"/>
          <w:szCs w:val="22"/>
        </w:rPr>
        <w:t xml:space="preserve"> po</w:t>
      </w:r>
      <w:r w:rsidR="006C7266" w:rsidRPr="004F0BA6">
        <w:rPr>
          <w:rFonts w:ascii="Arial" w:hAnsi="Arial" w:cs="Arial"/>
          <w:sz w:val="22"/>
          <w:szCs w:val="22"/>
        </w:rPr>
        <w:t xml:space="preserve">djąć </w:t>
      </w:r>
      <w:r w:rsidR="001D47A8" w:rsidRPr="004F0BA6">
        <w:rPr>
          <w:rFonts w:ascii="Arial" w:hAnsi="Arial" w:cs="Arial"/>
          <w:sz w:val="22"/>
          <w:szCs w:val="22"/>
        </w:rPr>
        <w:t>wszelk</w:t>
      </w:r>
      <w:r w:rsidR="006C7266" w:rsidRPr="004F0BA6">
        <w:rPr>
          <w:rFonts w:ascii="Arial" w:hAnsi="Arial" w:cs="Arial"/>
          <w:sz w:val="22"/>
          <w:szCs w:val="22"/>
        </w:rPr>
        <w:t>ie</w:t>
      </w:r>
      <w:r w:rsidR="001D47A8" w:rsidRPr="004F0BA6">
        <w:rPr>
          <w:rFonts w:ascii="Arial" w:hAnsi="Arial" w:cs="Arial"/>
          <w:sz w:val="22"/>
          <w:szCs w:val="22"/>
        </w:rPr>
        <w:t xml:space="preserve"> inn</w:t>
      </w:r>
      <w:r w:rsidR="006C7266" w:rsidRPr="004F0BA6">
        <w:rPr>
          <w:rFonts w:ascii="Arial" w:hAnsi="Arial" w:cs="Arial"/>
          <w:sz w:val="22"/>
          <w:szCs w:val="22"/>
        </w:rPr>
        <w:t>e</w:t>
      </w:r>
      <w:r w:rsidR="001D47A8" w:rsidRPr="004F0BA6">
        <w:rPr>
          <w:rFonts w:ascii="Arial" w:hAnsi="Arial" w:cs="Arial"/>
          <w:sz w:val="22"/>
          <w:szCs w:val="22"/>
        </w:rPr>
        <w:t xml:space="preserve"> konieczn</w:t>
      </w:r>
      <w:r w:rsidR="006C7266" w:rsidRPr="004F0BA6">
        <w:rPr>
          <w:rFonts w:ascii="Arial" w:hAnsi="Arial" w:cs="Arial"/>
          <w:sz w:val="22"/>
          <w:szCs w:val="22"/>
        </w:rPr>
        <w:t>e</w:t>
      </w:r>
      <w:r w:rsidR="001D47A8" w:rsidRPr="004F0BA6">
        <w:rPr>
          <w:rFonts w:ascii="Arial" w:hAnsi="Arial" w:cs="Arial"/>
          <w:sz w:val="22"/>
          <w:szCs w:val="22"/>
        </w:rPr>
        <w:t xml:space="preserve"> czynności, działa</w:t>
      </w:r>
      <w:r w:rsidR="006C7266" w:rsidRPr="004F0BA6">
        <w:rPr>
          <w:rFonts w:ascii="Arial" w:hAnsi="Arial" w:cs="Arial"/>
          <w:sz w:val="22"/>
          <w:szCs w:val="22"/>
        </w:rPr>
        <w:t>nia</w:t>
      </w:r>
      <w:r w:rsidR="001D47A8" w:rsidRPr="004F0BA6">
        <w:rPr>
          <w:rFonts w:ascii="Arial" w:hAnsi="Arial" w:cs="Arial"/>
          <w:sz w:val="22"/>
          <w:szCs w:val="22"/>
        </w:rPr>
        <w:t xml:space="preserve"> i rozwiąza</w:t>
      </w:r>
      <w:r w:rsidR="006C7266" w:rsidRPr="004F0BA6">
        <w:rPr>
          <w:rFonts w:ascii="Arial" w:hAnsi="Arial" w:cs="Arial"/>
          <w:sz w:val="22"/>
          <w:szCs w:val="22"/>
        </w:rPr>
        <w:t>nia</w:t>
      </w:r>
      <w:r w:rsidR="001D47A8" w:rsidRPr="004F0BA6">
        <w:rPr>
          <w:rFonts w:ascii="Arial" w:hAnsi="Arial" w:cs="Arial"/>
          <w:sz w:val="22"/>
          <w:szCs w:val="22"/>
        </w:rPr>
        <w:t xml:space="preserve"> mając</w:t>
      </w:r>
      <w:r w:rsidR="006C7266" w:rsidRPr="004F0BA6">
        <w:rPr>
          <w:rFonts w:ascii="Arial" w:hAnsi="Arial" w:cs="Arial"/>
          <w:sz w:val="22"/>
          <w:szCs w:val="22"/>
        </w:rPr>
        <w:t>e</w:t>
      </w:r>
      <w:r w:rsidR="001D47A8" w:rsidRPr="004F0BA6">
        <w:rPr>
          <w:rFonts w:ascii="Arial" w:hAnsi="Arial" w:cs="Arial"/>
          <w:sz w:val="22"/>
          <w:szCs w:val="22"/>
        </w:rPr>
        <w:t xml:space="preserve"> na celu zapewnienie pełnej sprawności (funkcjonalności) danego urządzenia, </w:t>
      </w:r>
    </w:p>
    <w:p w14:paraId="01784F52" w14:textId="6F7BD0C4" w:rsidR="00F0205F" w:rsidRPr="004F0BA6" w:rsidRDefault="00F0205F" w:rsidP="00096681">
      <w:pPr>
        <w:pStyle w:val="Akapitzlist"/>
        <w:numPr>
          <w:ilvl w:val="0"/>
          <w:numId w:val="29"/>
        </w:numPr>
        <w:contextualSpacing/>
        <w:jc w:val="both"/>
        <w:rPr>
          <w:rFonts w:ascii="Arial" w:hAnsi="Arial" w:cs="Arial"/>
          <w:sz w:val="22"/>
          <w:szCs w:val="22"/>
        </w:rPr>
      </w:pPr>
      <w:r w:rsidRPr="004F0BA6">
        <w:rPr>
          <w:rFonts w:ascii="Arial" w:hAnsi="Arial" w:cs="Arial"/>
          <w:sz w:val="22"/>
          <w:szCs w:val="22"/>
        </w:rPr>
        <w:t>Usługi gwarancyjne obejmują w swym zakresie diagnozowanie i naprawę uszkodzeń i</w:t>
      </w:r>
      <w:r w:rsidR="00C05804" w:rsidRPr="004F0BA6">
        <w:rPr>
          <w:rFonts w:ascii="Arial" w:hAnsi="Arial" w:cs="Arial"/>
          <w:sz w:val="22"/>
          <w:szCs w:val="22"/>
        </w:rPr>
        <w:t> </w:t>
      </w:r>
      <w:r w:rsidRPr="004F0BA6">
        <w:rPr>
          <w:rFonts w:ascii="Arial" w:hAnsi="Arial" w:cs="Arial"/>
          <w:sz w:val="22"/>
          <w:szCs w:val="22"/>
        </w:rPr>
        <w:t>usterek, usuwanie awarii, wymianę wadliwych elementów l</w:t>
      </w:r>
      <w:r w:rsidR="00201858" w:rsidRPr="004F0BA6">
        <w:rPr>
          <w:rFonts w:ascii="Arial" w:hAnsi="Arial" w:cs="Arial"/>
          <w:sz w:val="22"/>
          <w:szCs w:val="22"/>
        </w:rPr>
        <w:t>ub zespołów/podzespołów urządze</w:t>
      </w:r>
      <w:r w:rsidR="00331B3A" w:rsidRPr="004F0BA6">
        <w:rPr>
          <w:rFonts w:ascii="Arial" w:hAnsi="Arial" w:cs="Arial"/>
          <w:sz w:val="22"/>
          <w:szCs w:val="22"/>
        </w:rPr>
        <w:t>ń</w:t>
      </w:r>
      <w:r w:rsidR="00A436E7" w:rsidRPr="004F0BA6">
        <w:rPr>
          <w:rFonts w:ascii="Arial" w:hAnsi="Arial" w:cs="Arial"/>
          <w:sz w:val="22"/>
          <w:szCs w:val="22"/>
        </w:rPr>
        <w:t xml:space="preserve"> </w:t>
      </w:r>
      <w:r w:rsidR="001D47A8" w:rsidRPr="004F0BA6">
        <w:rPr>
          <w:rFonts w:ascii="Arial" w:hAnsi="Arial" w:cs="Arial"/>
          <w:sz w:val="22"/>
          <w:szCs w:val="22"/>
        </w:rPr>
        <w:t>związanych z przedmiotem umowy;</w:t>
      </w:r>
    </w:p>
    <w:p w14:paraId="7F87B608" w14:textId="1B4DE89E" w:rsidR="00F0205F" w:rsidRPr="004F0BA6" w:rsidRDefault="00F0205F" w:rsidP="00096681">
      <w:pPr>
        <w:pStyle w:val="Akapitzlist"/>
        <w:numPr>
          <w:ilvl w:val="0"/>
          <w:numId w:val="29"/>
        </w:numPr>
        <w:contextualSpacing/>
        <w:jc w:val="both"/>
        <w:rPr>
          <w:rFonts w:ascii="Arial" w:hAnsi="Arial" w:cs="Arial"/>
          <w:sz w:val="22"/>
          <w:szCs w:val="22"/>
        </w:rPr>
      </w:pPr>
      <w:r w:rsidRPr="004F0BA6">
        <w:rPr>
          <w:rFonts w:ascii="Arial" w:hAnsi="Arial" w:cs="Arial"/>
          <w:sz w:val="22"/>
          <w:szCs w:val="22"/>
        </w:rPr>
        <w:t>Dostarczone przez Wykonawcę materiały, części zamienn</w:t>
      </w:r>
      <w:r w:rsidR="00A436E7" w:rsidRPr="004F0BA6">
        <w:rPr>
          <w:rFonts w:ascii="Arial" w:hAnsi="Arial" w:cs="Arial"/>
          <w:sz w:val="22"/>
          <w:szCs w:val="22"/>
        </w:rPr>
        <w:t>e i podzespoły będą oryginalne</w:t>
      </w:r>
      <w:r w:rsidRPr="004F0BA6">
        <w:rPr>
          <w:rFonts w:ascii="Arial" w:hAnsi="Arial" w:cs="Arial"/>
          <w:sz w:val="22"/>
          <w:szCs w:val="22"/>
        </w:rPr>
        <w:t>, wolne od wad i spełniające wymagania urządzeń, dla których są przeznaczone;</w:t>
      </w:r>
    </w:p>
    <w:p w14:paraId="47D794E7" w14:textId="2004AC5F" w:rsidR="00F0205F" w:rsidRPr="004F0BA6" w:rsidRDefault="00F0205F" w:rsidP="00096681">
      <w:pPr>
        <w:pStyle w:val="Akapitzlist"/>
        <w:widowControl/>
        <w:numPr>
          <w:ilvl w:val="0"/>
          <w:numId w:val="29"/>
        </w:numPr>
        <w:autoSpaceDE/>
        <w:autoSpaceDN/>
        <w:adjustRightInd/>
        <w:contextualSpacing/>
        <w:jc w:val="both"/>
        <w:rPr>
          <w:rFonts w:ascii="Arial" w:hAnsi="Arial" w:cs="Arial"/>
          <w:sz w:val="22"/>
          <w:szCs w:val="22"/>
        </w:rPr>
      </w:pPr>
      <w:r w:rsidRPr="004F0BA6">
        <w:rPr>
          <w:rFonts w:ascii="Arial" w:hAnsi="Arial" w:cs="Arial"/>
          <w:sz w:val="22"/>
          <w:szCs w:val="22"/>
        </w:rPr>
        <w:t>Usługi gwarancyjne świadczo</w:t>
      </w:r>
      <w:r w:rsidR="00201858" w:rsidRPr="004F0BA6">
        <w:rPr>
          <w:rFonts w:ascii="Arial" w:hAnsi="Arial" w:cs="Arial"/>
          <w:sz w:val="22"/>
          <w:szCs w:val="22"/>
        </w:rPr>
        <w:t>ne będą w miejscu eksploatacji,</w:t>
      </w:r>
    </w:p>
    <w:p w14:paraId="34F2221D" w14:textId="6D85BAF0" w:rsidR="0016767B" w:rsidRPr="004F0BA6" w:rsidRDefault="0016767B" w:rsidP="00096681">
      <w:pPr>
        <w:pStyle w:val="Akapitzlist"/>
        <w:widowControl/>
        <w:numPr>
          <w:ilvl w:val="0"/>
          <w:numId w:val="29"/>
        </w:numPr>
        <w:autoSpaceDE/>
        <w:autoSpaceDN/>
        <w:adjustRightInd/>
        <w:contextualSpacing/>
        <w:jc w:val="both"/>
        <w:rPr>
          <w:rFonts w:ascii="Arial" w:hAnsi="Arial" w:cs="Arial"/>
          <w:sz w:val="22"/>
          <w:szCs w:val="22"/>
        </w:rPr>
      </w:pPr>
      <w:r w:rsidRPr="004F0BA6">
        <w:rPr>
          <w:rFonts w:ascii="Arial" w:hAnsi="Arial" w:cs="Arial"/>
          <w:sz w:val="22"/>
          <w:szCs w:val="22"/>
        </w:rPr>
        <w:t>W wypadku uszkodzenia dysku pozostaje on u Zamawiającego.</w:t>
      </w:r>
    </w:p>
    <w:p w14:paraId="5EF02CF4" w14:textId="31D2BE29" w:rsidR="00FC5A9E" w:rsidRPr="004F0BA6" w:rsidRDefault="00FC5A9E" w:rsidP="00096681">
      <w:pPr>
        <w:pStyle w:val="Akapitzlist"/>
        <w:numPr>
          <w:ilvl w:val="0"/>
          <w:numId w:val="12"/>
        </w:numPr>
        <w:contextualSpacing/>
        <w:jc w:val="both"/>
        <w:rPr>
          <w:rFonts w:ascii="Arial" w:hAnsi="Arial" w:cs="Arial"/>
          <w:sz w:val="22"/>
          <w:szCs w:val="22"/>
        </w:rPr>
      </w:pPr>
      <w:r w:rsidRPr="004F0BA6">
        <w:rPr>
          <w:rFonts w:ascii="Arial" w:hAnsi="Arial" w:cs="Arial"/>
          <w:sz w:val="22"/>
          <w:szCs w:val="22"/>
        </w:rPr>
        <w:t xml:space="preserve">Wykonawca udziela Zamawiającemu gwarancji na przedmiot umowy na okres </w:t>
      </w:r>
      <w:r w:rsidR="00C66A84" w:rsidRPr="004F0BA6">
        <w:rPr>
          <w:rFonts w:ascii="Arial" w:hAnsi="Arial" w:cs="Arial"/>
          <w:sz w:val="22"/>
          <w:szCs w:val="22"/>
        </w:rPr>
        <w:t>36</w:t>
      </w:r>
      <w:r w:rsidRPr="004F0BA6">
        <w:rPr>
          <w:rFonts w:ascii="Arial" w:hAnsi="Arial" w:cs="Arial"/>
          <w:sz w:val="22"/>
          <w:szCs w:val="22"/>
        </w:rPr>
        <w:t xml:space="preserve"> miesięcy. Bieg terminu gwarancji rozpoczyna się od dnia podpisania przez Strony protokołu zdawczo-odbiorczego.</w:t>
      </w:r>
    </w:p>
    <w:p w14:paraId="3EF97E15" w14:textId="77777777" w:rsidR="00FC5A9E" w:rsidRPr="004F0BA6" w:rsidRDefault="00FC5A9E" w:rsidP="00096681">
      <w:pPr>
        <w:pStyle w:val="Akapitzlist"/>
        <w:numPr>
          <w:ilvl w:val="0"/>
          <w:numId w:val="12"/>
        </w:numPr>
        <w:contextualSpacing/>
        <w:jc w:val="both"/>
        <w:rPr>
          <w:rFonts w:ascii="Arial" w:hAnsi="Arial" w:cs="Arial"/>
          <w:sz w:val="22"/>
          <w:szCs w:val="22"/>
        </w:rPr>
      </w:pPr>
      <w:r w:rsidRPr="004F0BA6">
        <w:rPr>
          <w:rFonts w:ascii="Arial" w:hAnsi="Arial" w:cs="Arial"/>
          <w:sz w:val="22"/>
          <w:szCs w:val="22"/>
        </w:rPr>
        <w:t>Strony ustalają, iż okres rękojmi jest równy okresowi gwarancji.</w:t>
      </w:r>
    </w:p>
    <w:p w14:paraId="3C39BC44" w14:textId="435FC3BE" w:rsidR="00A0011D" w:rsidRPr="004F0BA6" w:rsidRDefault="00FC5A9E" w:rsidP="00096681">
      <w:pPr>
        <w:pStyle w:val="Akapitzlist"/>
        <w:numPr>
          <w:ilvl w:val="0"/>
          <w:numId w:val="12"/>
        </w:numPr>
        <w:contextualSpacing/>
        <w:jc w:val="both"/>
        <w:rPr>
          <w:rFonts w:ascii="Arial" w:hAnsi="Arial" w:cs="Arial"/>
          <w:sz w:val="22"/>
          <w:szCs w:val="22"/>
        </w:rPr>
      </w:pPr>
      <w:r w:rsidRPr="004F0BA6">
        <w:rPr>
          <w:rFonts w:ascii="Arial" w:hAnsi="Arial" w:cs="Arial"/>
          <w:sz w:val="22"/>
          <w:szCs w:val="22"/>
        </w:rPr>
        <w:t xml:space="preserve">W okresie gwarancji i rękojmi Wykonawca zobowiązuje się do bezpłatnego usunięcia wad i/lub usterek w </w:t>
      </w:r>
      <w:r w:rsidR="00A0011D" w:rsidRPr="004F0BA6">
        <w:rPr>
          <w:rFonts w:ascii="Arial" w:hAnsi="Arial" w:cs="Arial"/>
          <w:sz w:val="22"/>
          <w:szCs w:val="22"/>
        </w:rPr>
        <w:t xml:space="preserve">terminie, o którym mowa w ust. 6 niniejszego paragrafu. </w:t>
      </w:r>
    </w:p>
    <w:p w14:paraId="75B81E01" w14:textId="7309B71E" w:rsidR="00FC5A9E" w:rsidRPr="004F0BA6" w:rsidRDefault="00FC5A9E" w:rsidP="00096681">
      <w:pPr>
        <w:pStyle w:val="Akapitzlist"/>
        <w:numPr>
          <w:ilvl w:val="0"/>
          <w:numId w:val="12"/>
        </w:numPr>
        <w:contextualSpacing/>
        <w:jc w:val="both"/>
        <w:rPr>
          <w:rFonts w:ascii="Arial" w:hAnsi="Arial" w:cs="Arial"/>
          <w:sz w:val="22"/>
          <w:szCs w:val="22"/>
        </w:rPr>
      </w:pPr>
      <w:r w:rsidRPr="004F0BA6">
        <w:rPr>
          <w:rFonts w:ascii="Arial" w:hAnsi="Arial" w:cs="Arial"/>
          <w:sz w:val="22"/>
          <w:szCs w:val="22"/>
        </w:rPr>
        <w:t>Fakt skutecznego usunięcia wady każdorazowo wymaga potwierdzenia na piśmie przez Wykonawcę i Zamawiającego.</w:t>
      </w:r>
    </w:p>
    <w:p w14:paraId="336403E0" w14:textId="77777777" w:rsidR="00FC5A9E" w:rsidRPr="004F0BA6" w:rsidRDefault="00FC5A9E" w:rsidP="00096681">
      <w:pPr>
        <w:pStyle w:val="Akapitzlist"/>
        <w:numPr>
          <w:ilvl w:val="0"/>
          <w:numId w:val="12"/>
        </w:numPr>
        <w:contextualSpacing/>
        <w:jc w:val="both"/>
        <w:rPr>
          <w:rFonts w:ascii="Arial" w:hAnsi="Arial" w:cs="Arial"/>
          <w:sz w:val="22"/>
          <w:szCs w:val="22"/>
        </w:rPr>
      </w:pPr>
      <w:r w:rsidRPr="004F0BA6">
        <w:rPr>
          <w:rFonts w:ascii="Arial" w:hAnsi="Arial" w:cs="Arial"/>
          <w:sz w:val="22"/>
          <w:szCs w:val="22"/>
        </w:rPr>
        <w:t>Zamawiający ma prawo dochodzić uprawnień z tytułu rękojmi za wady niezależnie od uprawnień wynikających z gwarancji.</w:t>
      </w:r>
    </w:p>
    <w:p w14:paraId="1EF5776D" w14:textId="77777777" w:rsidR="00FC5A9E" w:rsidRPr="004F0BA6" w:rsidRDefault="00FC5A9E" w:rsidP="00096681">
      <w:pPr>
        <w:pStyle w:val="Akapitzlist"/>
        <w:numPr>
          <w:ilvl w:val="0"/>
          <w:numId w:val="12"/>
        </w:numPr>
        <w:contextualSpacing/>
        <w:jc w:val="both"/>
        <w:rPr>
          <w:rFonts w:ascii="Arial" w:hAnsi="Arial" w:cs="Arial"/>
          <w:sz w:val="22"/>
          <w:szCs w:val="22"/>
        </w:rPr>
      </w:pPr>
      <w:r w:rsidRPr="004F0BA6">
        <w:rPr>
          <w:rFonts w:ascii="Arial" w:hAnsi="Arial" w:cs="Arial"/>
          <w:sz w:val="22"/>
          <w:szCs w:val="22"/>
        </w:rPr>
        <w:t>Wykonawca odpowiada za wady w wykonaniu przedmiotu umowy również po okresie rękojmi, jeżeli Zamawiający zawiadomi Wykonawcę o wadzie przed upływem okresu rękojmi.</w:t>
      </w:r>
    </w:p>
    <w:p w14:paraId="1827D4CE" w14:textId="77777777" w:rsidR="00FC5A9E" w:rsidRPr="004F0BA6" w:rsidRDefault="00FC5A9E" w:rsidP="00096681">
      <w:pPr>
        <w:pStyle w:val="Akapitzlist"/>
        <w:numPr>
          <w:ilvl w:val="0"/>
          <w:numId w:val="12"/>
        </w:numPr>
        <w:contextualSpacing/>
        <w:jc w:val="both"/>
        <w:rPr>
          <w:rFonts w:ascii="Arial" w:hAnsi="Arial" w:cs="Arial"/>
          <w:sz w:val="22"/>
          <w:szCs w:val="22"/>
        </w:rPr>
      </w:pPr>
      <w:r w:rsidRPr="004F0BA6">
        <w:rPr>
          <w:rFonts w:ascii="Arial" w:hAnsi="Arial" w:cs="Arial"/>
          <w:sz w:val="22"/>
          <w:szCs w:val="22"/>
        </w:rPr>
        <w:t xml:space="preserve">Okres gwarancji i rękojmi ulega wydłużeniu o czas usunięcia wad. </w:t>
      </w:r>
    </w:p>
    <w:p w14:paraId="631C88AA" w14:textId="77777777" w:rsidR="00FC7BF3" w:rsidRPr="00E33071" w:rsidRDefault="00FC7BF3" w:rsidP="00096681">
      <w:pPr>
        <w:contextualSpacing/>
        <w:rPr>
          <w:rStyle w:val="FontStyle15"/>
          <w:sz w:val="22"/>
          <w:szCs w:val="22"/>
        </w:rPr>
      </w:pPr>
    </w:p>
    <w:p w14:paraId="67F6D762" w14:textId="77777777" w:rsidR="00DE3ABD" w:rsidRPr="00096681" w:rsidRDefault="00DE3ABD" w:rsidP="00096681">
      <w:pPr>
        <w:spacing w:after="0" w:line="240" w:lineRule="auto"/>
        <w:jc w:val="center"/>
        <w:rPr>
          <w:rStyle w:val="FontStyle15"/>
          <w:b/>
          <w:sz w:val="22"/>
          <w:szCs w:val="22"/>
        </w:rPr>
      </w:pPr>
      <w:r w:rsidRPr="00E33071">
        <w:rPr>
          <w:rStyle w:val="FontStyle15"/>
          <w:b/>
          <w:sz w:val="22"/>
          <w:szCs w:val="22"/>
        </w:rPr>
        <w:t>§</w:t>
      </w:r>
      <w:r w:rsidR="002F656B" w:rsidRPr="004F0BA6">
        <w:rPr>
          <w:rStyle w:val="FontStyle15"/>
          <w:b/>
          <w:sz w:val="22"/>
          <w:szCs w:val="22"/>
        </w:rPr>
        <w:t xml:space="preserve"> </w:t>
      </w:r>
      <w:r w:rsidRPr="004F0BA6">
        <w:rPr>
          <w:rStyle w:val="FontStyle15"/>
          <w:b/>
          <w:sz w:val="22"/>
          <w:szCs w:val="22"/>
        </w:rPr>
        <w:t>3</w:t>
      </w:r>
    </w:p>
    <w:p w14:paraId="2EF4B1EF" w14:textId="77777777" w:rsidR="00DE3ABD" w:rsidRPr="004F0BA6" w:rsidRDefault="00DE3ABD" w:rsidP="00096681">
      <w:pPr>
        <w:spacing w:after="0" w:line="240" w:lineRule="auto"/>
        <w:jc w:val="center"/>
        <w:rPr>
          <w:rStyle w:val="FontStyle15"/>
          <w:b/>
          <w:sz w:val="22"/>
          <w:szCs w:val="22"/>
        </w:rPr>
      </w:pPr>
      <w:r w:rsidRPr="004F0BA6">
        <w:rPr>
          <w:rStyle w:val="FontStyle15"/>
          <w:b/>
          <w:sz w:val="22"/>
          <w:szCs w:val="22"/>
        </w:rPr>
        <w:t>OŚWIADCZENIA WYKONAWCY I ZAMAWIAJĄCEGO</w:t>
      </w:r>
    </w:p>
    <w:p w14:paraId="665B89BF" w14:textId="77777777" w:rsidR="00DE3ABD" w:rsidRPr="004F0BA6" w:rsidRDefault="00DE3ABD" w:rsidP="00E33071">
      <w:pPr>
        <w:widowControl w:val="0"/>
        <w:numPr>
          <w:ilvl w:val="0"/>
          <w:numId w:val="6"/>
        </w:numPr>
        <w:autoSpaceDE w:val="0"/>
        <w:autoSpaceDN w:val="0"/>
        <w:adjustRightInd w:val="0"/>
        <w:spacing w:after="0" w:line="240" w:lineRule="auto"/>
        <w:ind w:left="284" w:hanging="284"/>
        <w:jc w:val="both"/>
        <w:rPr>
          <w:rStyle w:val="FontStyle15"/>
          <w:sz w:val="22"/>
          <w:szCs w:val="22"/>
        </w:rPr>
      </w:pPr>
      <w:r w:rsidRPr="004F0BA6">
        <w:rPr>
          <w:rStyle w:val="FontStyle15"/>
          <w:sz w:val="22"/>
          <w:szCs w:val="22"/>
        </w:rPr>
        <w:t>Wykonawca oświadcza, że:</w:t>
      </w:r>
    </w:p>
    <w:p w14:paraId="2A5FEBD5" w14:textId="551ED469" w:rsidR="00D42B3B" w:rsidRPr="004F0BA6" w:rsidRDefault="00DE3ABD">
      <w:pPr>
        <w:pStyle w:val="Akapitzlist"/>
        <w:numPr>
          <w:ilvl w:val="0"/>
          <w:numId w:val="1"/>
        </w:numPr>
        <w:ind w:left="641" w:hanging="357"/>
        <w:jc w:val="both"/>
        <w:rPr>
          <w:rFonts w:ascii="Arial" w:hAnsi="Arial" w:cs="Arial"/>
          <w:sz w:val="22"/>
          <w:szCs w:val="22"/>
        </w:rPr>
      </w:pPr>
      <w:r w:rsidRPr="004F0BA6">
        <w:rPr>
          <w:rFonts w:ascii="Arial" w:hAnsi="Arial" w:cs="Arial"/>
          <w:sz w:val="22"/>
          <w:szCs w:val="22"/>
        </w:rPr>
        <w:t>posiada niezbędną wiedz</w:t>
      </w:r>
      <w:r w:rsidR="0086081E" w:rsidRPr="004F0BA6">
        <w:rPr>
          <w:rFonts w:ascii="Arial" w:hAnsi="Arial" w:cs="Arial"/>
          <w:sz w:val="22"/>
          <w:szCs w:val="22"/>
        </w:rPr>
        <w:t>ę</w:t>
      </w:r>
      <w:r w:rsidRPr="004F0BA6">
        <w:rPr>
          <w:rFonts w:ascii="Arial" w:hAnsi="Arial" w:cs="Arial"/>
          <w:sz w:val="22"/>
          <w:szCs w:val="22"/>
        </w:rPr>
        <w:t xml:space="preserve"> i doświadczenie konieczne do należytego wykonania przedmiotu Umowy zgodnie z postanowieniami Umowy;</w:t>
      </w:r>
    </w:p>
    <w:p w14:paraId="7E56F5A8" w14:textId="2B5B3657" w:rsidR="00DE3ABD" w:rsidRPr="004F0BA6" w:rsidRDefault="00DE3ABD">
      <w:pPr>
        <w:pStyle w:val="Akapitzlist"/>
        <w:numPr>
          <w:ilvl w:val="0"/>
          <w:numId w:val="1"/>
        </w:numPr>
        <w:ind w:left="641" w:hanging="357"/>
        <w:jc w:val="both"/>
        <w:rPr>
          <w:rFonts w:ascii="Arial" w:hAnsi="Arial" w:cs="Arial"/>
          <w:sz w:val="22"/>
          <w:szCs w:val="22"/>
        </w:rPr>
      </w:pPr>
      <w:r w:rsidRPr="004F0BA6">
        <w:rPr>
          <w:rFonts w:ascii="Arial" w:hAnsi="Arial" w:cs="Arial"/>
          <w:sz w:val="22"/>
          <w:szCs w:val="22"/>
        </w:rPr>
        <w:t>zapoznał się z zakresem wymaganych czynności, przyjętych przez niego</w:t>
      </w:r>
      <w:r w:rsidR="00D06223" w:rsidRPr="004F0BA6">
        <w:rPr>
          <w:rFonts w:ascii="Arial" w:hAnsi="Arial" w:cs="Arial"/>
          <w:sz w:val="22"/>
          <w:szCs w:val="22"/>
        </w:rPr>
        <w:t xml:space="preserve"> </w:t>
      </w:r>
      <w:r w:rsidRPr="004F0BA6">
        <w:rPr>
          <w:rFonts w:ascii="Arial" w:hAnsi="Arial" w:cs="Arial"/>
          <w:sz w:val="22"/>
          <w:szCs w:val="22"/>
        </w:rPr>
        <w:t xml:space="preserve">do wykonania </w:t>
      </w:r>
      <w:r w:rsidR="00D06223" w:rsidRPr="004F0BA6">
        <w:rPr>
          <w:rFonts w:ascii="Arial" w:hAnsi="Arial" w:cs="Arial"/>
          <w:sz w:val="22"/>
          <w:szCs w:val="22"/>
        </w:rPr>
        <w:br/>
      </w:r>
      <w:r w:rsidRPr="004F0BA6">
        <w:rPr>
          <w:rFonts w:ascii="Arial" w:hAnsi="Arial" w:cs="Arial"/>
          <w:sz w:val="22"/>
          <w:szCs w:val="22"/>
        </w:rPr>
        <w:t>w ramach przedmiotu Umowy.</w:t>
      </w:r>
    </w:p>
    <w:p w14:paraId="52C29B6D" w14:textId="1658C2B4" w:rsidR="009F624A" w:rsidRPr="00096681" w:rsidRDefault="00DE3ABD">
      <w:pPr>
        <w:widowControl w:val="0"/>
        <w:numPr>
          <w:ilvl w:val="0"/>
          <w:numId w:val="6"/>
        </w:numPr>
        <w:autoSpaceDE w:val="0"/>
        <w:autoSpaceDN w:val="0"/>
        <w:adjustRightInd w:val="0"/>
        <w:spacing w:after="0" w:line="240" w:lineRule="auto"/>
        <w:ind w:left="284" w:hanging="284"/>
        <w:jc w:val="both"/>
        <w:rPr>
          <w:rStyle w:val="FontStyle15"/>
          <w:sz w:val="22"/>
          <w:szCs w:val="22"/>
        </w:rPr>
      </w:pPr>
      <w:r w:rsidRPr="004F0BA6">
        <w:rPr>
          <w:rStyle w:val="FontStyle15"/>
          <w:sz w:val="22"/>
          <w:szCs w:val="22"/>
        </w:rPr>
        <w:t>Zamawiający zobowiązuje się:</w:t>
      </w:r>
    </w:p>
    <w:p w14:paraId="04BF55BA" w14:textId="0313CB00" w:rsidR="00D42B3B" w:rsidRPr="004F0BA6" w:rsidRDefault="00DE3ABD">
      <w:pPr>
        <w:pStyle w:val="Akapitzlist"/>
        <w:numPr>
          <w:ilvl w:val="0"/>
          <w:numId w:val="2"/>
        </w:numPr>
        <w:ind w:left="641" w:hanging="357"/>
        <w:jc w:val="both"/>
        <w:rPr>
          <w:rFonts w:ascii="Arial" w:hAnsi="Arial" w:cs="Arial"/>
          <w:sz w:val="22"/>
          <w:szCs w:val="22"/>
        </w:rPr>
      </w:pPr>
      <w:r w:rsidRPr="004F0BA6">
        <w:rPr>
          <w:rFonts w:ascii="Arial" w:hAnsi="Arial" w:cs="Arial"/>
          <w:sz w:val="22"/>
          <w:szCs w:val="22"/>
        </w:rPr>
        <w:t xml:space="preserve">do współdziałania z Wykonawcą w toku realizacji przedmiotu Umowy i udzielania mu </w:t>
      </w:r>
      <w:r w:rsidR="00E8748C" w:rsidRPr="004F0BA6">
        <w:rPr>
          <w:rFonts w:ascii="Arial" w:hAnsi="Arial" w:cs="Arial"/>
          <w:sz w:val="22"/>
          <w:szCs w:val="22"/>
        </w:rPr>
        <w:t xml:space="preserve">informacji </w:t>
      </w:r>
      <w:r w:rsidRPr="004F0BA6">
        <w:rPr>
          <w:rFonts w:ascii="Arial" w:hAnsi="Arial" w:cs="Arial"/>
          <w:sz w:val="22"/>
          <w:szCs w:val="22"/>
        </w:rPr>
        <w:t>niezbędnych do realizacji Umowy;</w:t>
      </w:r>
    </w:p>
    <w:p w14:paraId="3B133D41" w14:textId="77777777" w:rsidR="00D42B3B" w:rsidRPr="004F0BA6" w:rsidRDefault="00DE3ABD">
      <w:pPr>
        <w:pStyle w:val="Akapitzlist"/>
        <w:numPr>
          <w:ilvl w:val="0"/>
          <w:numId w:val="2"/>
        </w:numPr>
        <w:ind w:left="641" w:hanging="357"/>
        <w:jc w:val="both"/>
        <w:rPr>
          <w:rFonts w:ascii="Arial" w:hAnsi="Arial" w:cs="Arial"/>
          <w:sz w:val="22"/>
          <w:szCs w:val="22"/>
        </w:rPr>
      </w:pPr>
      <w:r w:rsidRPr="004F0BA6">
        <w:rPr>
          <w:rFonts w:ascii="Arial" w:hAnsi="Arial" w:cs="Arial"/>
          <w:sz w:val="22"/>
          <w:szCs w:val="22"/>
        </w:rPr>
        <w:t>do udzielenia dostępu do zasobów informatycznych Zamawiającego, jeżeli są niezbędne Wykonawcy do należytego wykonania przedmiotu Umowy;</w:t>
      </w:r>
    </w:p>
    <w:p w14:paraId="5ED75AE6" w14:textId="56DC0BEE" w:rsidR="009F624A" w:rsidRPr="004F0BA6" w:rsidRDefault="00DE3ABD">
      <w:pPr>
        <w:pStyle w:val="Akapitzlist"/>
        <w:numPr>
          <w:ilvl w:val="0"/>
          <w:numId w:val="2"/>
        </w:numPr>
        <w:ind w:left="641" w:hanging="357"/>
        <w:jc w:val="both"/>
        <w:rPr>
          <w:rFonts w:ascii="Arial" w:hAnsi="Arial" w:cs="Arial"/>
          <w:sz w:val="22"/>
          <w:szCs w:val="22"/>
        </w:rPr>
      </w:pPr>
      <w:r w:rsidRPr="004F0BA6">
        <w:rPr>
          <w:rFonts w:ascii="Arial" w:hAnsi="Arial" w:cs="Arial"/>
          <w:sz w:val="22"/>
          <w:szCs w:val="22"/>
        </w:rPr>
        <w:t>terminowej zapłaty wynagrodzenia należnego Wykonawcy.</w:t>
      </w:r>
    </w:p>
    <w:p w14:paraId="1059B649" w14:textId="0704B507" w:rsidR="00341F25" w:rsidRPr="00096681" w:rsidRDefault="00341F25" w:rsidP="00096681">
      <w:pPr>
        <w:spacing w:after="0" w:line="240" w:lineRule="auto"/>
        <w:rPr>
          <w:rStyle w:val="FontStyle15"/>
          <w:b/>
          <w:sz w:val="22"/>
          <w:szCs w:val="22"/>
        </w:rPr>
      </w:pPr>
    </w:p>
    <w:p w14:paraId="286014C0" w14:textId="77777777" w:rsidR="00DE3ABD" w:rsidRPr="004F0BA6" w:rsidRDefault="00DE3ABD" w:rsidP="00096681">
      <w:pPr>
        <w:keepNext/>
        <w:spacing w:after="0" w:line="240" w:lineRule="auto"/>
        <w:jc w:val="center"/>
        <w:rPr>
          <w:rStyle w:val="FontStyle15"/>
          <w:b/>
          <w:sz w:val="22"/>
          <w:szCs w:val="22"/>
        </w:rPr>
      </w:pPr>
      <w:r w:rsidRPr="004F0BA6">
        <w:rPr>
          <w:rStyle w:val="FontStyle15"/>
          <w:b/>
          <w:sz w:val="22"/>
          <w:szCs w:val="22"/>
        </w:rPr>
        <w:t>§</w:t>
      </w:r>
      <w:r w:rsidR="00D42B3B" w:rsidRPr="004F0BA6">
        <w:rPr>
          <w:rStyle w:val="FontStyle15"/>
          <w:b/>
          <w:sz w:val="22"/>
          <w:szCs w:val="22"/>
        </w:rPr>
        <w:t xml:space="preserve"> </w:t>
      </w:r>
      <w:r w:rsidRPr="004F0BA6">
        <w:rPr>
          <w:rStyle w:val="FontStyle15"/>
          <w:b/>
          <w:sz w:val="22"/>
          <w:szCs w:val="22"/>
        </w:rPr>
        <w:t>4</w:t>
      </w:r>
    </w:p>
    <w:p w14:paraId="2AFFB0FB" w14:textId="77777777" w:rsidR="00DE3ABD" w:rsidRPr="004F0BA6" w:rsidRDefault="00DE3ABD" w:rsidP="00096681">
      <w:pPr>
        <w:keepNext/>
        <w:spacing w:after="0" w:line="240" w:lineRule="auto"/>
        <w:jc w:val="center"/>
        <w:rPr>
          <w:rStyle w:val="FontStyle15"/>
          <w:b/>
          <w:sz w:val="22"/>
          <w:szCs w:val="22"/>
        </w:rPr>
      </w:pPr>
      <w:r w:rsidRPr="004F0BA6">
        <w:rPr>
          <w:rStyle w:val="FontStyle15"/>
          <w:b/>
          <w:sz w:val="22"/>
          <w:szCs w:val="22"/>
        </w:rPr>
        <w:t>TERMIN WYKONANIA UMOWY</w:t>
      </w:r>
    </w:p>
    <w:p w14:paraId="688E1380" w14:textId="72AE96AC" w:rsidR="007740A0" w:rsidRPr="00096681" w:rsidRDefault="001B7D48" w:rsidP="00E33071">
      <w:pPr>
        <w:pStyle w:val="Akapitzlist"/>
        <w:numPr>
          <w:ilvl w:val="0"/>
          <w:numId w:val="16"/>
        </w:numPr>
        <w:ind w:left="283" w:hanging="425"/>
        <w:jc w:val="both"/>
        <w:rPr>
          <w:rStyle w:val="FontStyle15"/>
          <w:sz w:val="22"/>
          <w:szCs w:val="22"/>
        </w:rPr>
      </w:pPr>
      <w:r w:rsidRPr="004F0BA6">
        <w:rPr>
          <w:rStyle w:val="FontStyle15"/>
          <w:sz w:val="22"/>
          <w:szCs w:val="22"/>
        </w:rPr>
        <w:t xml:space="preserve">Realizacja </w:t>
      </w:r>
      <w:r w:rsidR="007740A0" w:rsidRPr="004F0BA6">
        <w:rPr>
          <w:rStyle w:val="FontStyle15"/>
          <w:sz w:val="22"/>
          <w:szCs w:val="22"/>
        </w:rPr>
        <w:t xml:space="preserve">przedmiotu </w:t>
      </w:r>
      <w:r w:rsidRPr="004F0BA6">
        <w:rPr>
          <w:rStyle w:val="FontStyle15"/>
          <w:sz w:val="22"/>
          <w:szCs w:val="22"/>
        </w:rPr>
        <w:t xml:space="preserve">Umowy nastąpi w terminie do </w:t>
      </w:r>
      <w:r w:rsidR="007740A0" w:rsidRPr="004F0BA6">
        <w:rPr>
          <w:rStyle w:val="FontStyle15"/>
          <w:sz w:val="22"/>
          <w:szCs w:val="22"/>
          <w:highlight w:val="yellow"/>
        </w:rPr>
        <w:t>________</w:t>
      </w:r>
      <w:r w:rsidR="007740A0" w:rsidRPr="004F0BA6">
        <w:rPr>
          <w:rStyle w:val="FontStyle15"/>
          <w:sz w:val="22"/>
          <w:szCs w:val="22"/>
        </w:rPr>
        <w:t>.20</w:t>
      </w:r>
      <w:r w:rsidR="00EB7031" w:rsidRPr="004F0BA6">
        <w:rPr>
          <w:rStyle w:val="FontStyle15"/>
          <w:sz w:val="22"/>
          <w:szCs w:val="22"/>
        </w:rPr>
        <w:t>20</w:t>
      </w:r>
      <w:r w:rsidR="007740A0" w:rsidRPr="004F0BA6">
        <w:rPr>
          <w:rStyle w:val="FontStyle15"/>
          <w:sz w:val="22"/>
          <w:szCs w:val="22"/>
        </w:rPr>
        <w:t xml:space="preserve"> roku</w:t>
      </w:r>
      <w:r w:rsidR="00822699" w:rsidRPr="004F0BA6">
        <w:rPr>
          <w:rStyle w:val="FontStyle15"/>
          <w:sz w:val="22"/>
          <w:szCs w:val="22"/>
        </w:rPr>
        <w:t xml:space="preserve">. Umowę uznaje się za </w:t>
      </w:r>
      <w:r w:rsidR="007740A0" w:rsidRPr="004F0BA6">
        <w:rPr>
          <w:rStyle w:val="FontStyle15"/>
          <w:sz w:val="22"/>
          <w:szCs w:val="22"/>
        </w:rPr>
        <w:t xml:space="preserve">zrealizowaną </w:t>
      </w:r>
      <w:r w:rsidR="00822699" w:rsidRPr="004F0BA6">
        <w:rPr>
          <w:rStyle w:val="FontStyle15"/>
          <w:sz w:val="22"/>
          <w:szCs w:val="22"/>
        </w:rPr>
        <w:t xml:space="preserve">w momencie </w:t>
      </w:r>
      <w:r w:rsidR="007740A0" w:rsidRPr="004F0BA6">
        <w:rPr>
          <w:rStyle w:val="FontStyle15"/>
          <w:sz w:val="22"/>
          <w:szCs w:val="22"/>
        </w:rPr>
        <w:t xml:space="preserve">podpisania przez </w:t>
      </w:r>
      <w:r w:rsidR="00822699" w:rsidRPr="004F0BA6">
        <w:rPr>
          <w:rStyle w:val="FontStyle15"/>
          <w:sz w:val="22"/>
          <w:szCs w:val="22"/>
        </w:rPr>
        <w:t xml:space="preserve">Zamawiającego </w:t>
      </w:r>
      <w:r w:rsidR="007740A0" w:rsidRPr="004F0BA6">
        <w:rPr>
          <w:rStyle w:val="FontStyle15"/>
          <w:sz w:val="22"/>
          <w:szCs w:val="22"/>
        </w:rPr>
        <w:t>końcowego protokołu odbioru potwierdzającego wykonanie Umowy</w:t>
      </w:r>
      <w:r w:rsidR="00201858" w:rsidRPr="004F0BA6">
        <w:rPr>
          <w:rStyle w:val="FontStyle15"/>
          <w:sz w:val="22"/>
          <w:szCs w:val="22"/>
        </w:rPr>
        <w:t>.</w:t>
      </w:r>
    </w:p>
    <w:p w14:paraId="5B721EFB" w14:textId="059D3B4F" w:rsidR="00C522F6" w:rsidRPr="004F0BA6" w:rsidRDefault="00201858">
      <w:pPr>
        <w:pStyle w:val="Akapitzlist"/>
        <w:numPr>
          <w:ilvl w:val="0"/>
          <w:numId w:val="16"/>
        </w:numPr>
        <w:ind w:left="283" w:hanging="425"/>
        <w:jc w:val="both"/>
        <w:rPr>
          <w:rFonts w:ascii="Arial" w:hAnsi="Arial" w:cs="Arial"/>
          <w:sz w:val="22"/>
          <w:szCs w:val="22"/>
        </w:rPr>
      </w:pPr>
      <w:r w:rsidRPr="004F0BA6">
        <w:rPr>
          <w:rFonts w:ascii="Arial" w:hAnsi="Arial" w:cs="Arial"/>
          <w:sz w:val="22"/>
          <w:szCs w:val="22"/>
        </w:rPr>
        <w:t>D</w:t>
      </w:r>
      <w:r w:rsidR="00DC23EA" w:rsidRPr="004F0BA6">
        <w:rPr>
          <w:rFonts w:ascii="Arial" w:hAnsi="Arial" w:cs="Arial"/>
          <w:sz w:val="22"/>
          <w:szCs w:val="22"/>
        </w:rPr>
        <w:t>ostęp do konsultacji w zakresie Systemu Backupowego po zakończeniu wdrożenia</w:t>
      </w:r>
      <w:r w:rsidRPr="004F0BA6">
        <w:rPr>
          <w:rFonts w:ascii="Arial" w:hAnsi="Arial" w:cs="Arial"/>
          <w:sz w:val="22"/>
          <w:szCs w:val="22"/>
        </w:rPr>
        <w:t xml:space="preserve"> rozpoczyna się od dnia określonego w pkt. 1 niniejszego paragrafu.</w:t>
      </w:r>
    </w:p>
    <w:p w14:paraId="6820089C" w14:textId="3BE3CC42" w:rsidR="00C522F6" w:rsidRPr="004F0BA6" w:rsidRDefault="00C522F6">
      <w:pPr>
        <w:pStyle w:val="Default"/>
        <w:numPr>
          <w:ilvl w:val="0"/>
          <w:numId w:val="32"/>
        </w:numPr>
        <w:autoSpaceDE w:val="0"/>
        <w:autoSpaceDN w:val="0"/>
        <w:adjustRightInd w:val="0"/>
        <w:ind w:left="567" w:hanging="283"/>
        <w:jc w:val="both"/>
        <w:rPr>
          <w:color w:val="auto"/>
          <w:sz w:val="22"/>
          <w:szCs w:val="22"/>
        </w:rPr>
      </w:pPr>
      <w:r w:rsidRPr="004F0BA6">
        <w:rPr>
          <w:color w:val="auto"/>
          <w:sz w:val="22"/>
          <w:szCs w:val="22"/>
        </w:rPr>
        <w:lastRenderedPageBreak/>
        <w:t xml:space="preserve">Zamawiający będzie mógł </w:t>
      </w:r>
      <w:r w:rsidR="0002701F" w:rsidRPr="004F0BA6">
        <w:rPr>
          <w:color w:val="auto"/>
          <w:sz w:val="22"/>
          <w:szCs w:val="22"/>
        </w:rPr>
        <w:t xml:space="preserve">bezpłatnie </w:t>
      </w:r>
      <w:r w:rsidRPr="004F0BA6">
        <w:rPr>
          <w:color w:val="auto"/>
          <w:sz w:val="22"/>
          <w:szCs w:val="22"/>
        </w:rPr>
        <w:t>skorzystać z 48 godzin w pierwszym kwartale oraz 24 godzin w kolejnych kwartałach z konsultacji, z czasem dostępu w następnym dniu roboczym od zgłoszenia zapotrzebowania.</w:t>
      </w:r>
    </w:p>
    <w:p w14:paraId="2FF73325" w14:textId="77777777" w:rsidR="00C522F6" w:rsidRPr="004F0BA6" w:rsidRDefault="00C522F6">
      <w:pPr>
        <w:pStyle w:val="Default"/>
        <w:numPr>
          <w:ilvl w:val="0"/>
          <w:numId w:val="32"/>
        </w:numPr>
        <w:autoSpaceDE w:val="0"/>
        <w:autoSpaceDN w:val="0"/>
        <w:adjustRightInd w:val="0"/>
        <w:ind w:left="567" w:hanging="283"/>
        <w:jc w:val="both"/>
        <w:rPr>
          <w:color w:val="auto"/>
          <w:sz w:val="22"/>
          <w:szCs w:val="22"/>
        </w:rPr>
      </w:pPr>
      <w:r w:rsidRPr="004F0BA6">
        <w:rPr>
          <w:color w:val="auto"/>
          <w:sz w:val="22"/>
          <w:szCs w:val="22"/>
        </w:rPr>
        <w:t>Godziny mogą zostać wykorzystane na dodatkowe szkolenia, wsparcie przy zmianach konfiguracji, pomoc przy definiowaniu nowych polityk backupowych lub uruchamianiu nowych funkcjonalności.</w:t>
      </w:r>
    </w:p>
    <w:p w14:paraId="63263074" w14:textId="34A23757" w:rsidR="00C522F6" w:rsidRPr="004F0BA6" w:rsidRDefault="00C522F6">
      <w:pPr>
        <w:pStyle w:val="Default"/>
        <w:numPr>
          <w:ilvl w:val="0"/>
          <w:numId w:val="32"/>
        </w:numPr>
        <w:autoSpaceDE w:val="0"/>
        <w:autoSpaceDN w:val="0"/>
        <w:adjustRightInd w:val="0"/>
        <w:ind w:left="567" w:hanging="283"/>
        <w:jc w:val="both"/>
        <w:rPr>
          <w:color w:val="auto"/>
          <w:sz w:val="22"/>
          <w:szCs w:val="22"/>
        </w:rPr>
      </w:pPr>
      <w:r w:rsidRPr="004F0BA6">
        <w:rPr>
          <w:color w:val="auto"/>
          <w:sz w:val="22"/>
          <w:szCs w:val="22"/>
        </w:rPr>
        <w:t xml:space="preserve">Rozliczanie wykorzystanych godzin nastąpi po zakończeniu każdego kwartału kalendarzowego, poczynając od kwartału kończącego się 31 marca 2020 roku, </w:t>
      </w:r>
      <w:r w:rsidR="0072261F" w:rsidRPr="004F0BA6">
        <w:rPr>
          <w:sz w:val="22"/>
          <w:szCs w:val="22"/>
        </w:rPr>
        <w:t xml:space="preserve">kolejne co kwartał, przez trzy lata od zakończenia wdrożenia, </w:t>
      </w:r>
      <w:r w:rsidRPr="004F0BA6">
        <w:rPr>
          <w:color w:val="auto"/>
          <w:sz w:val="22"/>
          <w:szCs w:val="22"/>
        </w:rPr>
        <w:t xml:space="preserve">na podstawie przedstawionego przez Wykonawcę i potwierdzonego przez Zamawiającego wykazu wykorzystanych godzin. </w:t>
      </w:r>
      <w:r w:rsidR="0072261F" w:rsidRPr="004F0BA6">
        <w:rPr>
          <w:color w:val="auto"/>
          <w:sz w:val="22"/>
          <w:szCs w:val="22"/>
        </w:rPr>
        <w:t>Termin pierwszego rozliczenia ustala się na 31 marca 2020 roku, kolejne będą przypadały na ostatni dzień rozliczanego kwartału lub na najwcześniejszy dzień roboczy następnego kwartału.</w:t>
      </w:r>
    </w:p>
    <w:p w14:paraId="16CBB455" w14:textId="77777777" w:rsidR="003F5431" w:rsidRPr="00096681" w:rsidRDefault="003F5431" w:rsidP="00096681">
      <w:pPr>
        <w:spacing w:after="0" w:line="240" w:lineRule="auto"/>
        <w:jc w:val="center"/>
        <w:rPr>
          <w:rStyle w:val="FontStyle15"/>
          <w:b/>
          <w:sz w:val="22"/>
          <w:szCs w:val="22"/>
        </w:rPr>
      </w:pPr>
    </w:p>
    <w:p w14:paraId="6383BC2B" w14:textId="77777777" w:rsidR="00DE3ABD" w:rsidRPr="004F0BA6" w:rsidRDefault="00DE3ABD" w:rsidP="00096681">
      <w:pPr>
        <w:spacing w:after="0" w:line="240" w:lineRule="auto"/>
        <w:jc w:val="center"/>
        <w:rPr>
          <w:rStyle w:val="FontStyle15"/>
          <w:b/>
          <w:sz w:val="22"/>
          <w:szCs w:val="22"/>
        </w:rPr>
      </w:pPr>
      <w:r w:rsidRPr="004F0BA6">
        <w:rPr>
          <w:rStyle w:val="FontStyle15"/>
          <w:b/>
          <w:sz w:val="22"/>
          <w:szCs w:val="22"/>
        </w:rPr>
        <w:t>§</w:t>
      </w:r>
      <w:r w:rsidR="00BA5543" w:rsidRPr="004F0BA6">
        <w:rPr>
          <w:rStyle w:val="FontStyle15"/>
          <w:b/>
          <w:sz w:val="22"/>
          <w:szCs w:val="22"/>
        </w:rPr>
        <w:t xml:space="preserve"> </w:t>
      </w:r>
      <w:r w:rsidRPr="004F0BA6">
        <w:rPr>
          <w:rStyle w:val="FontStyle15"/>
          <w:b/>
          <w:sz w:val="22"/>
          <w:szCs w:val="22"/>
        </w:rPr>
        <w:t>5</w:t>
      </w:r>
    </w:p>
    <w:p w14:paraId="04847CD4" w14:textId="77777777" w:rsidR="00DE3ABD" w:rsidRPr="004F0BA6" w:rsidRDefault="00DE3ABD" w:rsidP="00096681">
      <w:pPr>
        <w:spacing w:after="0" w:line="240" w:lineRule="auto"/>
        <w:jc w:val="center"/>
        <w:rPr>
          <w:rStyle w:val="FontStyle15"/>
          <w:b/>
          <w:sz w:val="22"/>
          <w:szCs w:val="22"/>
        </w:rPr>
      </w:pPr>
      <w:r w:rsidRPr="004F0BA6">
        <w:rPr>
          <w:rStyle w:val="FontStyle15"/>
          <w:b/>
          <w:sz w:val="22"/>
          <w:szCs w:val="22"/>
        </w:rPr>
        <w:t>OSOBY DO KOORDYNACJI OBOWIĄZKÓW</w:t>
      </w:r>
    </w:p>
    <w:p w14:paraId="78543186" w14:textId="77777777" w:rsidR="00DE3ABD" w:rsidRPr="004F0BA6" w:rsidRDefault="00DE3ABD" w:rsidP="00E33071">
      <w:pPr>
        <w:widowControl w:val="0"/>
        <w:numPr>
          <w:ilvl w:val="0"/>
          <w:numId w:val="7"/>
        </w:numPr>
        <w:autoSpaceDE w:val="0"/>
        <w:autoSpaceDN w:val="0"/>
        <w:adjustRightInd w:val="0"/>
        <w:spacing w:after="0" w:line="240" w:lineRule="auto"/>
        <w:ind w:left="284" w:hanging="284"/>
        <w:jc w:val="both"/>
        <w:rPr>
          <w:rStyle w:val="FontStyle15"/>
          <w:sz w:val="22"/>
          <w:szCs w:val="22"/>
        </w:rPr>
      </w:pPr>
      <w:r w:rsidRPr="004F0BA6">
        <w:rPr>
          <w:rStyle w:val="FontStyle15"/>
          <w:sz w:val="22"/>
          <w:szCs w:val="22"/>
        </w:rPr>
        <w:t>Zamawiający ustanawia jako Koordynatorów następujące osoby:</w:t>
      </w:r>
    </w:p>
    <w:p w14:paraId="471598C9" w14:textId="77777777" w:rsidR="00331B3A" w:rsidRPr="00096681" w:rsidRDefault="00331B3A">
      <w:pPr>
        <w:pStyle w:val="Akapitzlist"/>
        <w:numPr>
          <w:ilvl w:val="0"/>
          <w:numId w:val="3"/>
        </w:numPr>
        <w:ind w:left="567" w:hanging="283"/>
        <w:jc w:val="both"/>
        <w:rPr>
          <w:rStyle w:val="FontStyle15"/>
          <w:sz w:val="22"/>
          <w:szCs w:val="22"/>
        </w:rPr>
      </w:pPr>
      <w:r w:rsidRPr="004F0BA6">
        <w:rPr>
          <w:rStyle w:val="FontStyle15"/>
          <w:sz w:val="22"/>
          <w:szCs w:val="22"/>
          <w:highlight w:val="yellow"/>
        </w:rPr>
        <w:t>___________________,</w:t>
      </w:r>
      <w:r w:rsidRPr="004F0BA6">
        <w:rPr>
          <w:rStyle w:val="FontStyle15"/>
          <w:sz w:val="22"/>
          <w:szCs w:val="22"/>
        </w:rPr>
        <w:t xml:space="preserve"> tel. </w:t>
      </w:r>
      <w:r w:rsidRPr="004F0BA6">
        <w:rPr>
          <w:rStyle w:val="FontStyle15"/>
          <w:sz w:val="22"/>
          <w:szCs w:val="22"/>
          <w:highlight w:val="yellow"/>
        </w:rPr>
        <w:t>_____,</w:t>
      </w:r>
      <w:r w:rsidRPr="004F0BA6">
        <w:rPr>
          <w:rStyle w:val="FontStyle15"/>
          <w:sz w:val="22"/>
          <w:szCs w:val="22"/>
        </w:rPr>
        <w:t xml:space="preserve"> email: </w:t>
      </w:r>
      <w:r w:rsidRPr="004F0BA6">
        <w:rPr>
          <w:rStyle w:val="FontStyle15"/>
          <w:sz w:val="22"/>
          <w:szCs w:val="22"/>
          <w:highlight w:val="yellow"/>
        </w:rPr>
        <w:t>_______</w:t>
      </w:r>
      <w:r w:rsidRPr="004F0BA6">
        <w:rPr>
          <w:rStyle w:val="FontStyle15"/>
          <w:sz w:val="22"/>
          <w:szCs w:val="22"/>
        </w:rPr>
        <w:t xml:space="preserve"> (</w:t>
      </w:r>
      <w:r w:rsidRPr="004F0BA6">
        <w:rPr>
          <w:rStyle w:val="FontStyle15"/>
          <w:sz w:val="22"/>
          <w:szCs w:val="22"/>
          <w:lang w:val="pt-BR"/>
        </w:rPr>
        <w:t>sprawy techniczne)</w:t>
      </w:r>
    </w:p>
    <w:p w14:paraId="229328C5" w14:textId="3246E258" w:rsidR="00331B3A" w:rsidRPr="004F0BA6" w:rsidRDefault="00331B3A">
      <w:pPr>
        <w:pStyle w:val="Akapitzlist"/>
        <w:numPr>
          <w:ilvl w:val="0"/>
          <w:numId w:val="3"/>
        </w:numPr>
        <w:ind w:left="567" w:hanging="283"/>
        <w:jc w:val="both"/>
        <w:rPr>
          <w:rStyle w:val="FontStyle15"/>
          <w:sz w:val="22"/>
          <w:szCs w:val="22"/>
        </w:rPr>
      </w:pPr>
      <w:r w:rsidRPr="004F0BA6">
        <w:rPr>
          <w:rStyle w:val="FontStyle15"/>
          <w:sz w:val="22"/>
          <w:szCs w:val="22"/>
          <w:highlight w:val="yellow"/>
        </w:rPr>
        <w:t>___________________,</w:t>
      </w:r>
      <w:r w:rsidRPr="004F0BA6">
        <w:rPr>
          <w:rStyle w:val="FontStyle15"/>
          <w:sz w:val="22"/>
          <w:szCs w:val="22"/>
        </w:rPr>
        <w:t xml:space="preserve"> tel. </w:t>
      </w:r>
      <w:r w:rsidRPr="004F0BA6">
        <w:rPr>
          <w:rStyle w:val="FontStyle15"/>
          <w:sz w:val="22"/>
          <w:szCs w:val="22"/>
          <w:highlight w:val="yellow"/>
        </w:rPr>
        <w:t>_____,</w:t>
      </w:r>
      <w:r w:rsidRPr="004F0BA6">
        <w:rPr>
          <w:rStyle w:val="FontStyle15"/>
          <w:sz w:val="22"/>
          <w:szCs w:val="22"/>
        </w:rPr>
        <w:t xml:space="preserve"> email: </w:t>
      </w:r>
      <w:r w:rsidRPr="004F0BA6">
        <w:rPr>
          <w:rStyle w:val="FontStyle15"/>
          <w:sz w:val="22"/>
          <w:szCs w:val="22"/>
          <w:highlight w:val="yellow"/>
        </w:rPr>
        <w:t>_______</w:t>
      </w:r>
      <w:r w:rsidRPr="004F0BA6">
        <w:rPr>
          <w:rStyle w:val="FontStyle15"/>
          <w:sz w:val="22"/>
          <w:szCs w:val="22"/>
        </w:rPr>
        <w:t xml:space="preserve"> (</w:t>
      </w:r>
      <w:r w:rsidRPr="004F0BA6">
        <w:rPr>
          <w:rStyle w:val="FontStyle15"/>
          <w:sz w:val="22"/>
          <w:szCs w:val="22"/>
          <w:lang w:val="pt-BR"/>
        </w:rPr>
        <w:t>sprawy merytoryczne)</w:t>
      </w:r>
    </w:p>
    <w:p w14:paraId="4FAB6167" w14:textId="451680DE" w:rsidR="00DE3ABD" w:rsidRPr="00096681" w:rsidRDefault="00DE3ABD">
      <w:pPr>
        <w:widowControl w:val="0"/>
        <w:numPr>
          <w:ilvl w:val="0"/>
          <w:numId w:val="7"/>
        </w:numPr>
        <w:autoSpaceDE w:val="0"/>
        <w:autoSpaceDN w:val="0"/>
        <w:adjustRightInd w:val="0"/>
        <w:spacing w:after="0" w:line="240" w:lineRule="auto"/>
        <w:ind w:left="284" w:hanging="284"/>
        <w:jc w:val="both"/>
        <w:rPr>
          <w:rStyle w:val="FontStyle15"/>
          <w:sz w:val="22"/>
          <w:szCs w:val="22"/>
        </w:rPr>
      </w:pPr>
      <w:r w:rsidRPr="004F0BA6">
        <w:rPr>
          <w:rStyle w:val="FontStyle15"/>
          <w:sz w:val="22"/>
          <w:szCs w:val="22"/>
        </w:rPr>
        <w:t>Wykonawca ustanawia jako Koordynator</w:t>
      </w:r>
      <w:r w:rsidR="00201858" w:rsidRPr="004F0BA6">
        <w:rPr>
          <w:rStyle w:val="FontStyle15"/>
          <w:sz w:val="22"/>
          <w:szCs w:val="22"/>
        </w:rPr>
        <w:t>ów</w:t>
      </w:r>
      <w:r w:rsidRPr="004F0BA6">
        <w:rPr>
          <w:rStyle w:val="FontStyle15"/>
          <w:sz w:val="22"/>
          <w:szCs w:val="22"/>
        </w:rPr>
        <w:t xml:space="preserve"> następujące osoby:</w:t>
      </w:r>
    </w:p>
    <w:p w14:paraId="5AC60B7B" w14:textId="77777777" w:rsidR="003F5431" w:rsidRPr="00096681" w:rsidRDefault="003F5431">
      <w:pPr>
        <w:pStyle w:val="Akapitzlist"/>
        <w:numPr>
          <w:ilvl w:val="0"/>
          <w:numId w:val="45"/>
        </w:numPr>
        <w:jc w:val="both"/>
        <w:rPr>
          <w:rStyle w:val="FontStyle15"/>
          <w:sz w:val="22"/>
          <w:szCs w:val="22"/>
        </w:rPr>
      </w:pPr>
      <w:r w:rsidRPr="004F0BA6">
        <w:rPr>
          <w:rStyle w:val="FontStyle15"/>
          <w:sz w:val="22"/>
          <w:szCs w:val="22"/>
          <w:highlight w:val="yellow"/>
        </w:rPr>
        <w:t>___________________,</w:t>
      </w:r>
      <w:r w:rsidRPr="004F0BA6">
        <w:rPr>
          <w:rStyle w:val="FontStyle15"/>
          <w:sz w:val="22"/>
          <w:szCs w:val="22"/>
        </w:rPr>
        <w:t xml:space="preserve"> tel. </w:t>
      </w:r>
      <w:r w:rsidRPr="004F0BA6">
        <w:rPr>
          <w:rStyle w:val="FontStyle15"/>
          <w:sz w:val="22"/>
          <w:szCs w:val="22"/>
          <w:highlight w:val="yellow"/>
        </w:rPr>
        <w:t>_____,</w:t>
      </w:r>
      <w:r w:rsidRPr="004F0BA6">
        <w:rPr>
          <w:rStyle w:val="FontStyle15"/>
          <w:sz w:val="22"/>
          <w:szCs w:val="22"/>
        </w:rPr>
        <w:t xml:space="preserve"> email: </w:t>
      </w:r>
      <w:r w:rsidRPr="004F0BA6">
        <w:rPr>
          <w:rStyle w:val="FontStyle15"/>
          <w:sz w:val="22"/>
          <w:szCs w:val="22"/>
          <w:highlight w:val="yellow"/>
        </w:rPr>
        <w:t>_______</w:t>
      </w:r>
      <w:r w:rsidRPr="004F0BA6">
        <w:rPr>
          <w:rStyle w:val="FontStyle15"/>
          <w:sz w:val="22"/>
          <w:szCs w:val="22"/>
        </w:rPr>
        <w:t xml:space="preserve"> (</w:t>
      </w:r>
      <w:r w:rsidRPr="004F0BA6">
        <w:rPr>
          <w:rStyle w:val="FontStyle15"/>
          <w:sz w:val="22"/>
          <w:szCs w:val="22"/>
          <w:lang w:val="pt-BR"/>
        </w:rPr>
        <w:t>sprawy techniczne)</w:t>
      </w:r>
    </w:p>
    <w:p w14:paraId="7AB35827" w14:textId="77777777" w:rsidR="003F5431" w:rsidRPr="004F0BA6" w:rsidRDefault="003F5431">
      <w:pPr>
        <w:pStyle w:val="Akapitzlist"/>
        <w:numPr>
          <w:ilvl w:val="0"/>
          <w:numId w:val="45"/>
        </w:numPr>
        <w:jc w:val="both"/>
        <w:rPr>
          <w:rStyle w:val="FontStyle15"/>
          <w:sz w:val="22"/>
          <w:szCs w:val="22"/>
        </w:rPr>
      </w:pPr>
      <w:r w:rsidRPr="004F0BA6">
        <w:rPr>
          <w:rStyle w:val="FontStyle15"/>
          <w:sz w:val="22"/>
          <w:szCs w:val="22"/>
          <w:highlight w:val="yellow"/>
        </w:rPr>
        <w:t>___________________,</w:t>
      </w:r>
      <w:r w:rsidRPr="004F0BA6">
        <w:rPr>
          <w:rStyle w:val="FontStyle15"/>
          <w:sz w:val="22"/>
          <w:szCs w:val="22"/>
        </w:rPr>
        <w:t xml:space="preserve"> tel. </w:t>
      </w:r>
      <w:r w:rsidRPr="004F0BA6">
        <w:rPr>
          <w:rStyle w:val="FontStyle15"/>
          <w:sz w:val="22"/>
          <w:szCs w:val="22"/>
          <w:highlight w:val="yellow"/>
        </w:rPr>
        <w:t>_____,</w:t>
      </w:r>
      <w:r w:rsidRPr="004F0BA6">
        <w:rPr>
          <w:rStyle w:val="FontStyle15"/>
          <w:sz w:val="22"/>
          <w:szCs w:val="22"/>
        </w:rPr>
        <w:t xml:space="preserve"> email: </w:t>
      </w:r>
      <w:r w:rsidRPr="004F0BA6">
        <w:rPr>
          <w:rStyle w:val="FontStyle15"/>
          <w:sz w:val="22"/>
          <w:szCs w:val="22"/>
          <w:highlight w:val="yellow"/>
        </w:rPr>
        <w:t>_______</w:t>
      </w:r>
      <w:r w:rsidRPr="004F0BA6">
        <w:rPr>
          <w:rStyle w:val="FontStyle15"/>
          <w:sz w:val="22"/>
          <w:szCs w:val="22"/>
        </w:rPr>
        <w:t xml:space="preserve"> (</w:t>
      </w:r>
      <w:r w:rsidRPr="004F0BA6">
        <w:rPr>
          <w:rStyle w:val="FontStyle15"/>
          <w:sz w:val="22"/>
          <w:szCs w:val="22"/>
          <w:lang w:val="pt-BR"/>
        </w:rPr>
        <w:t>sprawy merytoryczne)</w:t>
      </w:r>
    </w:p>
    <w:p w14:paraId="43CD31AE" w14:textId="77777777" w:rsidR="00BA5543" w:rsidRPr="00096681" w:rsidRDefault="00DE3ABD">
      <w:pPr>
        <w:widowControl w:val="0"/>
        <w:numPr>
          <w:ilvl w:val="0"/>
          <w:numId w:val="7"/>
        </w:numPr>
        <w:autoSpaceDE w:val="0"/>
        <w:autoSpaceDN w:val="0"/>
        <w:adjustRightInd w:val="0"/>
        <w:spacing w:after="0" w:line="240" w:lineRule="auto"/>
        <w:ind w:left="284" w:hanging="284"/>
        <w:jc w:val="both"/>
        <w:rPr>
          <w:rStyle w:val="FontStyle15"/>
          <w:sz w:val="22"/>
          <w:szCs w:val="22"/>
        </w:rPr>
      </w:pPr>
      <w:r w:rsidRPr="004F0BA6">
        <w:rPr>
          <w:rStyle w:val="FontStyle15"/>
          <w:sz w:val="22"/>
          <w:szCs w:val="22"/>
        </w:rPr>
        <w:t>Koordynatorzy upoważnieni są do akceptowania oraz podpisywania wszelkich dokumentów związanych z wykonywaniem Umowy, w tym akceptacji wykonania Umowy, dokonywania pisemnych uzgodnień i zgłoszeń, podpisania protokołów odbioru i wszelkich innych dokumentów, jakie mogą się pojawić w związku z wykonywaniem Umowy.</w:t>
      </w:r>
    </w:p>
    <w:p w14:paraId="0D0B940D" w14:textId="0075CA23" w:rsidR="0023390B" w:rsidRPr="004F0BA6" w:rsidRDefault="00DE3ABD" w:rsidP="00096681">
      <w:pPr>
        <w:widowControl w:val="0"/>
        <w:numPr>
          <w:ilvl w:val="0"/>
          <w:numId w:val="7"/>
        </w:numPr>
        <w:autoSpaceDE w:val="0"/>
        <w:autoSpaceDN w:val="0"/>
        <w:adjustRightInd w:val="0"/>
        <w:spacing w:after="0" w:line="240" w:lineRule="auto"/>
        <w:ind w:left="284" w:hanging="284"/>
        <w:jc w:val="both"/>
        <w:rPr>
          <w:rStyle w:val="FontStyle15"/>
          <w:sz w:val="22"/>
          <w:szCs w:val="22"/>
        </w:rPr>
      </w:pPr>
      <w:r w:rsidRPr="004F0BA6">
        <w:rPr>
          <w:rStyle w:val="FontStyle15"/>
          <w:sz w:val="22"/>
          <w:szCs w:val="22"/>
        </w:rPr>
        <w:t xml:space="preserve">Zmiana danych osób wymienionych w ust. 1 </w:t>
      </w:r>
      <w:r w:rsidR="00C52DB1" w:rsidRPr="004F0BA6">
        <w:rPr>
          <w:rStyle w:val="FontStyle15"/>
          <w:sz w:val="22"/>
          <w:szCs w:val="22"/>
        </w:rPr>
        <w:t xml:space="preserve">i 2 </w:t>
      </w:r>
      <w:r w:rsidRPr="004F0BA6">
        <w:rPr>
          <w:rStyle w:val="FontStyle15"/>
          <w:sz w:val="22"/>
          <w:szCs w:val="22"/>
        </w:rPr>
        <w:t xml:space="preserve">nie stanowi zmiany Umowy i nie </w:t>
      </w:r>
      <w:r w:rsidR="003117A2" w:rsidRPr="004F0BA6">
        <w:rPr>
          <w:rStyle w:val="FontStyle15"/>
          <w:sz w:val="22"/>
          <w:szCs w:val="22"/>
        </w:rPr>
        <w:t>wymaga zachowania</w:t>
      </w:r>
      <w:r w:rsidRPr="004F0BA6">
        <w:rPr>
          <w:rStyle w:val="FontStyle15"/>
          <w:sz w:val="22"/>
          <w:szCs w:val="22"/>
        </w:rPr>
        <w:t xml:space="preserve"> formy pisemnej, pod warunkiem potwierdzenia przez drugą Stronę otrzymania nowych danych (faks, zwrotna wiadomość e-mail).</w:t>
      </w:r>
    </w:p>
    <w:p w14:paraId="425FBC5C" w14:textId="77777777" w:rsidR="00A40F1E" w:rsidRPr="004F0BA6" w:rsidRDefault="00A40F1E" w:rsidP="00096681">
      <w:pPr>
        <w:widowControl w:val="0"/>
        <w:autoSpaceDE w:val="0"/>
        <w:autoSpaceDN w:val="0"/>
        <w:adjustRightInd w:val="0"/>
        <w:spacing w:after="0" w:line="240" w:lineRule="auto"/>
        <w:jc w:val="both"/>
        <w:rPr>
          <w:rStyle w:val="FontStyle15"/>
          <w:sz w:val="22"/>
          <w:szCs w:val="22"/>
        </w:rPr>
      </w:pPr>
    </w:p>
    <w:p w14:paraId="31D513E4" w14:textId="65CE237F" w:rsidR="00DE3ABD" w:rsidRPr="004F0BA6" w:rsidRDefault="00DE3ABD" w:rsidP="00096681">
      <w:pPr>
        <w:spacing w:after="0" w:line="240" w:lineRule="auto"/>
        <w:jc w:val="center"/>
        <w:rPr>
          <w:rStyle w:val="FontStyle15"/>
          <w:b/>
          <w:sz w:val="22"/>
          <w:szCs w:val="22"/>
        </w:rPr>
      </w:pPr>
      <w:r w:rsidRPr="004F0BA6">
        <w:rPr>
          <w:rStyle w:val="FontStyle15"/>
          <w:b/>
          <w:sz w:val="22"/>
          <w:szCs w:val="22"/>
        </w:rPr>
        <w:t>§</w:t>
      </w:r>
      <w:r w:rsidR="00BA5543" w:rsidRPr="004F0BA6">
        <w:rPr>
          <w:rStyle w:val="FontStyle15"/>
          <w:b/>
          <w:sz w:val="22"/>
          <w:szCs w:val="22"/>
        </w:rPr>
        <w:t xml:space="preserve"> </w:t>
      </w:r>
      <w:r w:rsidRPr="004F0BA6">
        <w:rPr>
          <w:rStyle w:val="FontStyle15"/>
          <w:b/>
          <w:sz w:val="22"/>
          <w:szCs w:val="22"/>
        </w:rPr>
        <w:t>6</w:t>
      </w:r>
    </w:p>
    <w:p w14:paraId="3DEBBDFF" w14:textId="77777777" w:rsidR="00DE3ABD" w:rsidRPr="004F0BA6" w:rsidRDefault="00DE3ABD" w:rsidP="00096681">
      <w:pPr>
        <w:keepNext/>
        <w:spacing w:after="0" w:line="240" w:lineRule="auto"/>
        <w:jc w:val="center"/>
        <w:rPr>
          <w:rStyle w:val="FontStyle15"/>
          <w:b/>
          <w:sz w:val="22"/>
          <w:szCs w:val="22"/>
        </w:rPr>
      </w:pPr>
      <w:r w:rsidRPr="004F0BA6">
        <w:rPr>
          <w:rStyle w:val="FontStyle15"/>
          <w:b/>
          <w:sz w:val="22"/>
          <w:szCs w:val="22"/>
        </w:rPr>
        <w:t>WYNAGRODZENIE WYKONAWCY</w:t>
      </w:r>
    </w:p>
    <w:p w14:paraId="6D5DCE30" w14:textId="6F5EEC02" w:rsidR="007B4FAD" w:rsidRPr="00096681" w:rsidRDefault="008065A8" w:rsidP="00E33071">
      <w:pPr>
        <w:pStyle w:val="Akapitzlist"/>
        <w:numPr>
          <w:ilvl w:val="0"/>
          <w:numId w:val="4"/>
        </w:numPr>
        <w:ind w:left="283" w:hanging="425"/>
        <w:jc w:val="both"/>
        <w:rPr>
          <w:rStyle w:val="FontStyle15"/>
          <w:b/>
          <w:sz w:val="22"/>
          <w:szCs w:val="22"/>
        </w:rPr>
      </w:pPr>
      <w:r>
        <w:rPr>
          <w:rStyle w:val="FontStyle15"/>
          <w:sz w:val="22"/>
          <w:szCs w:val="22"/>
        </w:rPr>
        <w:t>Wynagrodzenie ustalone za realizację</w:t>
      </w:r>
      <w:r w:rsidR="00DE3ABD" w:rsidRPr="00E33071">
        <w:rPr>
          <w:rStyle w:val="FontStyle15"/>
          <w:sz w:val="22"/>
          <w:szCs w:val="22"/>
        </w:rPr>
        <w:t xml:space="preserve"> przedmiotu Umowy, o którym mowa w §</w:t>
      </w:r>
      <w:r w:rsidR="00BA5543" w:rsidRPr="00E33071">
        <w:rPr>
          <w:rStyle w:val="FontStyle15"/>
          <w:sz w:val="22"/>
          <w:szCs w:val="22"/>
        </w:rPr>
        <w:t xml:space="preserve"> </w:t>
      </w:r>
      <w:r w:rsidR="00DE3ABD" w:rsidRPr="004F0BA6">
        <w:rPr>
          <w:rStyle w:val="FontStyle15"/>
          <w:sz w:val="22"/>
          <w:szCs w:val="22"/>
        </w:rPr>
        <w:t xml:space="preserve">1 </w:t>
      </w:r>
      <w:r w:rsidR="00C30AA0" w:rsidRPr="004F0BA6">
        <w:rPr>
          <w:rStyle w:val="FontStyle15"/>
          <w:sz w:val="22"/>
          <w:szCs w:val="22"/>
        </w:rPr>
        <w:t xml:space="preserve">ust. 1 i 2 </w:t>
      </w:r>
      <w:r w:rsidR="00DE3ABD" w:rsidRPr="004F0BA6">
        <w:rPr>
          <w:rStyle w:val="FontStyle15"/>
          <w:sz w:val="22"/>
          <w:szCs w:val="22"/>
        </w:rPr>
        <w:t>oraz §</w:t>
      </w:r>
      <w:r w:rsidR="00BA5543" w:rsidRPr="004F0BA6">
        <w:rPr>
          <w:rStyle w:val="FontStyle15"/>
          <w:sz w:val="22"/>
          <w:szCs w:val="22"/>
        </w:rPr>
        <w:t xml:space="preserve"> </w:t>
      </w:r>
      <w:r w:rsidR="00DE3ABD" w:rsidRPr="004F0BA6">
        <w:rPr>
          <w:rStyle w:val="FontStyle15"/>
          <w:sz w:val="22"/>
          <w:szCs w:val="22"/>
        </w:rPr>
        <w:t>2</w:t>
      </w:r>
      <w:r w:rsidR="00BA5543" w:rsidRPr="004F0BA6">
        <w:rPr>
          <w:rStyle w:val="FontStyle15"/>
          <w:sz w:val="22"/>
          <w:szCs w:val="22"/>
        </w:rPr>
        <w:t xml:space="preserve"> Umowy</w:t>
      </w:r>
      <w:r w:rsidR="00DE3ABD" w:rsidRPr="004F0BA6">
        <w:rPr>
          <w:rStyle w:val="FontStyle15"/>
          <w:sz w:val="22"/>
          <w:szCs w:val="22"/>
        </w:rPr>
        <w:t xml:space="preserve">, ustala się </w:t>
      </w:r>
      <w:r>
        <w:rPr>
          <w:rStyle w:val="FontStyle15"/>
          <w:sz w:val="22"/>
          <w:szCs w:val="22"/>
        </w:rPr>
        <w:t>na kwotę</w:t>
      </w:r>
      <w:r w:rsidR="0023390B" w:rsidRPr="00E33071">
        <w:rPr>
          <w:rFonts w:ascii="Arial" w:hAnsi="Arial" w:cs="Arial"/>
          <w:sz w:val="22"/>
          <w:szCs w:val="22"/>
        </w:rPr>
        <w:t xml:space="preserve"> </w:t>
      </w:r>
      <w:r>
        <w:rPr>
          <w:rFonts w:ascii="Arial" w:hAnsi="Arial" w:cs="Arial"/>
          <w:sz w:val="22"/>
          <w:szCs w:val="22"/>
        </w:rPr>
        <w:t>brutto: …………….. zł (słownie: ………………. zł), w tym wartość netto w wysokości …………….. zł i podatek VAT w wysokości ………….. zł</w:t>
      </w:r>
      <w:r w:rsidR="0023390B" w:rsidRPr="00E33071">
        <w:rPr>
          <w:rStyle w:val="FontStyle15"/>
          <w:sz w:val="22"/>
          <w:szCs w:val="22"/>
        </w:rPr>
        <w:t>.</w:t>
      </w:r>
    </w:p>
    <w:p w14:paraId="11FC9652" w14:textId="279109AE" w:rsidR="00B31281" w:rsidRPr="00E33071" w:rsidRDefault="007B4FAD">
      <w:pPr>
        <w:pStyle w:val="Akapitzlist"/>
        <w:numPr>
          <w:ilvl w:val="0"/>
          <w:numId w:val="4"/>
        </w:numPr>
        <w:ind w:left="283" w:hanging="425"/>
        <w:jc w:val="both"/>
        <w:rPr>
          <w:rStyle w:val="FontStyle15"/>
          <w:b/>
          <w:sz w:val="22"/>
          <w:szCs w:val="22"/>
        </w:rPr>
      </w:pPr>
      <w:r>
        <w:rPr>
          <w:rStyle w:val="FontStyle15"/>
          <w:sz w:val="22"/>
          <w:szCs w:val="22"/>
        </w:rPr>
        <w:t>W przypadku obniżenia stawki podatku od towarów i usług wynagrodzenie wskazane w ust. 1 niniejszej umowy ulegnie stosownemu obniżeniu, z tym że kwota netto obliczona z uwzględnieniem obowiązującej w dacie zawarcia niniejszej umowy stawki podatku od towarów i usług nie ulegnie zmianie.</w:t>
      </w:r>
    </w:p>
    <w:p w14:paraId="1014030B" w14:textId="76BBD45D" w:rsidR="002042B1" w:rsidRPr="004F0BA6" w:rsidRDefault="00ED6227">
      <w:pPr>
        <w:numPr>
          <w:ilvl w:val="0"/>
          <w:numId w:val="4"/>
        </w:numPr>
        <w:tabs>
          <w:tab w:val="left" w:pos="400"/>
        </w:tabs>
        <w:spacing w:after="0" w:line="240" w:lineRule="auto"/>
        <w:ind w:left="284" w:hanging="426"/>
        <w:jc w:val="both"/>
        <w:rPr>
          <w:rFonts w:ascii="Arial" w:hAnsi="Arial" w:cs="Arial"/>
        </w:rPr>
      </w:pPr>
      <w:r w:rsidRPr="004F0BA6">
        <w:rPr>
          <w:rFonts w:ascii="Arial" w:hAnsi="Arial" w:cs="Arial"/>
        </w:rPr>
        <w:t>Wynagrodzenie określone w ust. 1</w:t>
      </w:r>
      <w:r w:rsidR="00854475" w:rsidRPr="004F0BA6">
        <w:rPr>
          <w:rFonts w:ascii="Arial" w:hAnsi="Arial" w:cs="Arial"/>
        </w:rPr>
        <w:t xml:space="preserve"> </w:t>
      </w:r>
      <w:r w:rsidRPr="004F0BA6">
        <w:rPr>
          <w:rFonts w:ascii="Arial" w:hAnsi="Arial" w:cs="Arial"/>
        </w:rPr>
        <w:t>obejmuje wszelkie koszty związane z realizacją przedmiotu umowy w tym wszelkie należne cła i podatki.</w:t>
      </w:r>
    </w:p>
    <w:p w14:paraId="6AF6BED6" w14:textId="022D22EB" w:rsidR="002042B1" w:rsidRPr="004F0BA6" w:rsidRDefault="002042B1">
      <w:pPr>
        <w:numPr>
          <w:ilvl w:val="0"/>
          <w:numId w:val="4"/>
        </w:numPr>
        <w:tabs>
          <w:tab w:val="left" w:pos="400"/>
        </w:tabs>
        <w:spacing w:after="0" w:line="240" w:lineRule="auto"/>
        <w:ind w:left="283" w:hanging="425"/>
        <w:jc w:val="both"/>
        <w:rPr>
          <w:rFonts w:ascii="Arial" w:hAnsi="Arial" w:cs="Arial"/>
        </w:rPr>
      </w:pPr>
      <w:r w:rsidRPr="004F0BA6">
        <w:rPr>
          <w:rFonts w:ascii="Arial" w:hAnsi="Arial" w:cs="Arial"/>
        </w:rPr>
        <w:t xml:space="preserve">Zamawiający oświadcza, że jest podatnikiem podatku od towarów i usług i że został mu nadany następujący </w:t>
      </w:r>
      <w:r w:rsidR="00F87089" w:rsidRPr="004F0BA6">
        <w:rPr>
          <w:rFonts w:ascii="Arial" w:hAnsi="Arial" w:cs="Arial"/>
        </w:rPr>
        <w:t>NIP:</w:t>
      </w:r>
      <w:r w:rsidRPr="004F0BA6">
        <w:rPr>
          <w:rFonts w:ascii="Arial" w:hAnsi="Arial" w:cs="Arial"/>
        </w:rPr>
        <w:t xml:space="preserve"> 634 29 01 873.</w:t>
      </w:r>
    </w:p>
    <w:p w14:paraId="4EFAF80F" w14:textId="7E67E42A" w:rsidR="002042B1" w:rsidRPr="004F0BA6" w:rsidRDefault="002042B1">
      <w:pPr>
        <w:numPr>
          <w:ilvl w:val="0"/>
          <w:numId w:val="4"/>
        </w:numPr>
        <w:tabs>
          <w:tab w:val="left" w:pos="400"/>
        </w:tabs>
        <w:spacing w:after="0" w:line="240" w:lineRule="auto"/>
        <w:ind w:left="283" w:hanging="425"/>
        <w:jc w:val="both"/>
        <w:rPr>
          <w:rFonts w:ascii="Arial" w:hAnsi="Arial" w:cs="Arial"/>
        </w:rPr>
      </w:pPr>
      <w:r w:rsidRPr="004F0BA6">
        <w:rPr>
          <w:rFonts w:ascii="Arial" w:hAnsi="Arial" w:cs="Arial"/>
        </w:rPr>
        <w:t xml:space="preserve">Wykonawca oświadcza, że jest podatnikiem podatku od towarów i usług i że został mu nadany następujący </w:t>
      </w:r>
      <w:r w:rsidR="00F87089" w:rsidRPr="004F0BA6">
        <w:rPr>
          <w:rFonts w:ascii="Arial" w:hAnsi="Arial" w:cs="Arial"/>
        </w:rPr>
        <w:t>NIP</w:t>
      </w:r>
      <w:r w:rsidRPr="004F0BA6">
        <w:rPr>
          <w:rFonts w:ascii="Arial" w:hAnsi="Arial" w:cs="Arial"/>
        </w:rPr>
        <w:t xml:space="preserve">: </w:t>
      </w:r>
      <w:r w:rsidR="000207EC" w:rsidRPr="004F0BA6">
        <w:rPr>
          <w:rFonts w:ascii="Arial" w:hAnsi="Arial" w:cs="Arial"/>
          <w:highlight w:val="yellow"/>
        </w:rPr>
        <w:t>______________</w:t>
      </w:r>
      <w:r w:rsidRPr="004F0BA6">
        <w:rPr>
          <w:rFonts w:ascii="Arial" w:hAnsi="Arial" w:cs="Arial"/>
        </w:rPr>
        <w:t>.</w:t>
      </w:r>
    </w:p>
    <w:p w14:paraId="33C9D920" w14:textId="77777777" w:rsidR="002042B1" w:rsidRPr="004F0BA6" w:rsidRDefault="002042B1" w:rsidP="00096681">
      <w:pPr>
        <w:pStyle w:val="Akapitzlist"/>
        <w:numPr>
          <w:ilvl w:val="0"/>
          <w:numId w:val="4"/>
        </w:numPr>
        <w:ind w:left="283" w:hanging="425"/>
        <w:jc w:val="both"/>
        <w:rPr>
          <w:rFonts w:ascii="Arial" w:eastAsia="Calibri" w:hAnsi="Arial" w:cs="Arial"/>
          <w:sz w:val="22"/>
          <w:szCs w:val="22"/>
          <w:lang w:eastAsia="en-US"/>
        </w:rPr>
      </w:pPr>
      <w:r w:rsidRPr="004F0BA6">
        <w:rPr>
          <w:rFonts w:ascii="Arial" w:eastAsia="Calibri" w:hAnsi="Arial" w:cs="Arial"/>
          <w:sz w:val="22"/>
          <w:szCs w:val="22"/>
          <w:lang w:eastAsia="en-US"/>
        </w:rPr>
        <w:t xml:space="preserve">Wynagrodzenie będzie płatne po wykonaniu przedmiotu umowy na podstawie podpisanego protokołu oraz prawidłowo wystawionej i dostarczonej do GZM przez Wykonawcę faktury VAT. </w:t>
      </w:r>
    </w:p>
    <w:p w14:paraId="5AEBD1A3" w14:textId="1ECEE5E7" w:rsidR="002042B1" w:rsidRPr="004F0BA6" w:rsidRDefault="002042B1" w:rsidP="00E33071">
      <w:pPr>
        <w:numPr>
          <w:ilvl w:val="0"/>
          <w:numId w:val="4"/>
        </w:numPr>
        <w:tabs>
          <w:tab w:val="left" w:pos="400"/>
        </w:tabs>
        <w:spacing w:after="0" w:line="240" w:lineRule="auto"/>
        <w:ind w:left="283" w:hanging="425"/>
        <w:jc w:val="both"/>
        <w:rPr>
          <w:rFonts w:ascii="Arial" w:hAnsi="Arial" w:cs="Arial"/>
        </w:rPr>
      </w:pPr>
      <w:r w:rsidRPr="004F0BA6">
        <w:rPr>
          <w:rFonts w:ascii="Arial" w:hAnsi="Arial" w:cs="Arial"/>
        </w:rPr>
        <w:t xml:space="preserve">Wynagrodzenie określone w ust. 1 powyżej, będzie płatne przelewem, na rachunek bankowy Wykonawcy </w:t>
      </w:r>
      <w:r w:rsidR="000207EC" w:rsidRPr="004F0BA6">
        <w:rPr>
          <w:rFonts w:ascii="Arial" w:hAnsi="Arial" w:cs="Arial"/>
          <w:b/>
          <w:highlight w:val="yellow"/>
        </w:rPr>
        <w:t>___________________________</w:t>
      </w:r>
      <w:r w:rsidRPr="004F0BA6">
        <w:rPr>
          <w:rFonts w:ascii="Arial" w:hAnsi="Arial" w:cs="Arial"/>
        </w:rPr>
        <w:t xml:space="preserve"> w terminie 21 dni od dnia otrzymania przez GZM prawidłowo wystawionej faktury na:</w:t>
      </w:r>
    </w:p>
    <w:p w14:paraId="23D64D75" w14:textId="77777777" w:rsidR="002042B1" w:rsidRPr="004F0BA6" w:rsidRDefault="002042B1">
      <w:pPr>
        <w:tabs>
          <w:tab w:val="left" w:pos="400"/>
        </w:tabs>
        <w:spacing w:after="0" w:line="240" w:lineRule="auto"/>
        <w:ind w:left="708" w:hanging="425"/>
        <w:jc w:val="both"/>
        <w:rPr>
          <w:rFonts w:ascii="Arial" w:hAnsi="Arial" w:cs="Arial"/>
        </w:rPr>
      </w:pPr>
      <w:r w:rsidRPr="004F0BA6">
        <w:rPr>
          <w:rFonts w:ascii="Arial" w:hAnsi="Arial" w:cs="Arial"/>
          <w:b/>
        </w:rPr>
        <w:t>Nabywca</w:t>
      </w:r>
      <w:r w:rsidRPr="004F0BA6">
        <w:rPr>
          <w:rFonts w:ascii="Arial" w:hAnsi="Arial" w:cs="Arial"/>
        </w:rPr>
        <w:t>:</w:t>
      </w:r>
    </w:p>
    <w:p w14:paraId="6F6642EA" w14:textId="77777777" w:rsidR="002042B1" w:rsidRPr="004F0BA6" w:rsidRDefault="002042B1">
      <w:pPr>
        <w:tabs>
          <w:tab w:val="left" w:pos="400"/>
        </w:tabs>
        <w:spacing w:after="0" w:line="240" w:lineRule="auto"/>
        <w:ind w:left="708" w:hanging="425"/>
        <w:jc w:val="both"/>
        <w:rPr>
          <w:rFonts w:ascii="Arial" w:hAnsi="Arial" w:cs="Arial"/>
        </w:rPr>
      </w:pPr>
      <w:r w:rsidRPr="004F0BA6">
        <w:rPr>
          <w:rFonts w:ascii="Arial" w:hAnsi="Arial" w:cs="Arial"/>
        </w:rPr>
        <w:t>Górnośląsko-Zagłębiowska Metropolia</w:t>
      </w:r>
    </w:p>
    <w:p w14:paraId="4121FACD" w14:textId="77777777" w:rsidR="002042B1" w:rsidRPr="004F0BA6" w:rsidRDefault="002042B1">
      <w:pPr>
        <w:tabs>
          <w:tab w:val="left" w:pos="400"/>
        </w:tabs>
        <w:spacing w:after="0" w:line="240" w:lineRule="auto"/>
        <w:ind w:left="708" w:hanging="425"/>
        <w:jc w:val="both"/>
        <w:rPr>
          <w:rFonts w:ascii="Arial" w:hAnsi="Arial" w:cs="Arial"/>
        </w:rPr>
      </w:pPr>
      <w:r w:rsidRPr="004F0BA6">
        <w:rPr>
          <w:rFonts w:ascii="Arial" w:hAnsi="Arial" w:cs="Arial"/>
        </w:rPr>
        <w:t>ul. Barbary 21A, 40-053 Katowice</w:t>
      </w:r>
    </w:p>
    <w:p w14:paraId="4F9F649C" w14:textId="77777777" w:rsidR="002042B1" w:rsidRPr="004F0BA6" w:rsidRDefault="002042B1">
      <w:pPr>
        <w:tabs>
          <w:tab w:val="left" w:pos="400"/>
        </w:tabs>
        <w:spacing w:after="0" w:line="240" w:lineRule="auto"/>
        <w:ind w:left="708" w:hanging="425"/>
        <w:jc w:val="both"/>
        <w:rPr>
          <w:rFonts w:ascii="Arial" w:hAnsi="Arial" w:cs="Arial"/>
        </w:rPr>
      </w:pPr>
      <w:r w:rsidRPr="004F0BA6">
        <w:rPr>
          <w:rFonts w:ascii="Arial" w:hAnsi="Arial" w:cs="Arial"/>
        </w:rPr>
        <w:t>NIP: 6342901873</w:t>
      </w:r>
    </w:p>
    <w:p w14:paraId="30E3A238" w14:textId="77777777" w:rsidR="002042B1" w:rsidRPr="004F0BA6" w:rsidRDefault="002042B1">
      <w:pPr>
        <w:tabs>
          <w:tab w:val="left" w:pos="400"/>
        </w:tabs>
        <w:spacing w:after="0" w:line="240" w:lineRule="auto"/>
        <w:ind w:left="708" w:hanging="425"/>
        <w:jc w:val="both"/>
        <w:rPr>
          <w:rFonts w:ascii="Arial" w:hAnsi="Arial" w:cs="Arial"/>
          <w:b/>
        </w:rPr>
      </w:pPr>
      <w:r w:rsidRPr="004F0BA6">
        <w:rPr>
          <w:rFonts w:ascii="Arial" w:hAnsi="Arial" w:cs="Arial"/>
          <w:b/>
        </w:rPr>
        <w:t>Odbiorca faktury:</w:t>
      </w:r>
    </w:p>
    <w:p w14:paraId="27D30740" w14:textId="77777777" w:rsidR="002042B1" w:rsidRPr="004F0BA6" w:rsidRDefault="002042B1">
      <w:pPr>
        <w:tabs>
          <w:tab w:val="left" w:pos="400"/>
        </w:tabs>
        <w:spacing w:after="0" w:line="240" w:lineRule="auto"/>
        <w:ind w:left="708" w:hanging="425"/>
        <w:jc w:val="both"/>
        <w:rPr>
          <w:rFonts w:ascii="Arial" w:hAnsi="Arial" w:cs="Arial"/>
        </w:rPr>
      </w:pPr>
      <w:r w:rsidRPr="004F0BA6">
        <w:rPr>
          <w:rFonts w:ascii="Arial" w:hAnsi="Arial" w:cs="Arial"/>
        </w:rPr>
        <w:t>Urząd Metropolitalny Górnośląsko-Zagłębiowskiej Metropolii</w:t>
      </w:r>
    </w:p>
    <w:p w14:paraId="65C9F1F9" w14:textId="77777777" w:rsidR="002042B1" w:rsidRPr="004F0BA6" w:rsidRDefault="002042B1">
      <w:pPr>
        <w:tabs>
          <w:tab w:val="left" w:pos="400"/>
        </w:tabs>
        <w:spacing w:after="0" w:line="240" w:lineRule="auto"/>
        <w:ind w:left="708" w:hanging="425"/>
        <w:jc w:val="both"/>
        <w:rPr>
          <w:rFonts w:ascii="Arial" w:hAnsi="Arial" w:cs="Arial"/>
        </w:rPr>
      </w:pPr>
      <w:r w:rsidRPr="004F0BA6">
        <w:rPr>
          <w:rFonts w:ascii="Arial" w:hAnsi="Arial" w:cs="Arial"/>
        </w:rPr>
        <w:t>ul. Barbary 21A, 40-053 Katowice,</w:t>
      </w:r>
    </w:p>
    <w:p w14:paraId="0F54C17D" w14:textId="72A92BE5" w:rsidR="002042B1" w:rsidRPr="004F0BA6" w:rsidRDefault="002042B1" w:rsidP="00096681">
      <w:pPr>
        <w:spacing w:after="0" w:line="240" w:lineRule="auto"/>
        <w:ind w:left="284"/>
        <w:jc w:val="both"/>
        <w:rPr>
          <w:rFonts w:ascii="Arial" w:hAnsi="Arial" w:cs="Arial"/>
        </w:rPr>
      </w:pPr>
      <w:r w:rsidRPr="004F0BA6">
        <w:rPr>
          <w:rFonts w:ascii="Arial" w:hAnsi="Arial" w:cs="Arial"/>
        </w:rPr>
        <w:lastRenderedPageBreak/>
        <w:t>a w przypadku e-faktury przesłanej za pośrednictwem platformy elektronicznego</w:t>
      </w:r>
      <w:r w:rsidR="00F87089" w:rsidRPr="004F0BA6">
        <w:rPr>
          <w:rFonts w:ascii="Arial" w:hAnsi="Arial" w:cs="Arial"/>
        </w:rPr>
        <w:t xml:space="preserve"> </w:t>
      </w:r>
      <w:r w:rsidRPr="004F0BA6">
        <w:rPr>
          <w:rFonts w:ascii="Arial" w:hAnsi="Arial" w:cs="Arial"/>
        </w:rPr>
        <w:t>fakturowania przy pomocy poniższych danych:</w:t>
      </w:r>
    </w:p>
    <w:p w14:paraId="418F9EB1" w14:textId="77777777" w:rsidR="002042B1" w:rsidRPr="004F0BA6" w:rsidRDefault="002042B1" w:rsidP="00E33071">
      <w:pPr>
        <w:tabs>
          <w:tab w:val="left" w:pos="400"/>
        </w:tabs>
        <w:spacing w:after="0" w:line="240" w:lineRule="auto"/>
        <w:ind w:left="708" w:hanging="425"/>
        <w:jc w:val="both"/>
        <w:rPr>
          <w:rFonts w:ascii="Arial" w:hAnsi="Arial" w:cs="Arial"/>
        </w:rPr>
      </w:pPr>
      <w:r w:rsidRPr="004F0BA6">
        <w:rPr>
          <w:rFonts w:ascii="Arial" w:hAnsi="Arial" w:cs="Arial"/>
        </w:rPr>
        <w:t>Rodzaj adres PEF / Typ numeru PEPPOL: NIP</w:t>
      </w:r>
    </w:p>
    <w:p w14:paraId="3DC7D4AD" w14:textId="11CB3506" w:rsidR="002042B1" w:rsidRPr="004F0BA6" w:rsidRDefault="002042B1">
      <w:pPr>
        <w:tabs>
          <w:tab w:val="left" w:pos="400"/>
        </w:tabs>
        <w:spacing w:after="0" w:line="240" w:lineRule="auto"/>
        <w:ind w:left="708" w:hanging="425"/>
        <w:jc w:val="both"/>
        <w:rPr>
          <w:rFonts w:ascii="Arial" w:hAnsi="Arial" w:cs="Arial"/>
          <w:lang w:val="en-US"/>
        </w:rPr>
      </w:pPr>
      <w:r w:rsidRPr="004F0BA6">
        <w:rPr>
          <w:rFonts w:ascii="Arial" w:hAnsi="Arial" w:cs="Arial"/>
          <w:lang w:val="en-US"/>
        </w:rPr>
        <w:t>Numer adresu PEF / Numer PEPPOL: 6342908740</w:t>
      </w:r>
      <w:r w:rsidR="00C15011" w:rsidRPr="004F0BA6">
        <w:rPr>
          <w:rFonts w:ascii="Arial" w:hAnsi="Arial" w:cs="Arial"/>
          <w:lang w:val="en-US"/>
        </w:rPr>
        <w:t>.</w:t>
      </w:r>
    </w:p>
    <w:p w14:paraId="0E5186D2" w14:textId="56518E41" w:rsidR="002042B1" w:rsidRPr="004F0BA6" w:rsidRDefault="002042B1">
      <w:pPr>
        <w:tabs>
          <w:tab w:val="left" w:pos="400"/>
        </w:tabs>
        <w:spacing w:after="0" w:line="240" w:lineRule="auto"/>
        <w:ind w:left="708" w:hanging="425"/>
        <w:jc w:val="both"/>
        <w:rPr>
          <w:rFonts w:ascii="Arial" w:hAnsi="Arial" w:cs="Arial"/>
        </w:rPr>
      </w:pPr>
      <w:r w:rsidRPr="004F0BA6">
        <w:rPr>
          <w:rFonts w:ascii="Arial" w:hAnsi="Arial" w:cs="Arial"/>
        </w:rPr>
        <w:t>Wykonawca jest zobligowany wpisać numer umowy na e-fakturze</w:t>
      </w:r>
      <w:r w:rsidR="00C15011" w:rsidRPr="004F0BA6">
        <w:rPr>
          <w:rFonts w:ascii="Arial" w:hAnsi="Arial" w:cs="Arial"/>
        </w:rPr>
        <w:t>.</w:t>
      </w:r>
    </w:p>
    <w:p w14:paraId="783D0F7C" w14:textId="515AC0A4" w:rsidR="00ED6227" w:rsidRPr="004F0BA6" w:rsidRDefault="00ED6227">
      <w:pPr>
        <w:numPr>
          <w:ilvl w:val="0"/>
          <w:numId w:val="4"/>
        </w:numPr>
        <w:tabs>
          <w:tab w:val="left" w:pos="400"/>
        </w:tabs>
        <w:spacing w:after="0" w:line="240" w:lineRule="auto"/>
        <w:ind w:left="284" w:hanging="426"/>
        <w:jc w:val="both"/>
        <w:rPr>
          <w:rFonts w:ascii="Arial" w:hAnsi="Arial" w:cs="Arial"/>
        </w:rPr>
      </w:pPr>
      <w:r w:rsidRPr="004F0BA6">
        <w:rPr>
          <w:rFonts w:ascii="Arial" w:hAnsi="Arial" w:cs="Arial"/>
        </w:rPr>
        <w:t xml:space="preserve">Wykonawca oświadcza, że rachunek bankowy wskazany w ust. </w:t>
      </w:r>
      <w:r w:rsidR="002042B1" w:rsidRPr="004F0BA6">
        <w:rPr>
          <w:rFonts w:ascii="Arial" w:hAnsi="Arial" w:cs="Arial"/>
        </w:rPr>
        <w:t xml:space="preserve">6 </w:t>
      </w:r>
      <w:r w:rsidRPr="004F0BA6">
        <w:rPr>
          <w:rFonts w:ascii="Arial" w:hAnsi="Arial" w:cs="Arial"/>
        </w:rPr>
        <w:t>jest rachunkiem firmowym.</w:t>
      </w:r>
    </w:p>
    <w:p w14:paraId="1FFFADA2" w14:textId="6B3F99A7" w:rsidR="00B31281" w:rsidRPr="00E33071" w:rsidRDefault="00DE3ABD">
      <w:pPr>
        <w:pStyle w:val="Akapitzlist"/>
        <w:numPr>
          <w:ilvl w:val="0"/>
          <w:numId w:val="4"/>
        </w:numPr>
        <w:ind w:left="283" w:hanging="425"/>
        <w:jc w:val="both"/>
        <w:rPr>
          <w:rFonts w:ascii="Arial" w:hAnsi="Arial" w:cs="Arial"/>
          <w:b/>
          <w:sz w:val="22"/>
          <w:szCs w:val="22"/>
        </w:rPr>
      </w:pPr>
      <w:r w:rsidRPr="004F0BA6">
        <w:rPr>
          <w:rFonts w:ascii="Arial" w:hAnsi="Arial" w:cs="Arial"/>
        </w:rPr>
        <w:t>Zamawiający upoważnia Wykonawcę do wystawiania faktur VAT bez podpisu Zamawiającego potwierdzającego odbiór faktury i/lub dostarczania skanów faktur pocztą elektroniczną.</w:t>
      </w:r>
    </w:p>
    <w:p w14:paraId="721B6DF3" w14:textId="77777777" w:rsidR="002042B1" w:rsidRPr="004F0BA6" w:rsidRDefault="00DE3ABD">
      <w:pPr>
        <w:pStyle w:val="Akapitzlist"/>
        <w:numPr>
          <w:ilvl w:val="0"/>
          <w:numId w:val="4"/>
        </w:numPr>
        <w:ind w:left="283" w:hanging="425"/>
        <w:jc w:val="both"/>
        <w:rPr>
          <w:rFonts w:ascii="Arial" w:hAnsi="Arial" w:cs="Arial"/>
          <w:b/>
          <w:sz w:val="22"/>
          <w:szCs w:val="22"/>
        </w:rPr>
      </w:pPr>
      <w:r w:rsidRPr="004F0BA6">
        <w:rPr>
          <w:rFonts w:ascii="Arial" w:hAnsi="Arial" w:cs="Arial"/>
          <w:sz w:val="22"/>
          <w:szCs w:val="22"/>
        </w:rPr>
        <w:t>Zapłata wynagrodzenia Wykonawcy będzie dokonana w walucie polskiej</w:t>
      </w:r>
      <w:r w:rsidR="00EF7B62" w:rsidRPr="004F0BA6">
        <w:rPr>
          <w:rFonts w:ascii="Arial" w:hAnsi="Arial" w:cs="Arial"/>
          <w:sz w:val="22"/>
          <w:szCs w:val="22"/>
        </w:rPr>
        <w:t xml:space="preserve">, </w:t>
      </w:r>
      <w:r w:rsidR="006B48F5" w:rsidRPr="004F0BA6">
        <w:rPr>
          <w:rFonts w:ascii="Arial" w:hAnsi="Arial" w:cs="Arial"/>
          <w:sz w:val="22"/>
          <w:szCs w:val="22"/>
        </w:rPr>
        <w:t xml:space="preserve">w razie potrzeby </w:t>
      </w:r>
      <w:r w:rsidR="00EF7B62" w:rsidRPr="004F0BA6">
        <w:rPr>
          <w:rFonts w:ascii="Arial" w:hAnsi="Arial" w:cs="Arial"/>
          <w:sz w:val="22"/>
          <w:szCs w:val="22"/>
        </w:rPr>
        <w:t>przeliczanej wg kursu Narodowego Banku Polskiego na dzień</w:t>
      </w:r>
      <w:r w:rsidR="006B48F5" w:rsidRPr="004F0BA6">
        <w:rPr>
          <w:rFonts w:ascii="Arial" w:hAnsi="Arial" w:cs="Arial"/>
          <w:sz w:val="22"/>
          <w:szCs w:val="22"/>
        </w:rPr>
        <w:t xml:space="preserve"> zapłaty</w:t>
      </w:r>
      <w:r w:rsidRPr="004F0BA6">
        <w:rPr>
          <w:rFonts w:ascii="Arial" w:hAnsi="Arial" w:cs="Arial"/>
          <w:sz w:val="22"/>
          <w:szCs w:val="22"/>
        </w:rPr>
        <w:t>, a za dzień zapłaty uważa się dzień obciążenia rachunku bankowego Zamawiającego.</w:t>
      </w:r>
      <w:r w:rsidR="007C20A6" w:rsidRPr="004F0BA6">
        <w:rPr>
          <w:rFonts w:ascii="Arial" w:hAnsi="Arial" w:cs="Arial"/>
          <w:sz w:val="22"/>
          <w:szCs w:val="22"/>
        </w:rPr>
        <w:t xml:space="preserve"> </w:t>
      </w:r>
    </w:p>
    <w:p w14:paraId="23DA4201" w14:textId="01F67C2E" w:rsidR="002042B1" w:rsidRPr="004F0BA6" w:rsidRDefault="00245F0A">
      <w:pPr>
        <w:pStyle w:val="Akapitzlist"/>
        <w:numPr>
          <w:ilvl w:val="0"/>
          <w:numId w:val="4"/>
        </w:numPr>
        <w:ind w:left="283" w:hanging="425"/>
        <w:jc w:val="both"/>
        <w:rPr>
          <w:rFonts w:ascii="Arial" w:hAnsi="Arial" w:cs="Arial"/>
          <w:b/>
          <w:sz w:val="22"/>
          <w:szCs w:val="22"/>
        </w:rPr>
      </w:pPr>
      <w:r>
        <w:rPr>
          <w:rFonts w:ascii="Arial" w:hAnsi="Arial" w:cs="Arial"/>
          <w:sz w:val="22"/>
          <w:szCs w:val="22"/>
        </w:rPr>
        <w:t>Zamawiający</w:t>
      </w:r>
      <w:r w:rsidRPr="004F0BA6">
        <w:rPr>
          <w:rFonts w:ascii="Arial" w:hAnsi="Arial" w:cs="Arial"/>
          <w:sz w:val="22"/>
          <w:szCs w:val="22"/>
        </w:rPr>
        <w:t xml:space="preserve"> </w:t>
      </w:r>
      <w:r w:rsidR="002042B1" w:rsidRPr="004F0BA6">
        <w:rPr>
          <w:rFonts w:ascii="Arial" w:hAnsi="Arial" w:cs="Arial"/>
          <w:sz w:val="22"/>
          <w:szCs w:val="22"/>
        </w:rPr>
        <w:t>nie wyraża zgody na obrót wierzytelnościami wynikającymi z niniejszej umowy.</w:t>
      </w:r>
    </w:p>
    <w:p w14:paraId="06AC6617" w14:textId="0722D5CA" w:rsidR="002042B1" w:rsidRPr="00096681" w:rsidRDefault="002042B1">
      <w:pPr>
        <w:pStyle w:val="Akapitzlist"/>
        <w:numPr>
          <w:ilvl w:val="0"/>
          <w:numId w:val="4"/>
        </w:numPr>
        <w:ind w:left="283" w:hanging="425"/>
        <w:jc w:val="both"/>
        <w:rPr>
          <w:rFonts w:ascii="Arial" w:hAnsi="Arial" w:cs="Arial"/>
          <w:b/>
          <w:sz w:val="22"/>
          <w:szCs w:val="22"/>
        </w:rPr>
      </w:pPr>
      <w:r w:rsidRPr="004F0BA6">
        <w:rPr>
          <w:rFonts w:ascii="Arial" w:hAnsi="Arial" w:cs="Arial"/>
          <w:sz w:val="22"/>
          <w:szCs w:val="22"/>
        </w:rPr>
        <w:t>W przypadku rozbieżności pomiędzy terminem płatności wskazanym w dokumentach księgowych (np. fakturach, rachunkach, notach odsetkowych), a wskazanym w niniejszej umowie przyjmuje się, że prawidłowo podano termin określony w umowie.</w:t>
      </w:r>
    </w:p>
    <w:p w14:paraId="55303EA7" w14:textId="7B797C32" w:rsidR="00245F0A" w:rsidRPr="00096681" w:rsidRDefault="00245F0A">
      <w:pPr>
        <w:pStyle w:val="Akapitzlist"/>
        <w:numPr>
          <w:ilvl w:val="0"/>
          <w:numId w:val="4"/>
        </w:numPr>
        <w:ind w:left="283" w:hanging="425"/>
        <w:jc w:val="both"/>
        <w:rPr>
          <w:rFonts w:ascii="Arial" w:hAnsi="Arial" w:cs="Arial"/>
          <w:b/>
          <w:sz w:val="22"/>
          <w:szCs w:val="22"/>
        </w:rPr>
      </w:pPr>
      <w:r>
        <w:rPr>
          <w:rFonts w:ascii="Arial" w:hAnsi="Arial" w:cs="Arial"/>
          <w:sz w:val="22"/>
          <w:szCs w:val="22"/>
        </w:rPr>
        <w:t>Zamawiający może dokonać zapłaty należności w formie metody podzielonej płatności.</w:t>
      </w:r>
    </w:p>
    <w:p w14:paraId="7E9E8A70" w14:textId="591690F5" w:rsidR="00245F0A" w:rsidRPr="004F0BA6" w:rsidRDefault="00245F0A">
      <w:pPr>
        <w:pStyle w:val="Akapitzlist"/>
        <w:numPr>
          <w:ilvl w:val="0"/>
          <w:numId w:val="4"/>
        </w:numPr>
        <w:ind w:left="283" w:hanging="425"/>
        <w:jc w:val="both"/>
        <w:rPr>
          <w:rFonts w:ascii="Arial" w:hAnsi="Arial" w:cs="Arial"/>
          <w:b/>
          <w:sz w:val="22"/>
          <w:szCs w:val="22"/>
        </w:rPr>
      </w:pPr>
      <w:r>
        <w:rPr>
          <w:rFonts w:ascii="Arial" w:hAnsi="Arial" w:cs="Arial"/>
          <w:sz w:val="22"/>
          <w:szCs w:val="22"/>
        </w:rPr>
        <w:t>W przypadku realizacji przez Zamawiającego płatności, o której mowa w ust. 13, Zamawiający przekaże wartość netto zobowiązania wskazaną na fakturze przelewem na rachunek bankowy Wykonawcy w banku nr …………………..w terminie ……………., zaś wartość podatku VAT zobowiązania wskazaną na fakturze na osobny rachunek Wykonawcy.</w:t>
      </w:r>
    </w:p>
    <w:p w14:paraId="7BB005EA" w14:textId="77777777" w:rsidR="00E525B6" w:rsidRPr="004F0BA6" w:rsidRDefault="00E525B6" w:rsidP="00096681">
      <w:pPr>
        <w:tabs>
          <w:tab w:val="left" w:pos="-5529"/>
          <w:tab w:val="left" w:pos="851"/>
        </w:tabs>
        <w:spacing w:after="0" w:line="240" w:lineRule="auto"/>
        <w:jc w:val="center"/>
        <w:rPr>
          <w:rFonts w:ascii="Arial" w:hAnsi="Arial" w:cs="Arial"/>
          <w:b/>
        </w:rPr>
      </w:pPr>
    </w:p>
    <w:p w14:paraId="33DC6849" w14:textId="73785D97" w:rsidR="00635387" w:rsidRPr="004F0BA6" w:rsidRDefault="00635387" w:rsidP="00096681">
      <w:pPr>
        <w:tabs>
          <w:tab w:val="left" w:pos="-5529"/>
          <w:tab w:val="left" w:pos="851"/>
        </w:tabs>
        <w:spacing w:after="0" w:line="240" w:lineRule="auto"/>
        <w:jc w:val="center"/>
        <w:rPr>
          <w:rFonts w:ascii="Arial" w:hAnsi="Arial" w:cs="Arial"/>
        </w:rPr>
      </w:pPr>
      <w:r w:rsidRPr="004F0BA6">
        <w:rPr>
          <w:rFonts w:ascii="Arial" w:hAnsi="Arial" w:cs="Arial"/>
          <w:b/>
        </w:rPr>
        <w:t>§ 7</w:t>
      </w:r>
    </w:p>
    <w:p w14:paraId="29999249" w14:textId="77777777" w:rsidR="00635387" w:rsidRPr="004F0BA6" w:rsidRDefault="00635387" w:rsidP="00096681">
      <w:pPr>
        <w:spacing w:after="0" w:line="240" w:lineRule="auto"/>
        <w:jc w:val="center"/>
        <w:rPr>
          <w:rFonts w:ascii="Arial" w:hAnsi="Arial" w:cs="Arial"/>
          <w:b/>
        </w:rPr>
      </w:pPr>
      <w:r w:rsidRPr="004F0BA6">
        <w:rPr>
          <w:rFonts w:ascii="Arial" w:hAnsi="Arial" w:cs="Arial"/>
          <w:b/>
        </w:rPr>
        <w:t>KARY UMOWNE</w:t>
      </w:r>
    </w:p>
    <w:p w14:paraId="70D3F937" w14:textId="35E5332A" w:rsidR="00635387" w:rsidRPr="004F0BA6" w:rsidRDefault="00635387" w:rsidP="00E33071">
      <w:pPr>
        <w:pStyle w:val="Bezodstpw"/>
        <w:numPr>
          <w:ilvl w:val="0"/>
          <w:numId w:val="35"/>
        </w:numPr>
        <w:kinsoku w:val="0"/>
        <w:overflowPunct w:val="0"/>
        <w:ind w:left="284" w:hanging="426"/>
        <w:jc w:val="both"/>
        <w:rPr>
          <w:rFonts w:ascii="Arial" w:hAnsi="Arial" w:cs="Arial"/>
          <w:sz w:val="22"/>
          <w:szCs w:val="22"/>
        </w:rPr>
      </w:pPr>
      <w:r w:rsidRPr="004F0BA6">
        <w:rPr>
          <w:rFonts w:ascii="Arial" w:hAnsi="Arial" w:cs="Arial"/>
          <w:sz w:val="22"/>
          <w:szCs w:val="22"/>
        </w:rPr>
        <w:t xml:space="preserve">Zamawiającemu przysługuje prawo do naliczenia </w:t>
      </w:r>
      <w:r w:rsidR="00AF1FE6" w:rsidRPr="004F0BA6">
        <w:rPr>
          <w:rFonts w:ascii="Arial" w:hAnsi="Arial" w:cs="Arial"/>
          <w:sz w:val="22"/>
          <w:szCs w:val="22"/>
        </w:rPr>
        <w:t xml:space="preserve">Wykonawcy </w:t>
      </w:r>
      <w:r w:rsidRPr="004F0BA6">
        <w:rPr>
          <w:rFonts w:ascii="Arial" w:hAnsi="Arial" w:cs="Arial"/>
          <w:sz w:val="22"/>
          <w:szCs w:val="22"/>
        </w:rPr>
        <w:t>następujących kar umownych:</w:t>
      </w:r>
    </w:p>
    <w:p w14:paraId="0F0CA733" w14:textId="7D3BAD04" w:rsidR="00635387" w:rsidRPr="004F0BA6" w:rsidRDefault="00635387" w:rsidP="00E33071">
      <w:pPr>
        <w:pStyle w:val="Bezodstpw"/>
        <w:numPr>
          <w:ilvl w:val="1"/>
          <w:numId w:val="44"/>
        </w:numPr>
        <w:kinsoku w:val="0"/>
        <w:overflowPunct w:val="0"/>
        <w:ind w:left="567" w:hanging="283"/>
        <w:jc w:val="both"/>
        <w:rPr>
          <w:rFonts w:ascii="Arial" w:hAnsi="Arial" w:cs="Arial"/>
          <w:sz w:val="22"/>
          <w:szCs w:val="22"/>
        </w:rPr>
      </w:pPr>
      <w:r w:rsidRPr="004F0BA6">
        <w:rPr>
          <w:rFonts w:ascii="Arial" w:hAnsi="Arial" w:cs="Arial"/>
          <w:sz w:val="22"/>
          <w:szCs w:val="22"/>
        </w:rPr>
        <w:t xml:space="preserve">z tytułu opóźnienia w wykonaniu przedmiotu umowy - w wysokości 0,5% </w:t>
      </w:r>
      <w:bookmarkStart w:id="1" w:name="_Hlk4154945"/>
      <w:r w:rsidRPr="004F0BA6">
        <w:rPr>
          <w:rFonts w:ascii="Arial" w:hAnsi="Arial" w:cs="Arial"/>
          <w:sz w:val="22"/>
          <w:szCs w:val="22"/>
        </w:rPr>
        <w:t xml:space="preserve">wynagrodzenia brutto za wykonanie przedmiotu Umowy, określonego w § </w:t>
      </w:r>
      <w:r w:rsidR="00F00884" w:rsidRPr="004F0BA6">
        <w:rPr>
          <w:rFonts w:ascii="Arial" w:hAnsi="Arial" w:cs="Arial"/>
          <w:sz w:val="22"/>
          <w:szCs w:val="22"/>
        </w:rPr>
        <w:t>6</w:t>
      </w:r>
      <w:r w:rsidRPr="004F0BA6">
        <w:rPr>
          <w:rFonts w:ascii="Arial" w:hAnsi="Arial" w:cs="Arial"/>
          <w:sz w:val="22"/>
          <w:szCs w:val="22"/>
        </w:rPr>
        <w:t xml:space="preserve"> ust. 1,</w:t>
      </w:r>
      <w:bookmarkEnd w:id="1"/>
      <w:r w:rsidRPr="004F0BA6">
        <w:rPr>
          <w:rFonts w:ascii="Arial" w:hAnsi="Arial" w:cs="Arial"/>
          <w:sz w:val="22"/>
          <w:szCs w:val="22"/>
        </w:rPr>
        <w:t xml:space="preserve"> za każdy dzień opóźnienia,</w:t>
      </w:r>
    </w:p>
    <w:p w14:paraId="54A97EE5" w14:textId="22AEAB93" w:rsidR="00FC5A9E" w:rsidRPr="004F0BA6" w:rsidRDefault="00FC5A9E" w:rsidP="00096681">
      <w:pPr>
        <w:pStyle w:val="Akapitzlist"/>
        <w:numPr>
          <w:ilvl w:val="1"/>
          <w:numId w:val="44"/>
        </w:numPr>
        <w:ind w:left="567" w:hanging="283"/>
        <w:jc w:val="both"/>
        <w:rPr>
          <w:rFonts w:ascii="Arial" w:hAnsi="Arial" w:cs="Arial"/>
          <w:sz w:val="22"/>
          <w:szCs w:val="22"/>
        </w:rPr>
      </w:pPr>
      <w:r w:rsidRPr="004F0BA6">
        <w:rPr>
          <w:rFonts w:ascii="Arial" w:hAnsi="Arial" w:cs="Arial"/>
          <w:sz w:val="22"/>
          <w:szCs w:val="22"/>
        </w:rPr>
        <w:t>z tytułu opóźnienia w usunięciu awarii/usterki - w wysokości 0,5% wynagrodzenia brutto za wykonanie przedmiotu Umowy, określonego w § 6 ust. 1, za każdy dzień opóźnienia,</w:t>
      </w:r>
    </w:p>
    <w:p w14:paraId="3F56A9C9" w14:textId="6806A263" w:rsidR="00A51B96" w:rsidRPr="004F0BA6" w:rsidRDefault="00A51B96" w:rsidP="00E33071">
      <w:pPr>
        <w:pStyle w:val="Bezodstpw"/>
        <w:numPr>
          <w:ilvl w:val="1"/>
          <w:numId w:val="44"/>
        </w:numPr>
        <w:kinsoku w:val="0"/>
        <w:overflowPunct w:val="0"/>
        <w:ind w:left="567" w:hanging="283"/>
        <w:jc w:val="both"/>
        <w:rPr>
          <w:rFonts w:ascii="Arial" w:hAnsi="Arial" w:cs="Arial"/>
          <w:sz w:val="22"/>
          <w:szCs w:val="22"/>
        </w:rPr>
      </w:pPr>
      <w:r w:rsidRPr="004F0BA6">
        <w:rPr>
          <w:rFonts w:ascii="Arial" w:hAnsi="Arial" w:cs="Arial"/>
          <w:sz w:val="22"/>
          <w:szCs w:val="22"/>
        </w:rPr>
        <w:t xml:space="preserve">za odstąpienie od Umowy lub rozwiązanie Umowy </w:t>
      </w:r>
      <w:r w:rsidR="00AF1FE6" w:rsidRPr="004F0BA6">
        <w:rPr>
          <w:rFonts w:ascii="Arial" w:hAnsi="Arial" w:cs="Arial"/>
          <w:sz w:val="22"/>
          <w:szCs w:val="22"/>
        </w:rPr>
        <w:t xml:space="preserve">przed terminem w innym sposób </w:t>
      </w:r>
      <w:r w:rsidRPr="004F0BA6">
        <w:rPr>
          <w:rFonts w:ascii="Arial" w:hAnsi="Arial" w:cs="Arial"/>
          <w:sz w:val="22"/>
          <w:szCs w:val="22"/>
        </w:rPr>
        <w:t>przez którąkolwiek ze Stron z przyczyn leżących po stronie Wykonawcy – w wysokości 20% łącznego wynagrodzenia brutto, określonego w § 6 ust. 1</w:t>
      </w:r>
      <w:r w:rsidR="00AF1FE6" w:rsidRPr="004F0BA6">
        <w:rPr>
          <w:rFonts w:ascii="Arial" w:hAnsi="Arial" w:cs="Arial"/>
          <w:sz w:val="22"/>
          <w:szCs w:val="22"/>
        </w:rPr>
        <w:t>,</w:t>
      </w:r>
    </w:p>
    <w:p w14:paraId="74D667EB" w14:textId="77777777" w:rsidR="00B04C75" w:rsidRDefault="00635387">
      <w:pPr>
        <w:pStyle w:val="Bezodstpw"/>
        <w:numPr>
          <w:ilvl w:val="1"/>
          <w:numId w:val="44"/>
        </w:numPr>
        <w:kinsoku w:val="0"/>
        <w:overflowPunct w:val="0"/>
        <w:ind w:left="567" w:hanging="283"/>
        <w:jc w:val="both"/>
        <w:rPr>
          <w:rFonts w:ascii="Arial" w:hAnsi="Arial" w:cs="Arial"/>
          <w:sz w:val="22"/>
          <w:szCs w:val="22"/>
        </w:rPr>
      </w:pPr>
      <w:r w:rsidRPr="004F0BA6">
        <w:rPr>
          <w:rFonts w:ascii="Arial" w:hAnsi="Arial" w:cs="Arial"/>
          <w:sz w:val="22"/>
          <w:szCs w:val="22"/>
        </w:rPr>
        <w:t xml:space="preserve">z tytułu </w:t>
      </w:r>
      <w:r w:rsidR="00A51B96" w:rsidRPr="004F0BA6">
        <w:rPr>
          <w:rFonts w:ascii="Arial" w:hAnsi="Arial" w:cs="Arial"/>
          <w:sz w:val="22"/>
          <w:szCs w:val="22"/>
        </w:rPr>
        <w:t xml:space="preserve">opóźnienia w dostępie do konsultacji określonych w § 4 ust. 2 w kwocie </w:t>
      </w:r>
      <w:r w:rsidR="00E36258" w:rsidRPr="004F0BA6">
        <w:rPr>
          <w:rFonts w:ascii="Arial" w:hAnsi="Arial" w:cs="Arial"/>
          <w:sz w:val="22"/>
          <w:szCs w:val="22"/>
        </w:rPr>
        <w:t xml:space="preserve">200 zł netto, powiększonej </w:t>
      </w:r>
      <w:r w:rsidR="00E36258" w:rsidRPr="004F0BA6">
        <w:rPr>
          <w:rStyle w:val="FontStyle15"/>
          <w:sz w:val="22"/>
          <w:szCs w:val="22"/>
        </w:rPr>
        <w:t xml:space="preserve">o stawkę podatku VAT zgodnie z obowiązującymi przepisami, </w:t>
      </w:r>
      <w:r w:rsidR="00A51B96" w:rsidRPr="004F0BA6">
        <w:rPr>
          <w:rFonts w:ascii="Arial" w:hAnsi="Arial" w:cs="Arial"/>
          <w:sz w:val="22"/>
          <w:szCs w:val="22"/>
        </w:rPr>
        <w:t>za każdy dzień zwłoki</w:t>
      </w:r>
      <w:r w:rsidR="00B04C75">
        <w:rPr>
          <w:rFonts w:ascii="Arial" w:hAnsi="Arial" w:cs="Arial"/>
          <w:sz w:val="22"/>
          <w:szCs w:val="22"/>
        </w:rPr>
        <w:t>,</w:t>
      </w:r>
    </w:p>
    <w:p w14:paraId="7376F883" w14:textId="61909A37" w:rsidR="00635387" w:rsidRPr="00E33071" w:rsidRDefault="00B04C75">
      <w:pPr>
        <w:pStyle w:val="Bezodstpw"/>
        <w:numPr>
          <w:ilvl w:val="1"/>
          <w:numId w:val="44"/>
        </w:numPr>
        <w:kinsoku w:val="0"/>
        <w:overflowPunct w:val="0"/>
        <w:ind w:left="567" w:hanging="283"/>
        <w:jc w:val="both"/>
        <w:rPr>
          <w:rFonts w:ascii="Arial" w:hAnsi="Arial" w:cs="Arial"/>
          <w:sz w:val="22"/>
          <w:szCs w:val="22"/>
        </w:rPr>
      </w:pPr>
      <w:r>
        <w:rPr>
          <w:rFonts w:ascii="Arial" w:hAnsi="Arial" w:cs="Arial"/>
          <w:sz w:val="22"/>
          <w:szCs w:val="22"/>
        </w:rPr>
        <w:t>z tytułu naruszenia obowiązku poufności przez Wykonawcę – w wysokości 5 000 zł za każdy przypadek naruszenia.</w:t>
      </w:r>
    </w:p>
    <w:p w14:paraId="49F5F5F9" w14:textId="65ACEE30" w:rsidR="00635387" w:rsidRPr="004F0BA6" w:rsidRDefault="007B0093" w:rsidP="00326C8F">
      <w:pPr>
        <w:pStyle w:val="Bezodstpw"/>
        <w:numPr>
          <w:ilvl w:val="0"/>
          <w:numId w:val="35"/>
        </w:numPr>
        <w:kinsoku w:val="0"/>
        <w:overflowPunct w:val="0"/>
        <w:ind w:left="284" w:hanging="426"/>
        <w:jc w:val="both"/>
        <w:rPr>
          <w:rFonts w:ascii="Arial" w:hAnsi="Arial" w:cs="Arial"/>
          <w:sz w:val="22"/>
          <w:szCs w:val="22"/>
        </w:rPr>
      </w:pPr>
      <w:r>
        <w:rPr>
          <w:rFonts w:ascii="Arial" w:hAnsi="Arial" w:cs="Arial"/>
          <w:sz w:val="22"/>
          <w:szCs w:val="22"/>
        </w:rPr>
        <w:t>Niezależnie od kar umownych, o których mowa w ust. 1, strony mają prawo dochodzenia odszkodowania uzupełniającego, w przypadku, gdy określone w ust. 1 kary umowne nie pokrywają ich szkód</w:t>
      </w:r>
      <w:r w:rsidR="00635387" w:rsidRPr="004F0BA6">
        <w:rPr>
          <w:rFonts w:ascii="Arial" w:hAnsi="Arial" w:cs="Arial"/>
          <w:sz w:val="22"/>
          <w:szCs w:val="22"/>
        </w:rPr>
        <w:t xml:space="preserve">. </w:t>
      </w:r>
    </w:p>
    <w:p w14:paraId="21C736BF" w14:textId="48E3EF00" w:rsidR="00326C8F" w:rsidRPr="004F0BA6" w:rsidRDefault="00326C8F" w:rsidP="00326C8F">
      <w:pPr>
        <w:pStyle w:val="Bezodstpw"/>
        <w:numPr>
          <w:ilvl w:val="0"/>
          <w:numId w:val="35"/>
        </w:numPr>
        <w:kinsoku w:val="0"/>
        <w:overflowPunct w:val="0"/>
        <w:ind w:left="284" w:hanging="426"/>
        <w:jc w:val="both"/>
        <w:rPr>
          <w:rFonts w:ascii="Arial" w:hAnsi="Arial" w:cs="Arial"/>
          <w:sz w:val="22"/>
          <w:szCs w:val="22"/>
        </w:rPr>
      </w:pPr>
      <w:r w:rsidRPr="004F0BA6">
        <w:rPr>
          <w:rFonts w:ascii="Arial" w:hAnsi="Arial" w:cs="Arial"/>
          <w:sz w:val="22"/>
          <w:szCs w:val="22"/>
        </w:rPr>
        <w:t xml:space="preserve">W przypadku, gdy szkoda </w:t>
      </w:r>
      <w:r w:rsidR="00F00F60">
        <w:rPr>
          <w:rFonts w:ascii="Arial" w:hAnsi="Arial" w:cs="Arial"/>
          <w:sz w:val="22"/>
          <w:szCs w:val="22"/>
        </w:rPr>
        <w:t>została wyrządzona w okolicznościach</w:t>
      </w:r>
      <w:r w:rsidRPr="004F0BA6">
        <w:rPr>
          <w:rFonts w:ascii="Arial" w:hAnsi="Arial" w:cs="Arial"/>
          <w:sz w:val="22"/>
          <w:szCs w:val="22"/>
        </w:rPr>
        <w:t xml:space="preserve">, </w:t>
      </w:r>
      <w:r w:rsidR="00F00F60">
        <w:rPr>
          <w:rFonts w:ascii="Arial" w:hAnsi="Arial" w:cs="Arial"/>
          <w:sz w:val="22"/>
          <w:szCs w:val="22"/>
        </w:rPr>
        <w:t>dla których nie zostały</w:t>
      </w:r>
      <w:r w:rsidRPr="004F0BA6">
        <w:rPr>
          <w:rFonts w:ascii="Arial" w:hAnsi="Arial" w:cs="Arial"/>
          <w:sz w:val="22"/>
          <w:szCs w:val="22"/>
        </w:rPr>
        <w:t xml:space="preserve"> </w:t>
      </w:r>
      <w:r w:rsidR="00F00F60">
        <w:rPr>
          <w:rFonts w:ascii="Arial" w:hAnsi="Arial" w:cs="Arial"/>
          <w:sz w:val="22"/>
          <w:szCs w:val="22"/>
        </w:rPr>
        <w:t>przewidziane</w:t>
      </w:r>
      <w:r w:rsidRPr="004F0BA6">
        <w:rPr>
          <w:rFonts w:ascii="Arial" w:hAnsi="Arial" w:cs="Arial"/>
          <w:sz w:val="22"/>
          <w:szCs w:val="22"/>
        </w:rPr>
        <w:t xml:space="preserve"> kar</w:t>
      </w:r>
      <w:r w:rsidR="00F00F60">
        <w:rPr>
          <w:rFonts w:ascii="Arial" w:hAnsi="Arial" w:cs="Arial"/>
          <w:sz w:val="22"/>
          <w:szCs w:val="22"/>
        </w:rPr>
        <w:t>y umowne</w:t>
      </w:r>
      <w:r w:rsidRPr="004F0BA6">
        <w:rPr>
          <w:rFonts w:ascii="Arial" w:hAnsi="Arial" w:cs="Arial"/>
          <w:sz w:val="22"/>
          <w:szCs w:val="22"/>
        </w:rPr>
        <w:t xml:space="preserve">, </w:t>
      </w:r>
      <w:r w:rsidR="00F00F60">
        <w:rPr>
          <w:rFonts w:ascii="Arial" w:hAnsi="Arial" w:cs="Arial"/>
          <w:sz w:val="22"/>
          <w:szCs w:val="22"/>
        </w:rPr>
        <w:t>strona poszkodowana</w:t>
      </w:r>
      <w:r w:rsidRPr="004F0BA6">
        <w:rPr>
          <w:rFonts w:ascii="Arial" w:hAnsi="Arial" w:cs="Arial"/>
          <w:sz w:val="22"/>
          <w:szCs w:val="22"/>
        </w:rPr>
        <w:t xml:space="preserve"> może </w:t>
      </w:r>
      <w:r w:rsidR="00F00F60">
        <w:rPr>
          <w:rFonts w:ascii="Arial" w:hAnsi="Arial" w:cs="Arial"/>
          <w:sz w:val="22"/>
          <w:szCs w:val="22"/>
        </w:rPr>
        <w:t xml:space="preserve">żądać </w:t>
      </w:r>
      <w:r w:rsidRPr="004F0BA6">
        <w:rPr>
          <w:rFonts w:ascii="Arial" w:hAnsi="Arial" w:cs="Arial"/>
          <w:sz w:val="22"/>
          <w:szCs w:val="22"/>
        </w:rPr>
        <w:t>odszkodowania na zasadach ogólnych.</w:t>
      </w:r>
    </w:p>
    <w:p w14:paraId="7BEA35A2" w14:textId="363AA440" w:rsidR="00635387" w:rsidRPr="004F0BA6" w:rsidRDefault="00635387" w:rsidP="00E33071">
      <w:pPr>
        <w:pStyle w:val="Bezodstpw"/>
        <w:numPr>
          <w:ilvl w:val="0"/>
          <w:numId w:val="35"/>
        </w:numPr>
        <w:kinsoku w:val="0"/>
        <w:overflowPunct w:val="0"/>
        <w:ind w:left="284" w:hanging="426"/>
        <w:jc w:val="both"/>
        <w:rPr>
          <w:rFonts w:ascii="Arial" w:hAnsi="Arial" w:cs="Arial"/>
          <w:sz w:val="22"/>
          <w:szCs w:val="22"/>
        </w:rPr>
      </w:pPr>
      <w:r w:rsidRPr="004F0BA6">
        <w:rPr>
          <w:rFonts w:ascii="Arial" w:hAnsi="Arial" w:cs="Arial"/>
          <w:sz w:val="22"/>
          <w:szCs w:val="22"/>
        </w:rPr>
        <w:t>Zamawiający zastrzega sobie możliwość potrącania kar umownych z</w:t>
      </w:r>
      <w:r w:rsidR="00326C8F" w:rsidRPr="004F0BA6">
        <w:rPr>
          <w:rFonts w:ascii="Arial" w:hAnsi="Arial" w:cs="Arial"/>
          <w:sz w:val="22"/>
          <w:szCs w:val="22"/>
        </w:rPr>
        <w:t xml:space="preserve"> </w:t>
      </w:r>
      <w:r w:rsidRPr="004F0BA6">
        <w:rPr>
          <w:rFonts w:ascii="Arial" w:hAnsi="Arial" w:cs="Arial"/>
          <w:sz w:val="22"/>
          <w:szCs w:val="22"/>
        </w:rPr>
        <w:t>bieżącego wynagrodzenia należnego Wykonawcy.</w:t>
      </w:r>
    </w:p>
    <w:p w14:paraId="4C9F3D94" w14:textId="309BEE62" w:rsidR="00326C8F" w:rsidRPr="004F0BA6" w:rsidRDefault="00326C8F">
      <w:pPr>
        <w:pStyle w:val="Bezodstpw"/>
        <w:numPr>
          <w:ilvl w:val="0"/>
          <w:numId w:val="35"/>
        </w:numPr>
        <w:kinsoku w:val="0"/>
        <w:overflowPunct w:val="0"/>
        <w:ind w:left="284" w:hanging="426"/>
        <w:jc w:val="both"/>
        <w:rPr>
          <w:rFonts w:ascii="Arial" w:hAnsi="Arial" w:cs="Arial"/>
          <w:sz w:val="22"/>
          <w:szCs w:val="22"/>
        </w:rPr>
      </w:pPr>
      <w:r w:rsidRPr="004F0BA6">
        <w:rPr>
          <w:rFonts w:ascii="Arial" w:hAnsi="Arial" w:cs="Arial"/>
          <w:sz w:val="22"/>
          <w:szCs w:val="22"/>
        </w:rPr>
        <w:t>Rozwiązanie umowy bez względu na przyczynę i formę rozwiązania nie pozbawia Zamawiającego prawa dochodzenia kar umownych.</w:t>
      </w:r>
    </w:p>
    <w:p w14:paraId="3A5AB011" w14:textId="77777777" w:rsidR="00635387" w:rsidRPr="00E33071" w:rsidRDefault="00635387">
      <w:pPr>
        <w:pStyle w:val="Bezodstpw"/>
        <w:jc w:val="center"/>
        <w:rPr>
          <w:rFonts w:ascii="Arial" w:hAnsi="Arial" w:cs="Arial"/>
          <w:b/>
          <w:sz w:val="22"/>
          <w:szCs w:val="22"/>
        </w:rPr>
      </w:pPr>
    </w:p>
    <w:p w14:paraId="442154AB" w14:textId="17CB51DF" w:rsidR="00635387" w:rsidRPr="004F0BA6" w:rsidRDefault="00A51B96">
      <w:pPr>
        <w:pStyle w:val="Bezodstpw"/>
        <w:jc w:val="center"/>
        <w:rPr>
          <w:rFonts w:ascii="Arial" w:hAnsi="Arial" w:cs="Arial"/>
          <w:b/>
          <w:sz w:val="22"/>
          <w:szCs w:val="22"/>
        </w:rPr>
      </w:pPr>
      <w:r w:rsidRPr="004F0BA6">
        <w:rPr>
          <w:rFonts w:ascii="Arial" w:hAnsi="Arial" w:cs="Arial"/>
          <w:b/>
          <w:sz w:val="22"/>
          <w:szCs w:val="22"/>
        </w:rPr>
        <w:t>§ 8</w:t>
      </w:r>
    </w:p>
    <w:p w14:paraId="4DB9EB74" w14:textId="77777777" w:rsidR="00635387" w:rsidRPr="004F0BA6" w:rsidRDefault="00635387">
      <w:pPr>
        <w:pStyle w:val="Bezodstpw"/>
        <w:jc w:val="center"/>
        <w:rPr>
          <w:rFonts w:ascii="Arial" w:hAnsi="Arial" w:cs="Arial"/>
          <w:b/>
          <w:sz w:val="22"/>
          <w:szCs w:val="22"/>
        </w:rPr>
      </w:pPr>
      <w:r w:rsidRPr="004F0BA6">
        <w:rPr>
          <w:rFonts w:ascii="Arial" w:hAnsi="Arial" w:cs="Arial"/>
          <w:b/>
          <w:sz w:val="22"/>
          <w:szCs w:val="22"/>
        </w:rPr>
        <w:t>ZABEZPIECZENIE NALEŻYTEGO WYKONANIA UMOWY</w:t>
      </w:r>
    </w:p>
    <w:p w14:paraId="708A97FB" w14:textId="59D86A51" w:rsidR="00635387" w:rsidRPr="004F0BA6" w:rsidRDefault="00635387">
      <w:pPr>
        <w:pStyle w:val="Bezodstpw"/>
        <w:numPr>
          <w:ilvl w:val="0"/>
          <w:numId w:val="40"/>
        </w:numPr>
        <w:kinsoku w:val="0"/>
        <w:overflowPunct w:val="0"/>
        <w:ind w:left="284" w:hanging="426"/>
        <w:jc w:val="both"/>
        <w:rPr>
          <w:rFonts w:ascii="Arial" w:hAnsi="Arial" w:cs="Arial"/>
          <w:sz w:val="22"/>
          <w:szCs w:val="22"/>
          <w:lang w:eastAsia="en-US"/>
        </w:rPr>
      </w:pPr>
      <w:r w:rsidRPr="004F0BA6">
        <w:rPr>
          <w:rFonts w:ascii="Arial" w:hAnsi="Arial" w:cs="Arial"/>
          <w:sz w:val="22"/>
          <w:szCs w:val="22"/>
          <w:lang w:eastAsia="ar-SA"/>
        </w:rPr>
        <w:t xml:space="preserve">Zamawiający oświadcza, że Wykonawca wniósł przed zawarciem niniejszej Umowy zabezpieczenie należytego wykonania umowy w wysokości 5% ceny całkowitej podanej w ofercie, tj. </w:t>
      </w:r>
      <w:r w:rsidRPr="004F0BA6">
        <w:rPr>
          <w:rFonts w:ascii="Arial" w:hAnsi="Arial" w:cs="Arial"/>
          <w:sz w:val="22"/>
          <w:szCs w:val="22"/>
          <w:highlight w:val="yellow"/>
          <w:lang w:eastAsia="ar-SA"/>
        </w:rPr>
        <w:t>_______</w:t>
      </w:r>
      <w:r w:rsidRPr="004F0BA6">
        <w:rPr>
          <w:rFonts w:ascii="Arial" w:hAnsi="Arial" w:cs="Arial"/>
          <w:sz w:val="22"/>
          <w:szCs w:val="22"/>
          <w:lang w:eastAsia="ar-SA"/>
        </w:rPr>
        <w:t xml:space="preserve"> zł (słownie: </w:t>
      </w:r>
      <w:r w:rsidRPr="004F0BA6">
        <w:rPr>
          <w:rFonts w:ascii="Arial" w:hAnsi="Arial" w:cs="Arial"/>
          <w:sz w:val="22"/>
          <w:szCs w:val="22"/>
          <w:highlight w:val="yellow"/>
          <w:lang w:eastAsia="ar-SA"/>
        </w:rPr>
        <w:t>____________</w:t>
      </w:r>
      <w:r w:rsidRPr="004F0BA6">
        <w:rPr>
          <w:rFonts w:ascii="Arial" w:hAnsi="Arial" w:cs="Arial"/>
          <w:sz w:val="22"/>
          <w:szCs w:val="22"/>
          <w:lang w:eastAsia="ar-SA"/>
        </w:rPr>
        <w:t xml:space="preserve"> zł) na zasadach określonych </w:t>
      </w:r>
      <w:r w:rsidRPr="004F0BA6">
        <w:rPr>
          <w:rFonts w:ascii="Arial" w:hAnsi="Arial" w:cs="Arial"/>
          <w:sz w:val="22"/>
          <w:szCs w:val="22"/>
          <w:lang w:eastAsia="ar-SA"/>
        </w:rPr>
        <w:br/>
        <w:t xml:space="preserve">w przepisach ustawy Pzp. </w:t>
      </w:r>
    </w:p>
    <w:p w14:paraId="0FF56608" w14:textId="6914F2ED" w:rsidR="00635387" w:rsidRPr="004F0BA6" w:rsidRDefault="00635387">
      <w:pPr>
        <w:pStyle w:val="Bezodstpw"/>
        <w:numPr>
          <w:ilvl w:val="0"/>
          <w:numId w:val="40"/>
        </w:numPr>
        <w:kinsoku w:val="0"/>
        <w:overflowPunct w:val="0"/>
        <w:ind w:left="284" w:hanging="426"/>
        <w:jc w:val="both"/>
        <w:rPr>
          <w:rFonts w:ascii="Arial" w:hAnsi="Arial" w:cs="Arial"/>
          <w:sz w:val="22"/>
          <w:szCs w:val="22"/>
          <w:lang w:eastAsia="ar-SA"/>
        </w:rPr>
      </w:pPr>
      <w:r w:rsidRPr="004F0BA6">
        <w:rPr>
          <w:rFonts w:ascii="Arial" w:hAnsi="Arial" w:cs="Arial"/>
          <w:sz w:val="22"/>
          <w:szCs w:val="22"/>
          <w:lang w:eastAsia="ar-SA"/>
        </w:rPr>
        <w:t>Zabezpieczenie należytego wykonania umowy ma na celu zabezpieczenie i ewentualne zaspokojenie roszczeń Zamawiającego z tytułu niewykonania lub nienależytego wykonania Umowy przez Wykonawcę, w tym usunięcia wad</w:t>
      </w:r>
      <w:r w:rsidR="00326C8F" w:rsidRPr="004F0BA6">
        <w:rPr>
          <w:rFonts w:ascii="Arial" w:hAnsi="Arial" w:cs="Arial"/>
          <w:sz w:val="22"/>
          <w:szCs w:val="22"/>
          <w:lang w:eastAsia="ar-SA"/>
        </w:rPr>
        <w:t xml:space="preserve"> i usterek</w:t>
      </w:r>
      <w:r w:rsidRPr="004F0BA6">
        <w:rPr>
          <w:rFonts w:ascii="Arial" w:hAnsi="Arial" w:cs="Arial"/>
          <w:sz w:val="22"/>
          <w:szCs w:val="22"/>
          <w:lang w:eastAsia="ar-SA"/>
        </w:rPr>
        <w:t>, w szczególności roszczeń Zamawiającego wobec Wykonawcy o zapłatę kar umownych.</w:t>
      </w:r>
    </w:p>
    <w:p w14:paraId="5457FF78" w14:textId="77777777" w:rsidR="00635387" w:rsidRPr="004F0BA6" w:rsidRDefault="00635387">
      <w:pPr>
        <w:pStyle w:val="Bezodstpw"/>
        <w:numPr>
          <w:ilvl w:val="0"/>
          <w:numId w:val="40"/>
        </w:numPr>
        <w:kinsoku w:val="0"/>
        <w:overflowPunct w:val="0"/>
        <w:ind w:left="284" w:hanging="426"/>
        <w:jc w:val="both"/>
        <w:rPr>
          <w:rFonts w:ascii="Arial" w:hAnsi="Arial" w:cs="Arial"/>
          <w:sz w:val="22"/>
          <w:szCs w:val="22"/>
          <w:lang w:eastAsia="ar-SA"/>
        </w:rPr>
      </w:pPr>
      <w:r w:rsidRPr="004F0BA6">
        <w:rPr>
          <w:rFonts w:ascii="Arial" w:hAnsi="Arial" w:cs="Arial"/>
          <w:sz w:val="22"/>
          <w:szCs w:val="22"/>
          <w:lang w:eastAsia="ar-SA"/>
        </w:rPr>
        <w:lastRenderedPageBreak/>
        <w:t xml:space="preserve">Beneficjentem zabezpieczenia należytego wykonania Umowy jest Zamawiający. </w:t>
      </w:r>
    </w:p>
    <w:p w14:paraId="4EF09222" w14:textId="77777777" w:rsidR="00635387" w:rsidRPr="004F0BA6" w:rsidRDefault="00635387">
      <w:pPr>
        <w:pStyle w:val="Bezodstpw"/>
        <w:numPr>
          <w:ilvl w:val="0"/>
          <w:numId w:val="40"/>
        </w:numPr>
        <w:kinsoku w:val="0"/>
        <w:overflowPunct w:val="0"/>
        <w:ind w:left="284" w:hanging="426"/>
        <w:jc w:val="both"/>
        <w:rPr>
          <w:rFonts w:ascii="Arial" w:hAnsi="Arial" w:cs="Arial"/>
          <w:sz w:val="22"/>
          <w:szCs w:val="22"/>
          <w:lang w:eastAsia="ar-SA"/>
        </w:rPr>
      </w:pPr>
      <w:r w:rsidRPr="004F0BA6">
        <w:rPr>
          <w:rFonts w:ascii="Arial" w:hAnsi="Arial" w:cs="Arial"/>
          <w:sz w:val="22"/>
          <w:szCs w:val="22"/>
          <w:lang w:eastAsia="ar-SA"/>
        </w:rPr>
        <w:t>Koszty zabezpieczenia należytego wykonania Umowy ponosi Wykonawca.</w:t>
      </w:r>
    </w:p>
    <w:p w14:paraId="7E22FFA2" w14:textId="13F471D1" w:rsidR="00635387" w:rsidRPr="004F0BA6" w:rsidRDefault="00635387">
      <w:pPr>
        <w:pStyle w:val="Bezodstpw"/>
        <w:numPr>
          <w:ilvl w:val="0"/>
          <w:numId w:val="40"/>
        </w:numPr>
        <w:kinsoku w:val="0"/>
        <w:overflowPunct w:val="0"/>
        <w:ind w:left="284" w:hanging="426"/>
        <w:jc w:val="both"/>
        <w:rPr>
          <w:rFonts w:ascii="Arial" w:hAnsi="Arial" w:cs="Arial"/>
          <w:sz w:val="22"/>
          <w:szCs w:val="22"/>
          <w:lang w:eastAsia="ar-SA"/>
        </w:rPr>
      </w:pPr>
      <w:r w:rsidRPr="004F0BA6">
        <w:rPr>
          <w:rFonts w:ascii="Arial" w:hAnsi="Arial" w:cs="Arial"/>
          <w:sz w:val="22"/>
          <w:szCs w:val="22"/>
          <w:lang w:eastAsia="ar-SA"/>
        </w:rPr>
        <w:t xml:space="preserve">Wykonawca jest zobowiązany </w:t>
      </w:r>
      <w:r w:rsidR="00326C8F" w:rsidRPr="004F0BA6">
        <w:rPr>
          <w:rFonts w:ascii="Arial" w:hAnsi="Arial" w:cs="Arial"/>
          <w:sz w:val="22"/>
          <w:szCs w:val="22"/>
          <w:lang w:eastAsia="ar-SA"/>
        </w:rPr>
        <w:t>dbać o to</w:t>
      </w:r>
      <w:r w:rsidRPr="004F0BA6">
        <w:rPr>
          <w:rFonts w:ascii="Arial" w:hAnsi="Arial" w:cs="Arial"/>
          <w:sz w:val="22"/>
          <w:szCs w:val="22"/>
          <w:lang w:eastAsia="ar-SA"/>
        </w:rPr>
        <w:t xml:space="preserve">, by zabezpieczenie należytego wykonania umowy zachowało moc wiążącą w okresie wykonywania umowy </w:t>
      </w:r>
      <w:bookmarkStart w:id="2" w:name="_GoBack"/>
      <w:bookmarkEnd w:id="2"/>
      <w:r w:rsidRPr="004F0BA6">
        <w:rPr>
          <w:rFonts w:ascii="Arial" w:hAnsi="Arial" w:cs="Arial"/>
          <w:sz w:val="22"/>
          <w:szCs w:val="22"/>
          <w:lang w:eastAsia="ar-SA"/>
        </w:rPr>
        <w:t>za wady fizyczne. Wykonawca jest zobowiązany do niezwłocznego informowania Zamawiającego o</w:t>
      </w:r>
      <w:r w:rsidR="00F45854" w:rsidRPr="004F0BA6">
        <w:rPr>
          <w:rFonts w:ascii="Arial" w:hAnsi="Arial" w:cs="Arial"/>
          <w:sz w:val="22"/>
          <w:szCs w:val="22"/>
          <w:lang w:eastAsia="ar-SA"/>
        </w:rPr>
        <w:t> </w:t>
      </w:r>
      <w:r w:rsidRPr="004F0BA6">
        <w:rPr>
          <w:rFonts w:ascii="Arial" w:hAnsi="Arial" w:cs="Arial"/>
          <w:sz w:val="22"/>
          <w:szCs w:val="22"/>
          <w:lang w:eastAsia="ar-SA"/>
        </w:rPr>
        <w:t xml:space="preserve">faktycznych lub prawnych okolicznościach, które mają lub mogą mieć wpływ na moc wiążącą zabezpieczenia należytego wykonania umowy oraz na możliwość i zakres wykonywania przez Zamawiającego praw wynikających z zabezpieczenia. </w:t>
      </w:r>
    </w:p>
    <w:p w14:paraId="1FB5EF87" w14:textId="7ACB0F1A" w:rsidR="00635387" w:rsidRPr="00E33071" w:rsidRDefault="00635387">
      <w:pPr>
        <w:pStyle w:val="Bezodstpw"/>
        <w:numPr>
          <w:ilvl w:val="0"/>
          <w:numId w:val="40"/>
        </w:numPr>
        <w:kinsoku w:val="0"/>
        <w:overflowPunct w:val="0"/>
        <w:ind w:left="284" w:hanging="426"/>
        <w:jc w:val="both"/>
        <w:rPr>
          <w:rFonts w:ascii="Arial" w:hAnsi="Arial" w:cs="Arial"/>
          <w:sz w:val="22"/>
          <w:szCs w:val="22"/>
          <w:lang w:eastAsia="ar-SA"/>
        </w:rPr>
      </w:pPr>
      <w:r w:rsidRPr="004F0BA6">
        <w:rPr>
          <w:rFonts w:ascii="Arial" w:hAnsi="Arial" w:cs="Arial"/>
          <w:sz w:val="22"/>
          <w:szCs w:val="22"/>
          <w:lang w:eastAsia="ar-SA"/>
        </w:rPr>
        <w:t xml:space="preserve">Kwota w wysokości </w:t>
      </w:r>
      <w:r w:rsidRPr="004F0BA6">
        <w:rPr>
          <w:rFonts w:ascii="Arial" w:hAnsi="Arial" w:cs="Arial"/>
          <w:sz w:val="22"/>
          <w:szCs w:val="22"/>
          <w:highlight w:val="yellow"/>
          <w:lang w:eastAsia="ar-SA"/>
        </w:rPr>
        <w:t>_________</w:t>
      </w:r>
      <w:r w:rsidRPr="004F0BA6">
        <w:rPr>
          <w:rFonts w:ascii="Arial" w:hAnsi="Arial" w:cs="Arial"/>
          <w:sz w:val="22"/>
          <w:szCs w:val="22"/>
          <w:lang w:eastAsia="ar-SA"/>
        </w:rPr>
        <w:t xml:space="preserve"> zł stanowiąca 100% wniesionego zabezpieczenia należytego wykonania umowy zostanie zwrócona w terminie 30 dni od dnia wykonania przedmiotu umowy i uznania przez Zamawiającego za należycie wykonan</w:t>
      </w:r>
      <w:r w:rsidR="00326C8F" w:rsidRPr="004F0BA6">
        <w:rPr>
          <w:rFonts w:ascii="Arial" w:hAnsi="Arial" w:cs="Arial"/>
          <w:sz w:val="22"/>
          <w:szCs w:val="22"/>
          <w:lang w:eastAsia="ar-SA"/>
        </w:rPr>
        <w:t>y</w:t>
      </w:r>
      <w:r w:rsidRPr="004F0BA6">
        <w:rPr>
          <w:rFonts w:ascii="Arial" w:hAnsi="Arial" w:cs="Arial"/>
          <w:sz w:val="22"/>
          <w:szCs w:val="22"/>
          <w:lang w:eastAsia="ar-SA"/>
        </w:rPr>
        <w:t>.</w:t>
      </w:r>
      <w:r w:rsidRPr="00E33071">
        <w:rPr>
          <w:rFonts w:ascii="Arial" w:hAnsi="Arial" w:cs="Arial"/>
          <w:sz w:val="22"/>
          <w:szCs w:val="22"/>
          <w:lang w:eastAsia="ar-SA"/>
        </w:rPr>
        <w:t xml:space="preserve"> </w:t>
      </w:r>
    </w:p>
    <w:p w14:paraId="21B2C352" w14:textId="77777777" w:rsidR="00635387" w:rsidRPr="004F0BA6" w:rsidRDefault="00635387">
      <w:pPr>
        <w:pStyle w:val="Bezodstpw"/>
        <w:numPr>
          <w:ilvl w:val="0"/>
          <w:numId w:val="40"/>
        </w:numPr>
        <w:kinsoku w:val="0"/>
        <w:overflowPunct w:val="0"/>
        <w:ind w:left="284" w:hanging="426"/>
        <w:jc w:val="both"/>
        <w:rPr>
          <w:rFonts w:ascii="Arial" w:hAnsi="Arial" w:cs="Arial"/>
          <w:sz w:val="22"/>
          <w:szCs w:val="22"/>
          <w:lang w:eastAsia="ar-SA"/>
        </w:rPr>
      </w:pPr>
      <w:r w:rsidRPr="004F0BA6">
        <w:rPr>
          <w:rFonts w:ascii="Arial" w:hAnsi="Arial" w:cs="Arial"/>
          <w:sz w:val="22"/>
          <w:szCs w:val="22"/>
          <w:lang w:eastAsia="ar-SA"/>
        </w:rPr>
        <w:t>W trakcie realizacji Umowy Wykonawca może dokonać zmiany formy zabezpieczenia należytego wykonania umowy na jedną lub kilka form, o których mowa w przepisach Pzp, pod warunkiem, że zmiana formy Zabezpieczenia zostanie dokonana z zachowaniem ciągłości zabezpieczenia i bez zmniejszenia jego wysokości.</w:t>
      </w:r>
    </w:p>
    <w:p w14:paraId="61FBD9E2" w14:textId="005DFA0A" w:rsidR="00635387" w:rsidRPr="004F0BA6" w:rsidRDefault="00635387">
      <w:pPr>
        <w:pStyle w:val="Bezodstpw"/>
        <w:numPr>
          <w:ilvl w:val="0"/>
          <w:numId w:val="40"/>
        </w:numPr>
        <w:kinsoku w:val="0"/>
        <w:overflowPunct w:val="0"/>
        <w:ind w:left="284" w:hanging="426"/>
        <w:jc w:val="both"/>
        <w:rPr>
          <w:rFonts w:ascii="Arial" w:hAnsi="Arial" w:cs="Arial"/>
          <w:sz w:val="22"/>
          <w:szCs w:val="22"/>
          <w:lang w:eastAsia="ar-SA"/>
        </w:rPr>
      </w:pPr>
      <w:r w:rsidRPr="004F0BA6">
        <w:rPr>
          <w:rFonts w:ascii="Arial" w:hAnsi="Arial" w:cs="Arial"/>
          <w:sz w:val="22"/>
          <w:szCs w:val="22"/>
          <w:lang w:eastAsia="ar-SA"/>
        </w:rPr>
        <w:t>Zabezpieczenie należytego wykonania umowy pozostaje w dyspozycji Zamawiającego i</w:t>
      </w:r>
      <w:r w:rsidR="00177895" w:rsidRPr="004F0BA6">
        <w:rPr>
          <w:rFonts w:ascii="Arial" w:hAnsi="Arial" w:cs="Arial"/>
          <w:sz w:val="22"/>
          <w:szCs w:val="22"/>
          <w:lang w:eastAsia="ar-SA"/>
        </w:rPr>
        <w:t> </w:t>
      </w:r>
      <w:r w:rsidRPr="004F0BA6">
        <w:rPr>
          <w:rFonts w:ascii="Arial" w:hAnsi="Arial" w:cs="Arial"/>
          <w:sz w:val="22"/>
          <w:szCs w:val="22"/>
          <w:lang w:eastAsia="ar-SA"/>
        </w:rPr>
        <w:t xml:space="preserve">zachowuje swoją ważność na czas określony w Umowie. </w:t>
      </w:r>
    </w:p>
    <w:p w14:paraId="15E29CAE" w14:textId="754C0501" w:rsidR="00635387" w:rsidRPr="004F0BA6" w:rsidRDefault="00635387">
      <w:pPr>
        <w:pStyle w:val="Bezodstpw"/>
        <w:numPr>
          <w:ilvl w:val="0"/>
          <w:numId w:val="40"/>
        </w:numPr>
        <w:kinsoku w:val="0"/>
        <w:overflowPunct w:val="0"/>
        <w:ind w:left="284" w:hanging="426"/>
        <w:jc w:val="both"/>
        <w:rPr>
          <w:rFonts w:ascii="Arial" w:hAnsi="Arial" w:cs="Arial"/>
          <w:sz w:val="22"/>
          <w:szCs w:val="22"/>
          <w:lang w:eastAsia="ar-SA"/>
        </w:rPr>
      </w:pPr>
      <w:r w:rsidRPr="004F0BA6">
        <w:rPr>
          <w:rFonts w:ascii="Arial" w:hAnsi="Arial" w:cs="Arial"/>
          <w:sz w:val="22"/>
          <w:szCs w:val="22"/>
          <w:lang w:eastAsia="ar-SA"/>
        </w:rPr>
        <w:t xml:space="preserve">Jeżeli nie zajdzie powód do realizacji zabezpieczenia w całości lub w części, podlega ono zwrotowi Wykonawcy odpowiednio w całości lub w części w terminach, o których mowa w § </w:t>
      </w:r>
      <w:r w:rsidR="00A51B96" w:rsidRPr="004F0BA6">
        <w:rPr>
          <w:rFonts w:ascii="Arial" w:hAnsi="Arial" w:cs="Arial"/>
          <w:sz w:val="22"/>
          <w:szCs w:val="22"/>
          <w:lang w:eastAsia="ar-SA"/>
        </w:rPr>
        <w:t>8</w:t>
      </w:r>
      <w:r w:rsidRPr="004F0BA6">
        <w:rPr>
          <w:rFonts w:ascii="Arial" w:hAnsi="Arial" w:cs="Arial"/>
          <w:sz w:val="22"/>
          <w:szCs w:val="22"/>
          <w:lang w:eastAsia="ar-SA"/>
        </w:rPr>
        <w:t xml:space="preserve"> ust. 6.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31A17011" w14:textId="39CE0FE0" w:rsidR="00635387" w:rsidRPr="004F0BA6" w:rsidRDefault="00635387">
      <w:pPr>
        <w:pStyle w:val="Bezodstpw"/>
        <w:numPr>
          <w:ilvl w:val="0"/>
          <w:numId w:val="40"/>
        </w:numPr>
        <w:kinsoku w:val="0"/>
        <w:overflowPunct w:val="0"/>
        <w:ind w:left="284" w:hanging="426"/>
        <w:jc w:val="both"/>
        <w:rPr>
          <w:rFonts w:ascii="Arial" w:hAnsi="Arial" w:cs="Arial"/>
          <w:sz w:val="22"/>
          <w:szCs w:val="22"/>
          <w:lang w:eastAsia="ar-SA"/>
        </w:rPr>
      </w:pPr>
      <w:r w:rsidRPr="004F0BA6">
        <w:rPr>
          <w:rFonts w:ascii="Arial" w:hAnsi="Arial" w:cs="Arial"/>
          <w:sz w:val="22"/>
          <w:szCs w:val="22"/>
          <w:lang w:eastAsia="ar-SA"/>
        </w:rPr>
        <w:t>Zamawiający może dochodzić zaspokojenia z zabezpieczenia należytego wykonania umowy, jeżeli jakakolwiek kwota należna Zamawiającemu od Wykonawcy w związku z</w:t>
      </w:r>
      <w:r w:rsidR="00177895" w:rsidRPr="004F0BA6">
        <w:rPr>
          <w:rFonts w:ascii="Arial" w:hAnsi="Arial" w:cs="Arial"/>
          <w:sz w:val="22"/>
          <w:szCs w:val="22"/>
          <w:lang w:eastAsia="ar-SA"/>
        </w:rPr>
        <w:t> </w:t>
      </w:r>
      <w:r w:rsidRPr="004F0BA6">
        <w:rPr>
          <w:rFonts w:ascii="Arial" w:hAnsi="Arial" w:cs="Arial"/>
          <w:sz w:val="22"/>
          <w:szCs w:val="22"/>
          <w:lang w:eastAsia="ar-SA"/>
        </w:rPr>
        <w:t>niewykonaniem lub nienależytym wykonaniem Umowy nie zostanie zapłacona w terminie 14 dni od dnia otrzymania przez Wykonawcę pisemnego wezwania do zapłaty.</w:t>
      </w:r>
    </w:p>
    <w:p w14:paraId="19550023" w14:textId="77777777" w:rsidR="00635387" w:rsidRPr="004F0BA6" w:rsidRDefault="00635387">
      <w:pPr>
        <w:pStyle w:val="Bezodstpw"/>
        <w:numPr>
          <w:ilvl w:val="0"/>
          <w:numId w:val="40"/>
        </w:numPr>
        <w:kinsoku w:val="0"/>
        <w:overflowPunct w:val="0"/>
        <w:ind w:left="284" w:hanging="426"/>
        <w:jc w:val="both"/>
        <w:rPr>
          <w:rFonts w:ascii="Arial" w:hAnsi="Arial" w:cs="Arial"/>
          <w:sz w:val="22"/>
          <w:szCs w:val="22"/>
          <w:lang w:eastAsia="ar-SA"/>
        </w:rPr>
      </w:pPr>
      <w:r w:rsidRPr="004F0BA6">
        <w:rPr>
          <w:rFonts w:ascii="Arial" w:hAnsi="Arial" w:cs="Arial"/>
          <w:sz w:val="22"/>
          <w:szCs w:val="22"/>
          <w:lang w:eastAsia="ar-SA"/>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14:paraId="6CF30EE3" w14:textId="59C6A642" w:rsidR="00635387" w:rsidRPr="004F0BA6" w:rsidRDefault="00635387">
      <w:pPr>
        <w:pStyle w:val="Bezodstpw"/>
        <w:numPr>
          <w:ilvl w:val="0"/>
          <w:numId w:val="40"/>
        </w:numPr>
        <w:kinsoku w:val="0"/>
        <w:overflowPunct w:val="0"/>
        <w:ind w:left="284" w:hanging="426"/>
        <w:jc w:val="both"/>
        <w:rPr>
          <w:rFonts w:ascii="Arial" w:hAnsi="Arial" w:cs="Arial"/>
          <w:sz w:val="22"/>
          <w:szCs w:val="22"/>
          <w:lang w:eastAsia="ar-SA"/>
        </w:rPr>
      </w:pPr>
      <w:r w:rsidRPr="004F0BA6">
        <w:rPr>
          <w:rFonts w:ascii="Arial" w:hAnsi="Arial" w:cs="Arial"/>
          <w:sz w:val="22"/>
          <w:szCs w:val="22"/>
          <w:lang w:eastAsia="ar-SA"/>
        </w:rPr>
        <w:t xml:space="preserve">Jeżeli Wykonawca w terminie określonym w § </w:t>
      </w:r>
      <w:r w:rsidR="00A51B96" w:rsidRPr="004F0BA6">
        <w:rPr>
          <w:rFonts w:ascii="Arial" w:hAnsi="Arial" w:cs="Arial"/>
          <w:sz w:val="22"/>
          <w:szCs w:val="22"/>
          <w:lang w:eastAsia="ar-SA"/>
        </w:rPr>
        <w:t>8</w:t>
      </w:r>
      <w:r w:rsidRPr="004F0BA6">
        <w:rPr>
          <w:rFonts w:ascii="Arial" w:hAnsi="Arial" w:cs="Arial"/>
          <w:sz w:val="22"/>
          <w:szCs w:val="22"/>
          <w:lang w:eastAsia="ar-SA"/>
        </w:rPr>
        <w:t xml:space="preserve"> ust. 12 umowy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14:paraId="438F01F1" w14:textId="77777777" w:rsidR="00635387" w:rsidRPr="004F0BA6" w:rsidRDefault="00635387">
      <w:pPr>
        <w:pStyle w:val="Bezodstpw"/>
        <w:numPr>
          <w:ilvl w:val="0"/>
          <w:numId w:val="40"/>
        </w:numPr>
        <w:kinsoku w:val="0"/>
        <w:overflowPunct w:val="0"/>
        <w:ind w:left="284" w:hanging="426"/>
        <w:jc w:val="both"/>
        <w:rPr>
          <w:rFonts w:ascii="Arial" w:hAnsi="Arial" w:cs="Arial"/>
          <w:sz w:val="22"/>
          <w:szCs w:val="22"/>
          <w:lang w:eastAsia="ar-SA"/>
        </w:rPr>
      </w:pPr>
      <w:r w:rsidRPr="004F0BA6">
        <w:rPr>
          <w:rFonts w:ascii="Arial" w:hAnsi="Arial" w:cs="Arial"/>
          <w:sz w:val="22"/>
          <w:szCs w:val="22"/>
          <w:lang w:eastAsia="ar-SA"/>
        </w:rPr>
        <w:t>Zamawiający zwróci Wykonawcy środki pieniężne otrzymane z tytułu realizacji zabezpieczenia należytego wykonania umowy po przedstawieniu przez Wykonawcę nowego zabezpieczenia albo w terminie zwrotu danej części zabezpieczenia.</w:t>
      </w:r>
    </w:p>
    <w:p w14:paraId="6AB6B76C" w14:textId="77777777" w:rsidR="003F5431" w:rsidRPr="004F0BA6" w:rsidRDefault="003F5431" w:rsidP="00096681">
      <w:pPr>
        <w:pStyle w:val="Bezodstpw"/>
        <w:rPr>
          <w:rFonts w:ascii="Arial" w:hAnsi="Arial" w:cs="Arial"/>
          <w:b/>
          <w:sz w:val="22"/>
          <w:szCs w:val="22"/>
        </w:rPr>
      </w:pPr>
    </w:p>
    <w:p w14:paraId="21A65FEB" w14:textId="1E09EAEC" w:rsidR="00635387" w:rsidRPr="004F0BA6" w:rsidRDefault="00A51B96" w:rsidP="00E33071">
      <w:pPr>
        <w:pStyle w:val="Bezodstpw"/>
        <w:ind w:left="284" w:hanging="426"/>
        <w:jc w:val="center"/>
        <w:rPr>
          <w:rFonts w:ascii="Arial" w:hAnsi="Arial" w:cs="Arial"/>
          <w:b/>
          <w:sz w:val="22"/>
          <w:szCs w:val="22"/>
        </w:rPr>
      </w:pPr>
      <w:r w:rsidRPr="004F0BA6">
        <w:rPr>
          <w:rFonts w:ascii="Arial" w:hAnsi="Arial" w:cs="Arial"/>
          <w:b/>
          <w:sz w:val="22"/>
          <w:szCs w:val="22"/>
        </w:rPr>
        <w:t>§ 9</w:t>
      </w:r>
    </w:p>
    <w:p w14:paraId="3E75D18F" w14:textId="5B0F4130" w:rsidR="00635387" w:rsidRPr="00096681" w:rsidRDefault="00635387" w:rsidP="00F71170">
      <w:pPr>
        <w:pStyle w:val="Bezodstpw"/>
        <w:ind w:left="284" w:hanging="426"/>
        <w:jc w:val="center"/>
        <w:rPr>
          <w:rFonts w:ascii="Arial" w:hAnsi="Arial" w:cs="Arial"/>
        </w:rPr>
      </w:pPr>
      <w:r w:rsidRPr="004F0BA6">
        <w:rPr>
          <w:rFonts w:ascii="Arial" w:hAnsi="Arial" w:cs="Arial"/>
          <w:b/>
        </w:rPr>
        <w:t>ZMIANY UMOWY</w:t>
      </w:r>
    </w:p>
    <w:p w14:paraId="48F522E1" w14:textId="77777777" w:rsidR="00635387" w:rsidRPr="004F0BA6" w:rsidRDefault="00635387" w:rsidP="00E33071">
      <w:pPr>
        <w:pStyle w:val="Bezodstpw"/>
        <w:numPr>
          <w:ilvl w:val="0"/>
          <w:numId w:val="37"/>
        </w:numPr>
        <w:kinsoku w:val="0"/>
        <w:overflowPunct w:val="0"/>
        <w:ind w:left="284" w:hanging="426"/>
        <w:jc w:val="both"/>
        <w:rPr>
          <w:rFonts w:ascii="Arial" w:hAnsi="Arial" w:cs="Arial"/>
          <w:spacing w:val="4"/>
          <w:sz w:val="22"/>
          <w:szCs w:val="22"/>
        </w:rPr>
      </w:pPr>
      <w:r w:rsidRPr="00E33071">
        <w:rPr>
          <w:rFonts w:ascii="Arial" w:hAnsi="Arial" w:cs="Arial"/>
          <w:spacing w:val="4"/>
          <w:sz w:val="22"/>
          <w:szCs w:val="22"/>
        </w:rPr>
        <w:t>Zmiana istotnych postanowień Umowy jest możliwa tylko w zakresie wynikającym z art. 144 ust. 1 ustawy Pzp oraz w przypadkach i na warunkach określonych poniżej:</w:t>
      </w:r>
    </w:p>
    <w:p w14:paraId="7F47F9F6" w14:textId="77777777" w:rsidR="00635387" w:rsidRPr="004F0BA6" w:rsidRDefault="00635387">
      <w:pPr>
        <w:pStyle w:val="Bezodstpw"/>
        <w:numPr>
          <w:ilvl w:val="2"/>
          <w:numId w:val="41"/>
        </w:numPr>
        <w:kinsoku w:val="0"/>
        <w:overflowPunct w:val="0"/>
        <w:ind w:left="567" w:hanging="283"/>
        <w:jc w:val="both"/>
        <w:rPr>
          <w:rFonts w:ascii="Arial" w:eastAsia="Calibri" w:hAnsi="Arial" w:cs="Arial"/>
          <w:spacing w:val="4"/>
          <w:sz w:val="22"/>
          <w:szCs w:val="22"/>
          <w:lang w:eastAsia="en-US"/>
        </w:rPr>
      </w:pPr>
      <w:r w:rsidRPr="004F0BA6">
        <w:rPr>
          <w:rFonts w:ascii="Arial" w:eastAsia="Calibri" w:hAnsi="Arial" w:cs="Arial"/>
          <w:spacing w:val="4"/>
          <w:sz w:val="22"/>
          <w:szCs w:val="22"/>
          <w:lang w:eastAsia="en-US"/>
        </w:rPr>
        <w:t>w przypadku gdy wprowadzenie zmian w sposobie realizacji usługi jest uzasadnione i niezbędne do prawidłowego wykonania przedmiotu Umowy, a zaistniała sytuacja była niemożliwa wcześniej do przewidzenia,</w:t>
      </w:r>
    </w:p>
    <w:p w14:paraId="074D459C" w14:textId="77777777" w:rsidR="00635387" w:rsidRPr="004F0BA6" w:rsidRDefault="00635387">
      <w:pPr>
        <w:pStyle w:val="Bezodstpw"/>
        <w:numPr>
          <w:ilvl w:val="2"/>
          <w:numId w:val="41"/>
        </w:numPr>
        <w:kinsoku w:val="0"/>
        <w:overflowPunct w:val="0"/>
        <w:ind w:left="567" w:hanging="283"/>
        <w:jc w:val="both"/>
        <w:rPr>
          <w:rFonts w:ascii="Arial" w:eastAsia="Calibri" w:hAnsi="Arial" w:cs="Arial"/>
          <w:spacing w:val="4"/>
          <w:sz w:val="22"/>
          <w:szCs w:val="22"/>
          <w:lang w:eastAsia="en-US"/>
        </w:rPr>
      </w:pPr>
      <w:r w:rsidRPr="004F0BA6">
        <w:rPr>
          <w:rFonts w:ascii="Arial" w:hAnsi="Arial" w:cs="Arial"/>
          <w:spacing w:val="4"/>
          <w:sz w:val="22"/>
          <w:szCs w:val="22"/>
        </w:rPr>
        <w:t xml:space="preserve">w </w:t>
      </w:r>
      <w:r w:rsidRPr="004F0BA6">
        <w:rPr>
          <w:rFonts w:ascii="Arial" w:eastAsia="Calibri" w:hAnsi="Arial" w:cs="Arial"/>
          <w:spacing w:val="4"/>
          <w:sz w:val="22"/>
          <w:szCs w:val="22"/>
          <w:lang w:eastAsia="en-US"/>
        </w:rPr>
        <w:t>przypadku</w:t>
      </w:r>
      <w:r w:rsidRPr="004F0BA6">
        <w:rPr>
          <w:rFonts w:ascii="Arial" w:hAnsi="Arial" w:cs="Arial"/>
          <w:spacing w:val="4"/>
          <w:sz w:val="22"/>
          <w:szCs w:val="22"/>
        </w:rPr>
        <w:t xml:space="preserve"> zmiany w innych, powiązanych z przedmiotem Umowy przedsięwzięciach realizowanych lub przewidzianych do realizacji przez Zamawiającego, których to zmian nie można było przewidzieć w chwili zawarcia Umowy, wpływających na zakres, sposób lub terminy realizacji przedmiotu Umowy,</w:t>
      </w:r>
    </w:p>
    <w:p w14:paraId="3A74333C" w14:textId="77777777" w:rsidR="00635387" w:rsidRPr="004F0BA6" w:rsidRDefault="00635387">
      <w:pPr>
        <w:pStyle w:val="Bezodstpw"/>
        <w:numPr>
          <w:ilvl w:val="2"/>
          <w:numId w:val="41"/>
        </w:numPr>
        <w:kinsoku w:val="0"/>
        <w:overflowPunct w:val="0"/>
        <w:ind w:left="567" w:hanging="283"/>
        <w:jc w:val="both"/>
        <w:rPr>
          <w:rFonts w:ascii="Arial" w:eastAsia="Calibri" w:hAnsi="Arial" w:cs="Arial"/>
          <w:spacing w:val="4"/>
          <w:sz w:val="22"/>
          <w:szCs w:val="22"/>
          <w:lang w:eastAsia="en-US"/>
        </w:rPr>
      </w:pPr>
      <w:r w:rsidRPr="004F0BA6">
        <w:rPr>
          <w:rFonts w:ascii="Arial" w:hAnsi="Arial" w:cs="Arial"/>
          <w:spacing w:val="4"/>
          <w:sz w:val="22"/>
          <w:szCs w:val="22"/>
        </w:rPr>
        <w:t xml:space="preserve">w przypadku zmian w organizacji Zamawiającego, wpływających na zakres, sposób lub terminy realizacji Umowy, </w:t>
      </w:r>
    </w:p>
    <w:p w14:paraId="16DE5C2B" w14:textId="58BF883F" w:rsidR="00635387" w:rsidRPr="00096681" w:rsidRDefault="00635387" w:rsidP="00096681">
      <w:pPr>
        <w:pStyle w:val="Bezodstpw"/>
        <w:numPr>
          <w:ilvl w:val="2"/>
          <w:numId w:val="41"/>
        </w:numPr>
        <w:kinsoku w:val="0"/>
        <w:overflowPunct w:val="0"/>
        <w:ind w:left="567" w:hanging="283"/>
        <w:jc w:val="both"/>
        <w:rPr>
          <w:rFonts w:ascii="Arial" w:eastAsia="Calibri" w:hAnsi="Arial" w:cs="Arial"/>
          <w:spacing w:val="4"/>
          <w:sz w:val="22"/>
          <w:szCs w:val="22"/>
          <w:lang w:eastAsia="en-US"/>
        </w:rPr>
      </w:pPr>
      <w:r w:rsidRPr="004F0BA6">
        <w:rPr>
          <w:rFonts w:ascii="Arial" w:hAnsi="Arial" w:cs="Arial"/>
          <w:spacing w:val="4"/>
          <w:sz w:val="22"/>
          <w:szCs w:val="22"/>
        </w:rPr>
        <w:t>zmiany zakresu, sposobu lub terminu realizacji przedmiotu Umowy/terminów realizacji poszczególnych prac, jeżeli taka zmiana wynika z nieprzewidzianych i</w:t>
      </w:r>
      <w:r w:rsidR="007A39CA" w:rsidRPr="004F0BA6">
        <w:rPr>
          <w:rFonts w:ascii="Arial" w:hAnsi="Arial" w:cs="Arial"/>
          <w:spacing w:val="4"/>
          <w:sz w:val="22"/>
          <w:szCs w:val="22"/>
        </w:rPr>
        <w:t xml:space="preserve"> </w:t>
      </w:r>
      <w:r w:rsidRPr="004F0BA6">
        <w:rPr>
          <w:rFonts w:ascii="Arial" w:hAnsi="Arial" w:cs="Arial"/>
          <w:spacing w:val="4"/>
          <w:sz w:val="22"/>
          <w:szCs w:val="22"/>
        </w:rPr>
        <w:t>niezależnych od Zamawiającego i</w:t>
      </w:r>
      <w:r w:rsidR="007A39CA" w:rsidRPr="004F0BA6">
        <w:rPr>
          <w:rFonts w:ascii="Arial" w:hAnsi="Arial" w:cs="Arial"/>
          <w:spacing w:val="4"/>
          <w:sz w:val="22"/>
          <w:szCs w:val="22"/>
        </w:rPr>
        <w:t xml:space="preserve"> </w:t>
      </w:r>
      <w:r w:rsidRPr="004F0BA6">
        <w:rPr>
          <w:rFonts w:ascii="Arial" w:hAnsi="Arial" w:cs="Arial"/>
          <w:spacing w:val="4"/>
          <w:sz w:val="22"/>
          <w:szCs w:val="22"/>
        </w:rPr>
        <w:t xml:space="preserve">Wykonawcy okoliczności, które wystąpiły </w:t>
      </w:r>
      <w:r w:rsidR="007A39CA" w:rsidRPr="004F0BA6">
        <w:rPr>
          <w:rFonts w:ascii="Arial" w:hAnsi="Arial" w:cs="Arial"/>
          <w:spacing w:val="4"/>
          <w:sz w:val="22"/>
          <w:szCs w:val="22"/>
        </w:rPr>
        <w:t>w trakcie realizacji przedmiotu umowy</w:t>
      </w:r>
      <w:r w:rsidRPr="004F0BA6">
        <w:rPr>
          <w:rFonts w:ascii="Arial" w:hAnsi="Arial" w:cs="Arial"/>
          <w:spacing w:val="4"/>
          <w:sz w:val="22"/>
          <w:szCs w:val="22"/>
        </w:rPr>
        <w:t>,</w:t>
      </w:r>
    </w:p>
    <w:p w14:paraId="086E83E2" w14:textId="50BEE92F" w:rsidR="00E33071" w:rsidRPr="004F0BA6" w:rsidRDefault="00E33071" w:rsidP="00096681">
      <w:pPr>
        <w:pStyle w:val="Bezodstpw"/>
        <w:numPr>
          <w:ilvl w:val="2"/>
          <w:numId w:val="41"/>
        </w:numPr>
        <w:kinsoku w:val="0"/>
        <w:overflowPunct w:val="0"/>
        <w:ind w:left="567" w:hanging="283"/>
        <w:jc w:val="both"/>
        <w:rPr>
          <w:rFonts w:ascii="Arial" w:eastAsia="Calibri" w:hAnsi="Arial" w:cs="Arial"/>
          <w:spacing w:val="4"/>
          <w:sz w:val="22"/>
          <w:szCs w:val="22"/>
          <w:lang w:eastAsia="en-US"/>
        </w:rPr>
      </w:pPr>
      <w:r>
        <w:rPr>
          <w:rFonts w:ascii="Arial" w:hAnsi="Arial" w:cs="Arial"/>
          <w:spacing w:val="4"/>
          <w:sz w:val="22"/>
          <w:szCs w:val="22"/>
        </w:rPr>
        <w:t>zmiana wysokości wynagrodzenia – w przypadku zmiany stawki podatku VAT,</w:t>
      </w:r>
    </w:p>
    <w:p w14:paraId="6B828927" w14:textId="46DACDED" w:rsidR="00635387" w:rsidRPr="004F0BA6" w:rsidRDefault="00635387" w:rsidP="00E33071">
      <w:pPr>
        <w:pStyle w:val="Bezodstpw"/>
        <w:numPr>
          <w:ilvl w:val="2"/>
          <w:numId w:val="41"/>
        </w:numPr>
        <w:kinsoku w:val="0"/>
        <w:overflowPunct w:val="0"/>
        <w:ind w:left="567" w:hanging="283"/>
        <w:jc w:val="both"/>
        <w:rPr>
          <w:rFonts w:ascii="Arial" w:eastAsia="Calibri" w:hAnsi="Arial" w:cs="Arial"/>
          <w:spacing w:val="4"/>
          <w:sz w:val="22"/>
          <w:szCs w:val="22"/>
          <w:lang w:eastAsia="en-US"/>
        </w:rPr>
      </w:pPr>
      <w:r w:rsidRPr="004F0BA6">
        <w:rPr>
          <w:rFonts w:ascii="Arial" w:hAnsi="Arial" w:cs="Arial"/>
          <w:spacing w:val="4"/>
          <w:sz w:val="22"/>
          <w:szCs w:val="22"/>
        </w:rPr>
        <w:lastRenderedPageBreak/>
        <w:t>inne zmiany wynikające ze zmian/wejścia w życie powszechnie obowiązujących przepisów prawa</w:t>
      </w:r>
      <w:r w:rsidR="007A39CA" w:rsidRPr="004F0BA6">
        <w:rPr>
          <w:rFonts w:ascii="Arial" w:hAnsi="Arial" w:cs="Arial"/>
          <w:spacing w:val="4"/>
          <w:sz w:val="22"/>
          <w:szCs w:val="22"/>
        </w:rPr>
        <w:t>.</w:t>
      </w:r>
    </w:p>
    <w:p w14:paraId="09D48B77" w14:textId="77777777" w:rsidR="00635387" w:rsidRPr="004F0BA6" w:rsidRDefault="00635387">
      <w:pPr>
        <w:pStyle w:val="Bezodstpw"/>
        <w:numPr>
          <w:ilvl w:val="0"/>
          <w:numId w:val="37"/>
        </w:numPr>
        <w:kinsoku w:val="0"/>
        <w:overflowPunct w:val="0"/>
        <w:ind w:left="284" w:hanging="426"/>
        <w:jc w:val="both"/>
        <w:rPr>
          <w:rFonts w:ascii="Arial" w:hAnsi="Arial" w:cs="Arial"/>
          <w:spacing w:val="4"/>
          <w:sz w:val="22"/>
          <w:szCs w:val="22"/>
        </w:rPr>
      </w:pPr>
      <w:r w:rsidRPr="004F0BA6">
        <w:rPr>
          <w:rFonts w:ascii="Arial" w:hAnsi="Arial" w:cs="Arial"/>
          <w:spacing w:val="4"/>
          <w:sz w:val="22"/>
          <w:szCs w:val="22"/>
        </w:rPr>
        <w:t>Nie stanowi zmiany umowy w rozumieniu art. 144 ust. 1 ustawy Pzp:</w:t>
      </w:r>
    </w:p>
    <w:p w14:paraId="39F71618" w14:textId="77777777" w:rsidR="00635387" w:rsidRPr="004F0BA6" w:rsidRDefault="00635387">
      <w:pPr>
        <w:pStyle w:val="Bezodstpw"/>
        <w:numPr>
          <w:ilvl w:val="1"/>
          <w:numId w:val="42"/>
        </w:numPr>
        <w:kinsoku w:val="0"/>
        <w:overflowPunct w:val="0"/>
        <w:ind w:left="567" w:hanging="283"/>
        <w:jc w:val="both"/>
        <w:rPr>
          <w:rFonts w:ascii="Arial" w:hAnsi="Arial" w:cs="Arial"/>
          <w:spacing w:val="4"/>
          <w:sz w:val="22"/>
          <w:szCs w:val="22"/>
        </w:rPr>
      </w:pPr>
      <w:r w:rsidRPr="004F0BA6">
        <w:rPr>
          <w:rFonts w:ascii="Arial" w:hAnsi="Arial" w:cs="Arial"/>
          <w:spacing w:val="4"/>
          <w:sz w:val="22"/>
          <w:szCs w:val="22"/>
        </w:rPr>
        <w:t>zmiana danych teleadresowych,</w:t>
      </w:r>
    </w:p>
    <w:p w14:paraId="670E974D" w14:textId="5BE694CD" w:rsidR="007A39CA" w:rsidRPr="004F0BA6" w:rsidRDefault="007A39CA">
      <w:pPr>
        <w:pStyle w:val="Bezodstpw"/>
        <w:numPr>
          <w:ilvl w:val="1"/>
          <w:numId w:val="42"/>
        </w:numPr>
        <w:kinsoku w:val="0"/>
        <w:overflowPunct w:val="0"/>
        <w:ind w:left="567" w:hanging="283"/>
        <w:jc w:val="both"/>
        <w:rPr>
          <w:rFonts w:ascii="Arial" w:hAnsi="Arial" w:cs="Arial"/>
          <w:spacing w:val="4"/>
          <w:sz w:val="22"/>
          <w:szCs w:val="22"/>
        </w:rPr>
      </w:pPr>
      <w:r w:rsidRPr="004F0BA6">
        <w:rPr>
          <w:rFonts w:ascii="Arial" w:hAnsi="Arial" w:cs="Arial"/>
          <w:spacing w:val="4"/>
          <w:sz w:val="22"/>
          <w:szCs w:val="22"/>
        </w:rPr>
        <w:t>zmiana danych Koordynatorów,</w:t>
      </w:r>
    </w:p>
    <w:p w14:paraId="57176398" w14:textId="77777777" w:rsidR="00635387" w:rsidRPr="004F0BA6" w:rsidRDefault="00635387">
      <w:pPr>
        <w:pStyle w:val="Bezodstpw"/>
        <w:numPr>
          <w:ilvl w:val="1"/>
          <w:numId w:val="42"/>
        </w:numPr>
        <w:kinsoku w:val="0"/>
        <w:overflowPunct w:val="0"/>
        <w:ind w:left="567" w:hanging="283"/>
        <w:jc w:val="both"/>
        <w:rPr>
          <w:rFonts w:ascii="Arial" w:hAnsi="Arial" w:cs="Arial"/>
          <w:spacing w:val="4"/>
          <w:sz w:val="22"/>
          <w:szCs w:val="22"/>
        </w:rPr>
      </w:pPr>
      <w:r w:rsidRPr="004F0BA6">
        <w:rPr>
          <w:rFonts w:ascii="Arial" w:hAnsi="Arial" w:cs="Arial"/>
          <w:spacing w:val="4"/>
          <w:sz w:val="22"/>
          <w:szCs w:val="22"/>
        </w:rPr>
        <w:t>zmiana danych związanych z obsługą administracyjno-organizacyjną umowy (np. zmiana nr rachunku bankowego).</w:t>
      </w:r>
    </w:p>
    <w:p w14:paraId="3754A5FF" w14:textId="461C5939" w:rsidR="00635387" w:rsidRPr="00E33071" w:rsidRDefault="00916C12">
      <w:pPr>
        <w:pStyle w:val="Bezodstpw"/>
        <w:numPr>
          <w:ilvl w:val="0"/>
          <w:numId w:val="37"/>
        </w:numPr>
        <w:kinsoku w:val="0"/>
        <w:overflowPunct w:val="0"/>
        <w:ind w:left="284" w:hanging="426"/>
        <w:jc w:val="both"/>
        <w:rPr>
          <w:rFonts w:ascii="Arial" w:hAnsi="Arial" w:cs="Arial"/>
          <w:spacing w:val="4"/>
          <w:sz w:val="22"/>
          <w:szCs w:val="22"/>
        </w:rPr>
      </w:pPr>
      <w:r>
        <w:rPr>
          <w:rFonts w:ascii="Arial" w:hAnsi="Arial" w:cs="Arial"/>
          <w:spacing w:val="4"/>
          <w:sz w:val="22"/>
          <w:szCs w:val="22"/>
        </w:rPr>
        <w:t>Z</w:t>
      </w:r>
      <w:r w:rsidR="00635387" w:rsidRPr="00E33071">
        <w:rPr>
          <w:rFonts w:ascii="Arial" w:hAnsi="Arial" w:cs="Arial"/>
          <w:spacing w:val="4"/>
          <w:sz w:val="22"/>
          <w:szCs w:val="22"/>
        </w:rPr>
        <w:t xml:space="preserve">miany </w:t>
      </w:r>
      <w:r>
        <w:rPr>
          <w:rFonts w:ascii="Arial" w:hAnsi="Arial" w:cs="Arial"/>
          <w:spacing w:val="4"/>
          <w:sz w:val="22"/>
          <w:szCs w:val="22"/>
        </w:rPr>
        <w:t>niniejszej</w:t>
      </w:r>
      <w:r w:rsidR="00BF1CB8">
        <w:rPr>
          <w:rFonts w:ascii="Arial" w:hAnsi="Arial" w:cs="Arial"/>
          <w:spacing w:val="4"/>
          <w:sz w:val="22"/>
          <w:szCs w:val="22"/>
        </w:rPr>
        <w:t xml:space="preserve"> </w:t>
      </w:r>
      <w:r w:rsidR="00635387" w:rsidRPr="00E33071">
        <w:rPr>
          <w:rFonts w:ascii="Arial" w:hAnsi="Arial" w:cs="Arial"/>
          <w:spacing w:val="4"/>
          <w:sz w:val="22"/>
          <w:szCs w:val="22"/>
        </w:rPr>
        <w:t>Umowy wymagają formy pisemnej pod rygorem nieważności.</w:t>
      </w:r>
    </w:p>
    <w:p w14:paraId="6F6F319B" w14:textId="77777777" w:rsidR="00635387" w:rsidRPr="00096681" w:rsidRDefault="00635387" w:rsidP="00096681">
      <w:pPr>
        <w:pStyle w:val="Bezodstpw"/>
        <w:rPr>
          <w:rFonts w:ascii="Arial" w:hAnsi="Arial" w:cs="Arial"/>
          <w:b/>
          <w:sz w:val="22"/>
          <w:szCs w:val="22"/>
        </w:rPr>
      </w:pPr>
    </w:p>
    <w:p w14:paraId="17CEF694" w14:textId="1F7B83AD" w:rsidR="00635387" w:rsidRPr="00096681" w:rsidRDefault="00635387" w:rsidP="00E33071">
      <w:pPr>
        <w:pStyle w:val="Bezodstpw"/>
        <w:ind w:left="284" w:hanging="426"/>
        <w:jc w:val="center"/>
        <w:rPr>
          <w:rFonts w:ascii="Arial" w:hAnsi="Arial" w:cs="Arial"/>
          <w:b/>
          <w:sz w:val="22"/>
          <w:szCs w:val="22"/>
        </w:rPr>
      </w:pPr>
      <w:r w:rsidRPr="00096681">
        <w:rPr>
          <w:rFonts w:ascii="Arial" w:hAnsi="Arial" w:cs="Arial"/>
          <w:b/>
          <w:sz w:val="22"/>
          <w:szCs w:val="22"/>
        </w:rPr>
        <w:t>§ 1</w:t>
      </w:r>
      <w:r w:rsidR="00A51B96" w:rsidRPr="00096681">
        <w:rPr>
          <w:rFonts w:ascii="Arial" w:hAnsi="Arial" w:cs="Arial"/>
          <w:b/>
          <w:sz w:val="22"/>
          <w:szCs w:val="22"/>
        </w:rPr>
        <w:t>0</w:t>
      </w:r>
    </w:p>
    <w:p w14:paraId="2F838E50" w14:textId="4897C2D6" w:rsidR="00635387" w:rsidRPr="00096681" w:rsidRDefault="00635387">
      <w:pPr>
        <w:pStyle w:val="Bezodstpw"/>
        <w:ind w:left="284" w:hanging="426"/>
        <w:jc w:val="center"/>
        <w:rPr>
          <w:rFonts w:ascii="Arial" w:hAnsi="Arial" w:cs="Arial"/>
          <w:b/>
          <w:sz w:val="22"/>
          <w:szCs w:val="22"/>
        </w:rPr>
      </w:pPr>
      <w:r w:rsidRPr="00096681">
        <w:rPr>
          <w:rFonts w:ascii="Arial" w:hAnsi="Arial" w:cs="Arial"/>
          <w:b/>
          <w:sz w:val="22"/>
          <w:szCs w:val="22"/>
        </w:rPr>
        <w:t>ODSTĄPIENIE OD UMOWY</w:t>
      </w:r>
    </w:p>
    <w:p w14:paraId="64F75539" w14:textId="6E80E23C" w:rsidR="00635387" w:rsidRPr="004F0BA6" w:rsidRDefault="00635387">
      <w:pPr>
        <w:pStyle w:val="Bezodstpw"/>
        <w:numPr>
          <w:ilvl w:val="0"/>
          <w:numId w:val="36"/>
        </w:numPr>
        <w:kinsoku w:val="0"/>
        <w:overflowPunct w:val="0"/>
        <w:ind w:left="284" w:hanging="426"/>
        <w:jc w:val="both"/>
        <w:rPr>
          <w:rFonts w:ascii="Arial" w:hAnsi="Arial" w:cs="Arial"/>
          <w:sz w:val="22"/>
          <w:szCs w:val="22"/>
        </w:rPr>
      </w:pPr>
      <w:r w:rsidRPr="00E33071">
        <w:rPr>
          <w:rFonts w:ascii="Arial" w:hAnsi="Arial" w:cs="Arial"/>
          <w:sz w:val="22"/>
          <w:szCs w:val="22"/>
        </w:rPr>
        <w:t xml:space="preserve">Zamawiający może </w:t>
      </w:r>
      <w:r w:rsidR="00E51BF0">
        <w:rPr>
          <w:rFonts w:ascii="Arial" w:hAnsi="Arial" w:cs="Arial"/>
          <w:sz w:val="22"/>
          <w:szCs w:val="22"/>
        </w:rPr>
        <w:t>odstąpić od</w:t>
      </w:r>
      <w:r w:rsidR="00E51BF0" w:rsidRPr="00E33071">
        <w:rPr>
          <w:rFonts w:ascii="Arial" w:hAnsi="Arial" w:cs="Arial"/>
          <w:sz w:val="22"/>
          <w:szCs w:val="22"/>
        </w:rPr>
        <w:t xml:space="preserve"> </w:t>
      </w:r>
      <w:r w:rsidRPr="00E33071">
        <w:rPr>
          <w:rFonts w:ascii="Arial" w:hAnsi="Arial" w:cs="Arial"/>
          <w:sz w:val="22"/>
          <w:szCs w:val="22"/>
        </w:rPr>
        <w:t>Umow</w:t>
      </w:r>
      <w:r w:rsidR="00E51BF0">
        <w:rPr>
          <w:rFonts w:ascii="Arial" w:hAnsi="Arial" w:cs="Arial"/>
          <w:sz w:val="22"/>
          <w:szCs w:val="22"/>
        </w:rPr>
        <w:t>y w przypadkach wynikających z przepisów prawa powszechnie obowiązującego a także</w:t>
      </w:r>
      <w:r w:rsidRPr="00E33071">
        <w:rPr>
          <w:rFonts w:ascii="Arial" w:hAnsi="Arial" w:cs="Arial"/>
          <w:sz w:val="22"/>
          <w:szCs w:val="22"/>
        </w:rPr>
        <w:t xml:space="preserve">, jeżeli Wykonawca narusza w rażący </w:t>
      </w:r>
      <w:r w:rsidR="004F0BA6" w:rsidRPr="004F0BA6">
        <w:rPr>
          <w:rFonts w:ascii="Arial" w:hAnsi="Arial" w:cs="Arial"/>
          <w:sz w:val="22"/>
          <w:szCs w:val="22"/>
        </w:rPr>
        <w:t xml:space="preserve">lub powtarzający się </w:t>
      </w:r>
      <w:r w:rsidRPr="004F0BA6">
        <w:rPr>
          <w:rFonts w:ascii="Arial" w:hAnsi="Arial" w:cs="Arial"/>
          <w:sz w:val="22"/>
          <w:szCs w:val="22"/>
        </w:rPr>
        <w:t>sposób postanowienia Umowy.</w:t>
      </w:r>
    </w:p>
    <w:p w14:paraId="7F8D5474" w14:textId="77777777" w:rsidR="00635387" w:rsidRPr="004F0BA6" w:rsidRDefault="00635387">
      <w:pPr>
        <w:pStyle w:val="Bezodstpw"/>
        <w:numPr>
          <w:ilvl w:val="0"/>
          <w:numId w:val="36"/>
        </w:numPr>
        <w:kinsoku w:val="0"/>
        <w:overflowPunct w:val="0"/>
        <w:ind w:left="284" w:hanging="426"/>
        <w:jc w:val="both"/>
        <w:rPr>
          <w:rFonts w:ascii="Arial" w:hAnsi="Arial" w:cs="Arial"/>
          <w:sz w:val="22"/>
          <w:szCs w:val="22"/>
        </w:rPr>
      </w:pPr>
      <w:r w:rsidRPr="004F0BA6">
        <w:rPr>
          <w:rFonts w:ascii="Arial" w:hAnsi="Arial" w:cs="Arial"/>
          <w:sz w:val="22"/>
          <w:szCs w:val="22"/>
        </w:rPr>
        <w:t>Do rażących naruszeń Umowy zaliczają się w szczególności następujące przypadki:</w:t>
      </w:r>
    </w:p>
    <w:p w14:paraId="6BEDE3CB" w14:textId="3143D719" w:rsidR="00635387" w:rsidRPr="004F0BA6" w:rsidRDefault="00635387">
      <w:pPr>
        <w:numPr>
          <w:ilvl w:val="1"/>
          <w:numId w:val="43"/>
        </w:numPr>
        <w:autoSpaceDE w:val="0"/>
        <w:autoSpaceDN w:val="0"/>
        <w:spacing w:after="0" w:line="240" w:lineRule="auto"/>
        <w:ind w:left="567" w:hanging="283"/>
        <w:jc w:val="both"/>
        <w:rPr>
          <w:rFonts w:ascii="Arial" w:hAnsi="Arial" w:cs="Arial"/>
        </w:rPr>
      </w:pPr>
      <w:r w:rsidRPr="004F0BA6">
        <w:rPr>
          <w:rFonts w:ascii="Arial" w:hAnsi="Arial" w:cs="Arial"/>
        </w:rPr>
        <w:t>Wykonawca nie rozpocznie realizacji przedmiotu Umowy w okresie dłuższym niż 7 dni kalendarzowych od daty zawarcia Umowy,</w:t>
      </w:r>
    </w:p>
    <w:p w14:paraId="24FE2FA2" w14:textId="11145573" w:rsidR="00635387" w:rsidRPr="004F0BA6" w:rsidRDefault="00635387">
      <w:pPr>
        <w:numPr>
          <w:ilvl w:val="1"/>
          <w:numId w:val="43"/>
        </w:numPr>
        <w:autoSpaceDE w:val="0"/>
        <w:autoSpaceDN w:val="0"/>
        <w:spacing w:after="0" w:line="240" w:lineRule="auto"/>
        <w:ind w:left="567" w:hanging="283"/>
        <w:jc w:val="both"/>
        <w:rPr>
          <w:rFonts w:ascii="Arial" w:hAnsi="Arial" w:cs="Arial"/>
        </w:rPr>
      </w:pPr>
      <w:r w:rsidRPr="004F0BA6">
        <w:rPr>
          <w:rFonts w:ascii="Arial" w:hAnsi="Arial" w:cs="Arial"/>
        </w:rPr>
        <w:t>Wykonawca podjął przewidziane prawem czynności zmierzające do zakończenia jego bytu prawnego, w tym przystąpił do likwidacji, za wyjątkiem procedury przeprowadzanej w celu przekształcenia lub restrukturyzacji,</w:t>
      </w:r>
    </w:p>
    <w:p w14:paraId="46761E30" w14:textId="77777777" w:rsidR="00635387" w:rsidRPr="004F0BA6" w:rsidRDefault="00635387">
      <w:pPr>
        <w:numPr>
          <w:ilvl w:val="1"/>
          <w:numId w:val="43"/>
        </w:numPr>
        <w:autoSpaceDE w:val="0"/>
        <w:autoSpaceDN w:val="0"/>
        <w:spacing w:after="0" w:line="240" w:lineRule="auto"/>
        <w:ind w:left="567" w:hanging="283"/>
        <w:jc w:val="both"/>
        <w:rPr>
          <w:rFonts w:ascii="Arial" w:hAnsi="Arial" w:cs="Arial"/>
        </w:rPr>
      </w:pPr>
      <w:r w:rsidRPr="004F0BA6">
        <w:rPr>
          <w:rFonts w:ascii="Arial" w:hAnsi="Arial" w:cs="Arial"/>
        </w:rPr>
        <w:t>Wykonawca powierzył wykonanie Umowy lub jej części jakiejkolwiek osobie trzeciej bez uprzedniej zgody Zamawiającego wyrażonej w formie pisemnej,</w:t>
      </w:r>
    </w:p>
    <w:p w14:paraId="3C70E417" w14:textId="77777777" w:rsidR="00635387" w:rsidRPr="004F0BA6" w:rsidRDefault="00635387">
      <w:pPr>
        <w:numPr>
          <w:ilvl w:val="1"/>
          <w:numId w:val="43"/>
        </w:numPr>
        <w:autoSpaceDE w:val="0"/>
        <w:autoSpaceDN w:val="0"/>
        <w:spacing w:after="0" w:line="240" w:lineRule="auto"/>
        <w:ind w:left="567" w:hanging="283"/>
        <w:jc w:val="both"/>
        <w:rPr>
          <w:rFonts w:ascii="Arial" w:hAnsi="Arial" w:cs="Arial"/>
        </w:rPr>
      </w:pPr>
      <w:r w:rsidRPr="004F0BA6">
        <w:rPr>
          <w:rFonts w:ascii="Arial" w:hAnsi="Arial" w:cs="Arial"/>
        </w:rPr>
        <w:t>zmiana składu Wykonawców, którzy wspólnie ubiegali się o udzielenie zamówienia i wspólnie je uzyskali. Powyższe nie dotyczy sytuacji, w której nastąpiła sukcesja uniwersalna.</w:t>
      </w:r>
    </w:p>
    <w:p w14:paraId="51EB193A" w14:textId="59717360" w:rsidR="00635387" w:rsidRPr="004F0BA6" w:rsidRDefault="00635387">
      <w:pPr>
        <w:pStyle w:val="Bezodstpw"/>
        <w:numPr>
          <w:ilvl w:val="0"/>
          <w:numId w:val="36"/>
        </w:numPr>
        <w:kinsoku w:val="0"/>
        <w:overflowPunct w:val="0"/>
        <w:ind w:left="284" w:hanging="426"/>
        <w:jc w:val="both"/>
        <w:rPr>
          <w:rFonts w:ascii="Arial" w:hAnsi="Arial" w:cs="Arial"/>
          <w:sz w:val="22"/>
          <w:szCs w:val="22"/>
        </w:rPr>
      </w:pPr>
      <w:r w:rsidRPr="004F0BA6">
        <w:rPr>
          <w:rFonts w:ascii="Arial" w:hAnsi="Arial" w:cs="Arial"/>
          <w:sz w:val="22"/>
          <w:szCs w:val="22"/>
        </w:rPr>
        <w:t xml:space="preserve">W przypadku zaistnienia okoliczności stanowiących podstawę </w:t>
      </w:r>
      <w:r w:rsidR="00E51BF0">
        <w:rPr>
          <w:rFonts w:ascii="Arial" w:hAnsi="Arial" w:cs="Arial"/>
          <w:sz w:val="22"/>
          <w:szCs w:val="22"/>
        </w:rPr>
        <w:t>odstąpienia od</w:t>
      </w:r>
      <w:r w:rsidR="00E51BF0" w:rsidRPr="00E33071">
        <w:rPr>
          <w:rFonts w:ascii="Arial" w:hAnsi="Arial" w:cs="Arial"/>
          <w:sz w:val="22"/>
          <w:szCs w:val="22"/>
        </w:rPr>
        <w:t xml:space="preserve"> </w:t>
      </w:r>
      <w:r w:rsidRPr="004F0BA6">
        <w:rPr>
          <w:rFonts w:ascii="Arial" w:hAnsi="Arial" w:cs="Arial"/>
          <w:sz w:val="22"/>
          <w:szCs w:val="22"/>
        </w:rPr>
        <w:t>Umowy, Zamawiający wezwie pisemnie Wykonawcę do zaniechania naruszeń postanowień Umowy i usunięcia ewentualnych skutków tych naruszeń w terminie 7 dni od dnia doręczenia wezwania</w:t>
      </w:r>
      <w:r w:rsidR="00BF47BA">
        <w:rPr>
          <w:rFonts w:ascii="Arial" w:hAnsi="Arial" w:cs="Arial"/>
          <w:sz w:val="22"/>
          <w:szCs w:val="22"/>
        </w:rPr>
        <w:t>.</w:t>
      </w:r>
      <w:r w:rsidRPr="00E33071">
        <w:rPr>
          <w:rFonts w:ascii="Arial" w:hAnsi="Arial" w:cs="Arial"/>
          <w:sz w:val="22"/>
          <w:szCs w:val="22"/>
        </w:rPr>
        <w:t xml:space="preserve"> </w:t>
      </w:r>
      <w:r w:rsidR="00BF47BA">
        <w:rPr>
          <w:rFonts w:ascii="Arial" w:hAnsi="Arial" w:cs="Arial"/>
          <w:sz w:val="22"/>
          <w:szCs w:val="22"/>
        </w:rPr>
        <w:t>W</w:t>
      </w:r>
      <w:r w:rsidRPr="00E33071">
        <w:rPr>
          <w:rFonts w:ascii="Arial" w:hAnsi="Arial" w:cs="Arial"/>
          <w:sz w:val="22"/>
          <w:szCs w:val="22"/>
        </w:rPr>
        <w:t> przypadku bezskutecznego u</w:t>
      </w:r>
      <w:r w:rsidRPr="004F0BA6">
        <w:rPr>
          <w:rFonts w:ascii="Arial" w:hAnsi="Arial" w:cs="Arial"/>
          <w:sz w:val="22"/>
          <w:szCs w:val="22"/>
        </w:rPr>
        <w:t xml:space="preserve">pływu ww. terminu Zamawiającemu przysługuje prawo złożenia oświadczenia o </w:t>
      </w:r>
      <w:r w:rsidR="00BF47BA">
        <w:rPr>
          <w:rFonts w:ascii="Arial" w:hAnsi="Arial" w:cs="Arial"/>
          <w:sz w:val="22"/>
          <w:szCs w:val="22"/>
        </w:rPr>
        <w:t>odstąpieniu od</w:t>
      </w:r>
      <w:r w:rsidR="00BF47BA" w:rsidRPr="00E33071">
        <w:rPr>
          <w:rFonts w:ascii="Arial" w:hAnsi="Arial" w:cs="Arial"/>
          <w:sz w:val="22"/>
          <w:szCs w:val="22"/>
        </w:rPr>
        <w:t xml:space="preserve"> </w:t>
      </w:r>
      <w:r w:rsidRPr="00E33071">
        <w:rPr>
          <w:rFonts w:ascii="Arial" w:hAnsi="Arial" w:cs="Arial"/>
          <w:sz w:val="22"/>
          <w:szCs w:val="22"/>
        </w:rPr>
        <w:t xml:space="preserve">Umowy. Oświadczenie </w:t>
      </w:r>
      <w:r w:rsidRPr="004F0BA6">
        <w:rPr>
          <w:rFonts w:ascii="Arial" w:hAnsi="Arial" w:cs="Arial"/>
          <w:sz w:val="22"/>
          <w:szCs w:val="22"/>
        </w:rPr>
        <w:t>winno być sporządzone na piśmie pod rygorem nieważności.</w:t>
      </w:r>
    </w:p>
    <w:p w14:paraId="43339BDD" w14:textId="2335F8E6" w:rsidR="00635387" w:rsidRPr="004F0BA6" w:rsidRDefault="00635387">
      <w:pPr>
        <w:pStyle w:val="Bezodstpw"/>
        <w:numPr>
          <w:ilvl w:val="0"/>
          <w:numId w:val="36"/>
        </w:numPr>
        <w:kinsoku w:val="0"/>
        <w:overflowPunct w:val="0"/>
        <w:ind w:left="284" w:hanging="426"/>
        <w:jc w:val="both"/>
        <w:rPr>
          <w:rFonts w:ascii="Arial" w:hAnsi="Arial" w:cs="Arial"/>
          <w:sz w:val="22"/>
          <w:szCs w:val="22"/>
        </w:rPr>
      </w:pPr>
      <w:r w:rsidRPr="004F0BA6">
        <w:rPr>
          <w:rFonts w:ascii="Arial" w:hAnsi="Arial" w:cs="Arial"/>
          <w:sz w:val="22"/>
          <w:szCs w:val="22"/>
        </w:rPr>
        <w:t>Postanowienia ust. 3 nie dotyczą przypadku określonego w  ust. 2 pkt. 2.</w:t>
      </w:r>
      <w:r w:rsidR="001C3285" w:rsidRPr="004F0BA6">
        <w:rPr>
          <w:rFonts w:ascii="Arial" w:hAnsi="Arial" w:cs="Arial"/>
          <w:sz w:val="22"/>
          <w:szCs w:val="22"/>
        </w:rPr>
        <w:t>a.</w:t>
      </w:r>
      <w:r w:rsidRPr="004F0BA6">
        <w:rPr>
          <w:rFonts w:ascii="Arial" w:hAnsi="Arial" w:cs="Arial"/>
          <w:sz w:val="22"/>
          <w:szCs w:val="22"/>
        </w:rPr>
        <w:t xml:space="preserve"> oraz. pkt. 2.</w:t>
      </w:r>
      <w:r w:rsidR="001C3285" w:rsidRPr="004F0BA6">
        <w:rPr>
          <w:rFonts w:ascii="Arial" w:hAnsi="Arial" w:cs="Arial"/>
          <w:sz w:val="22"/>
          <w:szCs w:val="22"/>
        </w:rPr>
        <w:t>c</w:t>
      </w:r>
      <w:r w:rsidR="00BF47BA">
        <w:rPr>
          <w:rFonts w:ascii="Arial" w:hAnsi="Arial" w:cs="Arial"/>
          <w:sz w:val="22"/>
          <w:szCs w:val="22"/>
        </w:rPr>
        <w:t>, w których to przypadkach</w:t>
      </w:r>
      <w:r w:rsidRPr="004F0BA6">
        <w:rPr>
          <w:rFonts w:ascii="Arial" w:hAnsi="Arial" w:cs="Arial"/>
          <w:sz w:val="22"/>
          <w:szCs w:val="22"/>
        </w:rPr>
        <w:t xml:space="preserve"> Zamawiającemu przysługuje prawo </w:t>
      </w:r>
      <w:r w:rsidR="00BF47BA">
        <w:rPr>
          <w:rFonts w:ascii="Arial" w:hAnsi="Arial" w:cs="Arial"/>
          <w:sz w:val="22"/>
          <w:szCs w:val="22"/>
        </w:rPr>
        <w:t>odstąpienia od</w:t>
      </w:r>
      <w:r w:rsidR="00BF47BA" w:rsidRPr="00E33071">
        <w:rPr>
          <w:rFonts w:ascii="Arial" w:hAnsi="Arial" w:cs="Arial"/>
          <w:sz w:val="22"/>
          <w:szCs w:val="22"/>
        </w:rPr>
        <w:t xml:space="preserve"> </w:t>
      </w:r>
      <w:r w:rsidRPr="00E33071">
        <w:rPr>
          <w:rFonts w:ascii="Arial" w:hAnsi="Arial" w:cs="Arial"/>
          <w:sz w:val="22"/>
          <w:szCs w:val="22"/>
        </w:rPr>
        <w:t>Umowy poprzez złożenie stosownego oświadczenia</w:t>
      </w:r>
      <w:r w:rsidRPr="004F0BA6">
        <w:rPr>
          <w:rFonts w:ascii="Arial" w:hAnsi="Arial" w:cs="Arial"/>
          <w:sz w:val="22"/>
          <w:szCs w:val="22"/>
        </w:rPr>
        <w:t xml:space="preserve"> bez konieczności wcześniejszego wzywania Wykonawcy do </w:t>
      </w:r>
      <w:r w:rsidR="00BF47BA">
        <w:rPr>
          <w:rFonts w:ascii="Arial" w:hAnsi="Arial" w:cs="Arial"/>
          <w:sz w:val="22"/>
          <w:szCs w:val="22"/>
        </w:rPr>
        <w:t>zaniechania</w:t>
      </w:r>
      <w:r w:rsidR="00BF47BA" w:rsidRPr="00E33071">
        <w:rPr>
          <w:rFonts w:ascii="Arial" w:hAnsi="Arial" w:cs="Arial"/>
          <w:sz w:val="22"/>
          <w:szCs w:val="22"/>
        </w:rPr>
        <w:t xml:space="preserve"> </w:t>
      </w:r>
      <w:r w:rsidRPr="00E33071">
        <w:rPr>
          <w:rFonts w:ascii="Arial" w:hAnsi="Arial" w:cs="Arial"/>
          <w:sz w:val="22"/>
          <w:szCs w:val="22"/>
        </w:rPr>
        <w:t xml:space="preserve">naruszeń. </w:t>
      </w:r>
    </w:p>
    <w:p w14:paraId="6A7F61EB" w14:textId="1A921D13" w:rsidR="00635387" w:rsidRPr="00096681" w:rsidRDefault="00635387" w:rsidP="00F71170">
      <w:pPr>
        <w:pStyle w:val="Bezodstpw"/>
        <w:numPr>
          <w:ilvl w:val="0"/>
          <w:numId w:val="36"/>
        </w:numPr>
        <w:kinsoku w:val="0"/>
        <w:overflowPunct w:val="0"/>
        <w:ind w:left="284" w:hanging="426"/>
        <w:jc w:val="both"/>
        <w:rPr>
          <w:rFonts w:ascii="Arial" w:hAnsi="Arial" w:cs="Arial"/>
          <w:sz w:val="22"/>
          <w:szCs w:val="22"/>
        </w:rPr>
      </w:pPr>
      <w:r w:rsidRPr="004F0BA6">
        <w:rPr>
          <w:rFonts w:ascii="Arial" w:hAnsi="Arial" w:cs="Arial"/>
        </w:rPr>
        <w:t xml:space="preserve">W wypadku wykonania przez Zamawiającego prawa </w:t>
      </w:r>
      <w:r w:rsidR="00BF47BA">
        <w:rPr>
          <w:rFonts w:ascii="Arial" w:hAnsi="Arial" w:cs="Arial"/>
          <w:sz w:val="22"/>
          <w:szCs w:val="22"/>
        </w:rPr>
        <w:t>odstąpienia od</w:t>
      </w:r>
      <w:r w:rsidR="00BF47BA" w:rsidRPr="00E33071">
        <w:rPr>
          <w:rFonts w:ascii="Arial" w:hAnsi="Arial" w:cs="Arial"/>
          <w:sz w:val="22"/>
          <w:szCs w:val="22"/>
        </w:rPr>
        <w:t xml:space="preserve"> </w:t>
      </w:r>
      <w:r w:rsidRPr="00E33071">
        <w:rPr>
          <w:rFonts w:ascii="Arial" w:hAnsi="Arial" w:cs="Arial"/>
          <w:sz w:val="22"/>
          <w:szCs w:val="22"/>
        </w:rPr>
        <w:t>Umowy, niezależnie od jego podstawy, wywiera ono skutek wyłącznie co do niewykonanej części Umowy, w związku z czym żadna ze Stron nie będzie zobowiązana do zwrotu świadczeń już otrzymanych od drugiej Strony w ramach realizacji przedmiotu Umowy</w:t>
      </w:r>
      <w:r w:rsidRPr="004F0BA6">
        <w:rPr>
          <w:rFonts w:ascii="Arial" w:hAnsi="Arial" w:cs="Arial"/>
        </w:rPr>
        <w:t>, chyba że Strony postanowią inaczej.</w:t>
      </w:r>
    </w:p>
    <w:p w14:paraId="7A3BEB80" w14:textId="77777777" w:rsidR="00E525B6" w:rsidRPr="00E33071" w:rsidRDefault="00E525B6" w:rsidP="00096681">
      <w:pPr>
        <w:spacing w:after="0" w:line="240" w:lineRule="auto"/>
        <w:jc w:val="center"/>
        <w:rPr>
          <w:rStyle w:val="FontStyle15"/>
          <w:b/>
          <w:sz w:val="22"/>
          <w:szCs w:val="22"/>
          <w:lang w:eastAsia="pl-PL"/>
        </w:rPr>
      </w:pPr>
    </w:p>
    <w:p w14:paraId="6E23F16D" w14:textId="7B4D5FFA" w:rsidR="00DE3ABD" w:rsidRDefault="00DE3ABD" w:rsidP="00096681">
      <w:pPr>
        <w:spacing w:after="0" w:line="240" w:lineRule="auto"/>
        <w:jc w:val="center"/>
        <w:rPr>
          <w:rStyle w:val="FontStyle15"/>
          <w:b/>
          <w:sz w:val="22"/>
          <w:szCs w:val="22"/>
        </w:rPr>
      </w:pPr>
      <w:r w:rsidRPr="004F0BA6">
        <w:rPr>
          <w:rStyle w:val="FontStyle15"/>
          <w:b/>
          <w:sz w:val="22"/>
          <w:szCs w:val="22"/>
        </w:rPr>
        <w:t>§</w:t>
      </w:r>
      <w:r w:rsidR="00A51B96" w:rsidRPr="004F0BA6">
        <w:rPr>
          <w:rStyle w:val="FontStyle15"/>
          <w:b/>
          <w:sz w:val="22"/>
          <w:szCs w:val="22"/>
        </w:rPr>
        <w:t xml:space="preserve"> 11</w:t>
      </w:r>
    </w:p>
    <w:p w14:paraId="6F8D0F3B" w14:textId="7D9ECF7C" w:rsidR="00083BC5" w:rsidRDefault="00083BC5" w:rsidP="00096681">
      <w:pPr>
        <w:spacing w:after="0" w:line="240" w:lineRule="auto"/>
        <w:jc w:val="center"/>
        <w:rPr>
          <w:rStyle w:val="FontStyle15"/>
          <w:b/>
          <w:sz w:val="22"/>
          <w:szCs w:val="22"/>
        </w:rPr>
      </w:pPr>
      <w:r>
        <w:rPr>
          <w:rStyle w:val="FontStyle15"/>
          <w:b/>
          <w:sz w:val="22"/>
          <w:szCs w:val="22"/>
        </w:rPr>
        <w:t>POUFNOŚĆ</w:t>
      </w:r>
    </w:p>
    <w:p w14:paraId="17CCA413" w14:textId="71170A3A" w:rsidR="00B04C75" w:rsidRDefault="00B04C75" w:rsidP="00096681">
      <w:pPr>
        <w:pStyle w:val="Akapitzlist"/>
        <w:numPr>
          <w:ilvl w:val="0"/>
          <w:numId w:val="47"/>
        </w:numPr>
        <w:ind w:left="284" w:hanging="426"/>
        <w:jc w:val="both"/>
        <w:rPr>
          <w:rStyle w:val="FontStyle15"/>
          <w:sz w:val="22"/>
          <w:szCs w:val="22"/>
        </w:rPr>
      </w:pPr>
      <w:r>
        <w:rPr>
          <w:rStyle w:val="FontStyle15"/>
          <w:sz w:val="22"/>
          <w:szCs w:val="22"/>
        </w:rPr>
        <w:t>Wykonawca</w:t>
      </w:r>
      <w:r w:rsidR="00083BC5" w:rsidRPr="00E33071">
        <w:rPr>
          <w:rStyle w:val="FontStyle15"/>
          <w:sz w:val="22"/>
          <w:szCs w:val="22"/>
        </w:rPr>
        <w:t xml:space="preserve"> zobowiązuj</w:t>
      </w:r>
      <w:r>
        <w:rPr>
          <w:rStyle w:val="FontStyle15"/>
          <w:sz w:val="22"/>
          <w:szCs w:val="22"/>
        </w:rPr>
        <w:t>e</w:t>
      </w:r>
      <w:r w:rsidR="00083BC5" w:rsidRPr="00E33071">
        <w:rPr>
          <w:rStyle w:val="FontStyle15"/>
          <w:sz w:val="22"/>
          <w:szCs w:val="22"/>
        </w:rPr>
        <w:t xml:space="preserve"> się do zachowania w poufności wszelkich informacji, które dotyczą </w:t>
      </w:r>
      <w:r>
        <w:rPr>
          <w:rStyle w:val="FontStyle15"/>
          <w:sz w:val="22"/>
          <w:szCs w:val="22"/>
        </w:rPr>
        <w:t>Zamawiającego</w:t>
      </w:r>
      <w:r w:rsidRPr="00E33071">
        <w:rPr>
          <w:rStyle w:val="FontStyle15"/>
          <w:sz w:val="22"/>
          <w:szCs w:val="22"/>
        </w:rPr>
        <w:t xml:space="preserve"> lub jego działalności, w których</w:t>
      </w:r>
      <w:r w:rsidRPr="00096681">
        <w:rPr>
          <w:rStyle w:val="FontStyle15"/>
          <w:sz w:val="22"/>
          <w:szCs w:val="22"/>
        </w:rPr>
        <w:t xml:space="preserve"> posiadanie w</w:t>
      </w:r>
      <w:r>
        <w:rPr>
          <w:rStyle w:val="FontStyle15"/>
          <w:sz w:val="22"/>
          <w:szCs w:val="22"/>
        </w:rPr>
        <w:t>szedł</w:t>
      </w:r>
      <w:r w:rsidR="00083BC5" w:rsidRPr="00E33071">
        <w:rPr>
          <w:rStyle w:val="FontStyle15"/>
          <w:sz w:val="22"/>
          <w:szCs w:val="22"/>
        </w:rPr>
        <w:t xml:space="preserve"> w związku z zawarciem lub realizacją umowy.</w:t>
      </w:r>
    </w:p>
    <w:p w14:paraId="62F6402B" w14:textId="20BF3C7A" w:rsidR="00083BC5" w:rsidRPr="00E33071" w:rsidRDefault="00083BC5" w:rsidP="00096681">
      <w:pPr>
        <w:pStyle w:val="Akapitzlist"/>
        <w:numPr>
          <w:ilvl w:val="0"/>
          <w:numId w:val="47"/>
        </w:numPr>
        <w:ind w:left="284" w:hanging="426"/>
        <w:jc w:val="both"/>
        <w:rPr>
          <w:rStyle w:val="FontStyle15"/>
          <w:sz w:val="22"/>
          <w:szCs w:val="22"/>
        </w:rPr>
      </w:pPr>
      <w:r w:rsidRPr="00E33071">
        <w:rPr>
          <w:rStyle w:val="FontStyle15"/>
          <w:sz w:val="22"/>
          <w:szCs w:val="22"/>
        </w:rPr>
        <w:t>Ograniczenia w ujawnianiu Informacji Poufnych nie mają zastosowania do:</w:t>
      </w:r>
    </w:p>
    <w:p w14:paraId="045AB432" w14:textId="0C6E9C43" w:rsidR="00B04C75" w:rsidRPr="00096681" w:rsidRDefault="00083BC5" w:rsidP="00096681">
      <w:pPr>
        <w:pStyle w:val="Akapitzlist"/>
        <w:numPr>
          <w:ilvl w:val="0"/>
          <w:numId w:val="48"/>
        </w:numPr>
        <w:ind w:left="567" w:hanging="283"/>
        <w:jc w:val="both"/>
        <w:rPr>
          <w:rStyle w:val="FontStyle15"/>
          <w:sz w:val="22"/>
          <w:szCs w:val="22"/>
        </w:rPr>
      </w:pPr>
      <w:r w:rsidRPr="00096681">
        <w:rPr>
          <w:rStyle w:val="FontStyle15"/>
          <w:sz w:val="22"/>
          <w:szCs w:val="22"/>
        </w:rPr>
        <w:t xml:space="preserve">informacji ujawnianych po uzyskaniu uprzedniej zgody </w:t>
      </w:r>
      <w:r w:rsidR="00B04C75">
        <w:rPr>
          <w:rStyle w:val="FontStyle15"/>
          <w:sz w:val="22"/>
          <w:szCs w:val="22"/>
        </w:rPr>
        <w:t>Zamawiającego,</w:t>
      </w:r>
      <w:r w:rsidRPr="00E33071">
        <w:rPr>
          <w:rStyle w:val="FontStyle15"/>
          <w:sz w:val="22"/>
          <w:szCs w:val="22"/>
        </w:rPr>
        <w:t xml:space="preserve"> udzielonej na piśmie pod rygorem nieważności lub</w:t>
      </w:r>
    </w:p>
    <w:p w14:paraId="67F98E04" w14:textId="77777777" w:rsidR="00B04C75" w:rsidRDefault="00083BC5" w:rsidP="00096681">
      <w:pPr>
        <w:pStyle w:val="Akapitzlist"/>
        <w:numPr>
          <w:ilvl w:val="0"/>
          <w:numId w:val="48"/>
        </w:numPr>
        <w:ind w:left="567" w:hanging="283"/>
        <w:jc w:val="both"/>
        <w:rPr>
          <w:rStyle w:val="FontStyle15"/>
          <w:sz w:val="22"/>
          <w:szCs w:val="22"/>
        </w:rPr>
      </w:pPr>
      <w:r w:rsidRPr="00096681">
        <w:rPr>
          <w:rStyle w:val="FontStyle15"/>
          <w:sz w:val="22"/>
          <w:szCs w:val="22"/>
        </w:rPr>
        <w:t>obowiązek ujawnienia wynika z powszechnie obowiązujących przepisów prawa lub</w:t>
      </w:r>
    </w:p>
    <w:p w14:paraId="66002F39" w14:textId="77777777" w:rsidR="00B04C75" w:rsidRDefault="00083BC5" w:rsidP="00096681">
      <w:pPr>
        <w:pStyle w:val="Akapitzlist"/>
        <w:numPr>
          <w:ilvl w:val="0"/>
          <w:numId w:val="48"/>
        </w:numPr>
        <w:ind w:left="567" w:hanging="283"/>
        <w:jc w:val="both"/>
        <w:rPr>
          <w:rStyle w:val="FontStyle15"/>
          <w:sz w:val="22"/>
          <w:szCs w:val="22"/>
        </w:rPr>
      </w:pPr>
      <w:r w:rsidRPr="00E33071">
        <w:rPr>
          <w:rStyle w:val="FontStyle15"/>
          <w:sz w:val="22"/>
          <w:szCs w:val="22"/>
        </w:rPr>
        <w:t>informacji uprzednio ujawnionych do wiadomości publicznej w sposób nienaruszający umowy i przepisów prawa powszechnie obowiązującego lub</w:t>
      </w:r>
    </w:p>
    <w:p w14:paraId="508ABD29" w14:textId="4665D10F" w:rsidR="00083BC5" w:rsidRPr="00096681" w:rsidRDefault="00083BC5" w:rsidP="00096681">
      <w:pPr>
        <w:pStyle w:val="Akapitzlist"/>
        <w:numPr>
          <w:ilvl w:val="0"/>
          <w:numId w:val="48"/>
        </w:numPr>
        <w:ind w:left="567" w:hanging="283"/>
        <w:jc w:val="both"/>
        <w:rPr>
          <w:rStyle w:val="FontStyle15"/>
          <w:sz w:val="22"/>
          <w:szCs w:val="22"/>
        </w:rPr>
      </w:pPr>
      <w:r w:rsidRPr="00E33071">
        <w:rPr>
          <w:rStyle w:val="FontStyle15"/>
          <w:sz w:val="22"/>
          <w:szCs w:val="22"/>
        </w:rPr>
        <w:t xml:space="preserve">sytuacji i informacji, w przypadku których ujawnienie jest niezbędne w związku z realizacją umowy, w takiej jednak sytuacji </w:t>
      </w:r>
      <w:r w:rsidR="00B04C75">
        <w:rPr>
          <w:rStyle w:val="FontStyle15"/>
          <w:sz w:val="22"/>
          <w:szCs w:val="22"/>
        </w:rPr>
        <w:t>Wykonawca</w:t>
      </w:r>
      <w:r w:rsidRPr="00E33071">
        <w:rPr>
          <w:rStyle w:val="FontStyle15"/>
          <w:sz w:val="22"/>
          <w:szCs w:val="22"/>
        </w:rPr>
        <w:t xml:space="preserve"> odpowiada za zachowanie poufno</w:t>
      </w:r>
      <w:r w:rsidR="00B04C75" w:rsidRPr="00E33071">
        <w:rPr>
          <w:rStyle w:val="FontStyle15"/>
          <w:sz w:val="22"/>
          <w:szCs w:val="22"/>
        </w:rPr>
        <w:t>ści przez osoby, którym ujawnił</w:t>
      </w:r>
      <w:r w:rsidRPr="00096681">
        <w:rPr>
          <w:rStyle w:val="FontStyle15"/>
          <w:sz w:val="22"/>
          <w:szCs w:val="22"/>
        </w:rPr>
        <w:t xml:space="preserve"> informacje.</w:t>
      </w:r>
    </w:p>
    <w:p w14:paraId="118E2FBD" w14:textId="77777777" w:rsidR="00083BC5" w:rsidRDefault="00083BC5" w:rsidP="00096681">
      <w:pPr>
        <w:spacing w:after="0" w:line="240" w:lineRule="auto"/>
        <w:jc w:val="center"/>
        <w:rPr>
          <w:rStyle w:val="FontStyle15"/>
          <w:b/>
          <w:sz w:val="22"/>
          <w:szCs w:val="22"/>
          <w:lang w:eastAsia="pl-PL"/>
        </w:rPr>
      </w:pPr>
    </w:p>
    <w:p w14:paraId="16CA2F51" w14:textId="05318F23" w:rsidR="00083BC5" w:rsidRPr="00E33071" w:rsidRDefault="00B04C75" w:rsidP="00096681">
      <w:pPr>
        <w:spacing w:after="0" w:line="240" w:lineRule="auto"/>
        <w:jc w:val="center"/>
        <w:rPr>
          <w:rStyle w:val="FontStyle15"/>
          <w:b/>
          <w:sz w:val="22"/>
          <w:szCs w:val="22"/>
        </w:rPr>
      </w:pPr>
      <w:r>
        <w:rPr>
          <w:rStyle w:val="FontStyle15"/>
          <w:b/>
          <w:sz w:val="22"/>
          <w:szCs w:val="22"/>
        </w:rPr>
        <w:t>§ 12</w:t>
      </w:r>
    </w:p>
    <w:p w14:paraId="6F09CF4C" w14:textId="77777777" w:rsidR="00DE3ABD" w:rsidRPr="004F0BA6" w:rsidRDefault="00DE3ABD" w:rsidP="00096681">
      <w:pPr>
        <w:spacing w:after="0" w:line="240" w:lineRule="auto"/>
        <w:jc w:val="center"/>
        <w:rPr>
          <w:rStyle w:val="FontStyle15"/>
          <w:b/>
          <w:sz w:val="22"/>
          <w:szCs w:val="22"/>
        </w:rPr>
      </w:pPr>
      <w:r w:rsidRPr="00E33071">
        <w:rPr>
          <w:rStyle w:val="FontStyle15"/>
          <w:b/>
          <w:sz w:val="22"/>
          <w:szCs w:val="22"/>
        </w:rPr>
        <w:t>POSTANOWIENIA KOŃCOWE</w:t>
      </w:r>
    </w:p>
    <w:p w14:paraId="35D4FA0A" w14:textId="68D1D295" w:rsidR="00946FBE" w:rsidRPr="00E33071" w:rsidRDefault="00DE3ABD">
      <w:pPr>
        <w:pStyle w:val="Akapitzlist"/>
        <w:numPr>
          <w:ilvl w:val="0"/>
          <w:numId w:val="10"/>
        </w:numPr>
        <w:ind w:left="283" w:hanging="357"/>
        <w:jc w:val="both"/>
        <w:rPr>
          <w:rFonts w:ascii="Arial" w:hAnsi="Arial" w:cs="Arial"/>
          <w:sz w:val="22"/>
          <w:szCs w:val="22"/>
        </w:rPr>
      </w:pPr>
      <w:r w:rsidRPr="004F0BA6">
        <w:rPr>
          <w:rFonts w:ascii="Arial" w:hAnsi="Arial" w:cs="Arial"/>
          <w:sz w:val="22"/>
          <w:szCs w:val="22"/>
        </w:rPr>
        <w:t xml:space="preserve">W sprawach nieuregulowanych niniejszą Umową mają zastosowanie przepisy </w:t>
      </w:r>
      <w:r w:rsidR="00BF1CB8">
        <w:rPr>
          <w:rFonts w:ascii="Arial" w:hAnsi="Arial" w:cs="Arial"/>
          <w:sz w:val="22"/>
          <w:szCs w:val="22"/>
        </w:rPr>
        <w:t xml:space="preserve">prawa </w:t>
      </w:r>
      <w:r w:rsidR="00BF1CB8">
        <w:rPr>
          <w:rFonts w:ascii="Arial" w:hAnsi="Arial" w:cs="Arial"/>
          <w:sz w:val="22"/>
          <w:szCs w:val="22"/>
        </w:rPr>
        <w:lastRenderedPageBreak/>
        <w:t xml:space="preserve">powszechnie obowiązującego, w szczególności ustawy PZP i </w:t>
      </w:r>
      <w:r w:rsidRPr="00E33071">
        <w:rPr>
          <w:rFonts w:ascii="Arial" w:hAnsi="Arial" w:cs="Arial"/>
          <w:sz w:val="22"/>
          <w:szCs w:val="22"/>
        </w:rPr>
        <w:t>Kodeksu Cywilnego.</w:t>
      </w:r>
    </w:p>
    <w:p w14:paraId="3A69E478" w14:textId="54887E7C" w:rsidR="00946FBE" w:rsidRPr="00E33071" w:rsidRDefault="00DE3ABD">
      <w:pPr>
        <w:pStyle w:val="Akapitzlist"/>
        <w:numPr>
          <w:ilvl w:val="0"/>
          <w:numId w:val="10"/>
        </w:numPr>
        <w:ind w:left="283" w:hanging="357"/>
        <w:jc w:val="both"/>
        <w:rPr>
          <w:rFonts w:ascii="Arial" w:hAnsi="Arial" w:cs="Arial"/>
          <w:sz w:val="22"/>
          <w:szCs w:val="22"/>
        </w:rPr>
      </w:pPr>
      <w:r w:rsidRPr="004F0BA6">
        <w:rPr>
          <w:rFonts w:ascii="Arial" w:hAnsi="Arial" w:cs="Arial"/>
          <w:sz w:val="22"/>
          <w:szCs w:val="22"/>
        </w:rPr>
        <w:t xml:space="preserve">Ewentualne spory powstałe w związku z wykonaniem niniejszej Umowy będzie rozpatrywał sąd właściwy dla </w:t>
      </w:r>
      <w:r w:rsidR="00BF1CB8">
        <w:rPr>
          <w:rFonts w:ascii="Arial" w:hAnsi="Arial" w:cs="Arial"/>
          <w:sz w:val="22"/>
          <w:szCs w:val="22"/>
        </w:rPr>
        <w:t xml:space="preserve">siedziby </w:t>
      </w:r>
      <w:r w:rsidRPr="00E33071">
        <w:rPr>
          <w:rFonts w:ascii="Arial" w:hAnsi="Arial" w:cs="Arial"/>
          <w:sz w:val="22"/>
          <w:szCs w:val="22"/>
        </w:rPr>
        <w:t>Zamawiającego.</w:t>
      </w:r>
    </w:p>
    <w:p w14:paraId="51FF1F54" w14:textId="41D73C80" w:rsidR="00946FBE" w:rsidRPr="004F0BA6" w:rsidRDefault="00DE3ABD">
      <w:pPr>
        <w:pStyle w:val="Akapitzlist"/>
        <w:numPr>
          <w:ilvl w:val="0"/>
          <w:numId w:val="10"/>
        </w:numPr>
        <w:ind w:left="283" w:hanging="357"/>
        <w:jc w:val="both"/>
        <w:rPr>
          <w:rFonts w:ascii="Arial" w:hAnsi="Arial" w:cs="Arial"/>
          <w:sz w:val="22"/>
          <w:szCs w:val="22"/>
        </w:rPr>
      </w:pPr>
      <w:r w:rsidRPr="004F0BA6">
        <w:rPr>
          <w:rFonts w:ascii="Arial" w:hAnsi="Arial" w:cs="Arial"/>
          <w:sz w:val="22"/>
          <w:szCs w:val="22"/>
        </w:rPr>
        <w:t xml:space="preserve">Wykonawca nie może, bez zgody Zamawiającego, przenieść </w:t>
      </w:r>
      <w:r w:rsidR="00BF1CB8">
        <w:rPr>
          <w:rFonts w:ascii="Arial" w:hAnsi="Arial" w:cs="Arial"/>
          <w:sz w:val="22"/>
          <w:szCs w:val="22"/>
        </w:rPr>
        <w:t xml:space="preserve">praw i obowiązków z Umowy, w szczególności </w:t>
      </w:r>
      <w:r w:rsidRPr="00E33071">
        <w:rPr>
          <w:rFonts w:ascii="Arial" w:hAnsi="Arial" w:cs="Arial"/>
          <w:sz w:val="22"/>
          <w:szCs w:val="22"/>
        </w:rPr>
        <w:t xml:space="preserve">wierzytelności </w:t>
      </w:r>
      <w:r w:rsidR="00BF1CB8">
        <w:rPr>
          <w:rFonts w:ascii="Arial" w:hAnsi="Arial" w:cs="Arial"/>
          <w:sz w:val="22"/>
          <w:szCs w:val="22"/>
        </w:rPr>
        <w:t xml:space="preserve">pieniężnych, </w:t>
      </w:r>
      <w:r w:rsidRPr="00E33071">
        <w:rPr>
          <w:rFonts w:ascii="Arial" w:hAnsi="Arial" w:cs="Arial"/>
          <w:sz w:val="22"/>
          <w:szCs w:val="22"/>
        </w:rPr>
        <w:t xml:space="preserve">na osobę </w:t>
      </w:r>
      <w:r w:rsidRPr="004F0BA6">
        <w:rPr>
          <w:rFonts w:ascii="Arial" w:hAnsi="Arial" w:cs="Arial"/>
          <w:sz w:val="22"/>
          <w:szCs w:val="22"/>
        </w:rPr>
        <w:t>trzecią.</w:t>
      </w:r>
    </w:p>
    <w:p w14:paraId="69545F87" w14:textId="77777777" w:rsidR="00991730" w:rsidRPr="004F0BA6" w:rsidRDefault="00DE3ABD">
      <w:pPr>
        <w:pStyle w:val="Akapitzlist"/>
        <w:numPr>
          <w:ilvl w:val="0"/>
          <w:numId w:val="10"/>
        </w:numPr>
        <w:ind w:left="283" w:hanging="357"/>
        <w:jc w:val="both"/>
        <w:rPr>
          <w:rFonts w:ascii="Arial" w:hAnsi="Arial" w:cs="Arial"/>
          <w:sz w:val="22"/>
          <w:szCs w:val="22"/>
        </w:rPr>
      </w:pPr>
      <w:r w:rsidRPr="004F0BA6">
        <w:rPr>
          <w:rFonts w:ascii="Arial" w:hAnsi="Arial" w:cs="Arial"/>
          <w:sz w:val="22"/>
          <w:szCs w:val="22"/>
        </w:rPr>
        <w:t xml:space="preserve">Umowę sporządzono w </w:t>
      </w:r>
      <w:r w:rsidR="00946FBE" w:rsidRPr="004F0BA6">
        <w:rPr>
          <w:rFonts w:ascii="Arial" w:hAnsi="Arial" w:cs="Arial"/>
          <w:sz w:val="22"/>
          <w:szCs w:val="22"/>
        </w:rPr>
        <w:t>3 (trzech) jednobrzmiących egzemplarzach, dwa dla Zamawiającego, jeden dla Wykonawcy.</w:t>
      </w:r>
    </w:p>
    <w:p w14:paraId="1398F233" w14:textId="64E1A7B1" w:rsidR="00991730" w:rsidRPr="004F0BA6" w:rsidRDefault="00991730">
      <w:pPr>
        <w:pStyle w:val="Akapitzlist"/>
        <w:numPr>
          <w:ilvl w:val="0"/>
          <w:numId w:val="10"/>
        </w:numPr>
        <w:ind w:left="283" w:hanging="357"/>
        <w:jc w:val="both"/>
        <w:rPr>
          <w:rFonts w:ascii="Arial" w:hAnsi="Arial" w:cs="Arial"/>
          <w:sz w:val="22"/>
          <w:szCs w:val="22"/>
        </w:rPr>
      </w:pPr>
      <w:r w:rsidRPr="004F0BA6">
        <w:rPr>
          <w:rFonts w:ascii="Arial" w:hAnsi="Arial" w:cs="Arial"/>
          <w:sz w:val="22"/>
          <w:szCs w:val="22"/>
        </w:rPr>
        <w:t xml:space="preserve">Integralną część umowy stanowią załączniki: </w:t>
      </w:r>
    </w:p>
    <w:p w14:paraId="6D9048E5" w14:textId="7AA66F4C" w:rsidR="00991730" w:rsidRPr="004F0BA6" w:rsidRDefault="00991730">
      <w:pPr>
        <w:pStyle w:val="Akapitzlist"/>
        <w:numPr>
          <w:ilvl w:val="0"/>
          <w:numId w:val="25"/>
        </w:numPr>
        <w:jc w:val="both"/>
        <w:rPr>
          <w:rFonts w:ascii="Arial" w:hAnsi="Arial" w:cs="Arial"/>
          <w:sz w:val="22"/>
          <w:szCs w:val="22"/>
        </w:rPr>
      </w:pPr>
      <w:r w:rsidRPr="004F0BA6">
        <w:rPr>
          <w:rFonts w:ascii="Arial" w:hAnsi="Arial" w:cs="Arial"/>
          <w:sz w:val="22"/>
          <w:szCs w:val="22"/>
        </w:rPr>
        <w:t xml:space="preserve">Załącznik nr 1 – </w:t>
      </w:r>
      <w:r w:rsidR="003F2053" w:rsidRPr="004F0BA6">
        <w:rPr>
          <w:rFonts w:ascii="Arial" w:hAnsi="Arial" w:cs="Arial"/>
          <w:sz w:val="22"/>
          <w:szCs w:val="22"/>
        </w:rPr>
        <w:t>opis przedmiotu zamówienia</w:t>
      </w:r>
      <w:r w:rsidRPr="004F0BA6">
        <w:rPr>
          <w:rFonts w:ascii="Arial" w:hAnsi="Arial" w:cs="Arial"/>
          <w:sz w:val="22"/>
          <w:szCs w:val="22"/>
        </w:rPr>
        <w:t>.</w:t>
      </w:r>
    </w:p>
    <w:p w14:paraId="53496623" w14:textId="4F1D5A4D" w:rsidR="00991730" w:rsidRPr="004F0BA6" w:rsidRDefault="00FC7BF3">
      <w:pPr>
        <w:pStyle w:val="Akapitzlist"/>
        <w:numPr>
          <w:ilvl w:val="0"/>
          <w:numId w:val="25"/>
        </w:numPr>
        <w:jc w:val="both"/>
        <w:rPr>
          <w:rFonts w:ascii="Arial" w:hAnsi="Arial" w:cs="Arial"/>
          <w:sz w:val="22"/>
          <w:szCs w:val="22"/>
        </w:rPr>
      </w:pPr>
      <w:r w:rsidRPr="004F0BA6">
        <w:rPr>
          <w:rFonts w:ascii="Arial" w:hAnsi="Arial" w:cs="Arial"/>
          <w:sz w:val="22"/>
          <w:szCs w:val="22"/>
        </w:rPr>
        <w:t xml:space="preserve">Załącznik nr </w:t>
      </w:r>
      <w:r w:rsidR="00991730" w:rsidRPr="004F0BA6">
        <w:rPr>
          <w:rFonts w:ascii="Arial" w:hAnsi="Arial" w:cs="Arial"/>
          <w:sz w:val="22"/>
          <w:szCs w:val="22"/>
        </w:rPr>
        <w:t>2 – informacja szczegółowa o ochronie danych osobowych zbieranych przez Urząd Metropolitalny Górnośląsko-Zagłębiowskiej Metropolii w Katowicach.</w:t>
      </w:r>
    </w:p>
    <w:p w14:paraId="5E08B53D" w14:textId="29A31309" w:rsidR="003F2053" w:rsidRPr="004F0BA6" w:rsidRDefault="00FC7BF3">
      <w:pPr>
        <w:pStyle w:val="Akapitzlist"/>
        <w:numPr>
          <w:ilvl w:val="0"/>
          <w:numId w:val="25"/>
        </w:numPr>
        <w:jc w:val="both"/>
        <w:rPr>
          <w:rFonts w:ascii="Arial" w:hAnsi="Arial" w:cs="Arial"/>
          <w:sz w:val="22"/>
          <w:szCs w:val="22"/>
        </w:rPr>
      </w:pPr>
      <w:r w:rsidRPr="004F0BA6">
        <w:rPr>
          <w:rFonts w:ascii="Arial" w:hAnsi="Arial" w:cs="Arial"/>
          <w:sz w:val="22"/>
          <w:szCs w:val="22"/>
        </w:rPr>
        <w:t xml:space="preserve">Załącznik nr 3 – </w:t>
      </w:r>
      <w:r w:rsidR="003F2053" w:rsidRPr="004F0BA6">
        <w:rPr>
          <w:rFonts w:ascii="Arial" w:hAnsi="Arial" w:cs="Arial"/>
          <w:sz w:val="22"/>
          <w:szCs w:val="22"/>
        </w:rPr>
        <w:t>formularz ofertowy.</w:t>
      </w:r>
    </w:p>
    <w:p w14:paraId="65113EFE" w14:textId="77777777" w:rsidR="00603F15" w:rsidRPr="00096681" w:rsidRDefault="00603F15" w:rsidP="00096681">
      <w:pPr>
        <w:spacing w:after="0" w:line="240" w:lineRule="auto"/>
        <w:jc w:val="center"/>
        <w:rPr>
          <w:rStyle w:val="FontStyle15"/>
          <w:b/>
          <w:sz w:val="22"/>
          <w:szCs w:val="22"/>
        </w:rPr>
      </w:pPr>
    </w:p>
    <w:p w14:paraId="24E8733E" w14:textId="53441B08" w:rsidR="00DE3ABD" w:rsidRPr="004F0BA6" w:rsidRDefault="00DE3ABD" w:rsidP="00096681">
      <w:pPr>
        <w:spacing w:after="0" w:line="240" w:lineRule="auto"/>
        <w:ind w:firstLine="708"/>
        <w:rPr>
          <w:rStyle w:val="FontStyle15"/>
          <w:b/>
          <w:sz w:val="22"/>
          <w:szCs w:val="22"/>
        </w:rPr>
      </w:pPr>
      <w:r w:rsidRPr="004F0BA6">
        <w:rPr>
          <w:rStyle w:val="FontStyle15"/>
          <w:b/>
          <w:sz w:val="22"/>
          <w:szCs w:val="22"/>
        </w:rPr>
        <w:t>ZAMAWIAJĄCY</w:t>
      </w:r>
      <w:r w:rsidRPr="004F0BA6">
        <w:rPr>
          <w:rStyle w:val="FontStyle15"/>
          <w:b/>
          <w:sz w:val="22"/>
          <w:szCs w:val="22"/>
        </w:rPr>
        <w:tab/>
      </w:r>
      <w:r w:rsidRPr="004F0BA6">
        <w:rPr>
          <w:rStyle w:val="FontStyle15"/>
          <w:b/>
          <w:sz w:val="22"/>
          <w:szCs w:val="22"/>
        </w:rPr>
        <w:tab/>
      </w:r>
      <w:r w:rsidR="00603F15" w:rsidRPr="004F0BA6">
        <w:rPr>
          <w:rStyle w:val="FontStyle15"/>
          <w:b/>
          <w:sz w:val="22"/>
          <w:szCs w:val="22"/>
        </w:rPr>
        <w:tab/>
      </w:r>
      <w:r w:rsidRPr="004F0BA6">
        <w:rPr>
          <w:rStyle w:val="FontStyle15"/>
          <w:b/>
          <w:sz w:val="22"/>
          <w:szCs w:val="22"/>
        </w:rPr>
        <w:tab/>
        <w:t xml:space="preserve">     WYKONAWCA</w:t>
      </w:r>
    </w:p>
    <w:p w14:paraId="25C0C2EE" w14:textId="77777777" w:rsidR="009F2816" w:rsidRPr="004F0BA6" w:rsidRDefault="009F2816" w:rsidP="00096681">
      <w:pPr>
        <w:spacing w:after="0" w:line="240" w:lineRule="auto"/>
        <w:rPr>
          <w:rFonts w:ascii="Arial" w:hAnsi="Arial" w:cs="Arial"/>
        </w:rPr>
      </w:pPr>
    </w:p>
    <w:p w14:paraId="3AF2F507" w14:textId="77777777" w:rsidR="00CE169F" w:rsidRPr="004F0BA6" w:rsidRDefault="00CE169F" w:rsidP="00096681">
      <w:pPr>
        <w:spacing w:after="0" w:line="240" w:lineRule="auto"/>
        <w:jc w:val="right"/>
        <w:rPr>
          <w:rFonts w:ascii="Arial" w:hAnsi="Arial" w:cs="Arial"/>
        </w:rPr>
      </w:pPr>
    </w:p>
    <w:p w14:paraId="7C8CF2F5" w14:textId="77777777" w:rsidR="00FC7BF3" w:rsidRPr="004F0BA6" w:rsidRDefault="00FC7BF3" w:rsidP="00096681">
      <w:pPr>
        <w:spacing w:after="0" w:line="240" w:lineRule="auto"/>
        <w:rPr>
          <w:rFonts w:ascii="Arial" w:hAnsi="Arial" w:cs="Arial"/>
        </w:rPr>
      </w:pPr>
      <w:r w:rsidRPr="004F0BA6">
        <w:rPr>
          <w:rFonts w:ascii="Arial" w:hAnsi="Arial" w:cs="Arial"/>
        </w:rPr>
        <w:br w:type="page"/>
      </w:r>
    </w:p>
    <w:p w14:paraId="1F195BE9" w14:textId="044BEEEE" w:rsidR="009F2816" w:rsidRPr="00096681" w:rsidRDefault="009F2816" w:rsidP="00096681">
      <w:pPr>
        <w:pStyle w:val="Nagwek"/>
        <w:jc w:val="right"/>
        <w:rPr>
          <w:rFonts w:ascii="Arial" w:hAnsi="Arial" w:cs="Arial"/>
          <w:sz w:val="22"/>
          <w:szCs w:val="22"/>
        </w:rPr>
      </w:pPr>
      <w:r w:rsidRPr="004F0BA6">
        <w:rPr>
          <w:rFonts w:ascii="Arial" w:hAnsi="Arial" w:cs="Arial"/>
          <w:sz w:val="22"/>
          <w:szCs w:val="22"/>
        </w:rPr>
        <w:lastRenderedPageBreak/>
        <w:t xml:space="preserve">Załącznik nr </w:t>
      </w:r>
      <w:r w:rsidR="00603F15" w:rsidRPr="004F0BA6">
        <w:rPr>
          <w:rFonts w:ascii="Arial" w:hAnsi="Arial" w:cs="Arial"/>
          <w:sz w:val="22"/>
          <w:szCs w:val="22"/>
        </w:rPr>
        <w:t>2</w:t>
      </w:r>
      <w:r w:rsidR="000207EC" w:rsidRPr="004F0BA6">
        <w:rPr>
          <w:rFonts w:ascii="Arial" w:hAnsi="Arial" w:cs="Arial"/>
          <w:sz w:val="22"/>
          <w:szCs w:val="22"/>
        </w:rPr>
        <w:t xml:space="preserve"> do umowy nr IN/xx</w:t>
      </w:r>
      <w:r w:rsidRPr="004F0BA6">
        <w:rPr>
          <w:rFonts w:ascii="Arial" w:hAnsi="Arial" w:cs="Arial"/>
          <w:sz w:val="22"/>
          <w:szCs w:val="22"/>
        </w:rPr>
        <w:t>/2019.</w:t>
      </w:r>
    </w:p>
    <w:p w14:paraId="2AE7C4E0" w14:textId="77777777" w:rsidR="009F2816" w:rsidRPr="004F0BA6" w:rsidRDefault="009F2816" w:rsidP="00096681">
      <w:pPr>
        <w:spacing w:after="0" w:line="240" w:lineRule="auto"/>
        <w:rPr>
          <w:rFonts w:ascii="Arial" w:hAnsi="Arial" w:cs="Arial"/>
        </w:rPr>
      </w:pPr>
    </w:p>
    <w:p w14:paraId="27BF2D31" w14:textId="05CDF4BB" w:rsidR="00443385" w:rsidRPr="00E33071" w:rsidRDefault="00443385" w:rsidP="00096681">
      <w:pPr>
        <w:pStyle w:val="Default"/>
        <w:jc w:val="both"/>
        <w:rPr>
          <w:sz w:val="22"/>
          <w:szCs w:val="22"/>
        </w:rPr>
      </w:pPr>
      <w:r w:rsidRPr="00096681">
        <w:rPr>
          <w:b/>
          <w:sz w:val="22"/>
          <w:szCs w:val="22"/>
        </w:rPr>
        <w:t>INFORMACJA SZCZEGÓŁOWA O OCHRONIE DANYCH OSOBOWYCH ZBIERANYCH PRZEZ URZĄD METROPOLITALNY GÓRNOŚLĄSKO-ZAGŁĘBIOWSKIEJ METROPOLII W ZWIĄZKU</w:t>
      </w:r>
      <w:r w:rsidR="000207EC" w:rsidRPr="00096681">
        <w:rPr>
          <w:b/>
          <w:sz w:val="22"/>
          <w:szCs w:val="22"/>
        </w:rPr>
        <w:br/>
      </w:r>
      <w:r w:rsidRPr="00096681">
        <w:rPr>
          <w:b/>
          <w:sz w:val="22"/>
          <w:szCs w:val="22"/>
        </w:rPr>
        <w:t xml:space="preserve"> Z ZAWIERANIEM I REALIZACJĄ UMÓW</w:t>
      </w:r>
      <w:r w:rsidRPr="00096681">
        <w:rPr>
          <w:b/>
          <w:sz w:val="22"/>
          <w:szCs w:val="22"/>
          <w:vertAlign w:val="superscript"/>
        </w:rPr>
        <w:t>1</w:t>
      </w:r>
    </w:p>
    <w:p w14:paraId="62DD7C8D" w14:textId="77777777" w:rsidR="009F2816" w:rsidRPr="004F0BA6" w:rsidRDefault="009F2816" w:rsidP="00096681">
      <w:pPr>
        <w:pStyle w:val="Default"/>
        <w:jc w:val="both"/>
        <w:rPr>
          <w:sz w:val="22"/>
          <w:szCs w:val="22"/>
        </w:rPr>
      </w:pPr>
    </w:p>
    <w:p w14:paraId="16B5DE8E" w14:textId="7276775B" w:rsidR="000207EC" w:rsidRPr="004F0BA6" w:rsidRDefault="009F2816" w:rsidP="00096681">
      <w:pPr>
        <w:spacing w:after="0" w:line="240" w:lineRule="auto"/>
        <w:jc w:val="both"/>
        <w:rPr>
          <w:rFonts w:ascii="Arial" w:hAnsi="Arial" w:cs="Arial"/>
        </w:rPr>
      </w:pPr>
      <w:r w:rsidRPr="004F0BA6">
        <w:rPr>
          <w:rFonts w:ascii="Arial" w:hAnsi="Arial" w:cs="Arial"/>
          <w:b/>
          <w:bCs/>
        </w:rPr>
        <w:t xml:space="preserve">1. </w:t>
      </w:r>
      <w:r w:rsidR="000207EC" w:rsidRPr="004F0BA6">
        <w:rPr>
          <w:rFonts w:ascii="Arial" w:hAnsi="Arial" w:cs="Arial"/>
          <w:b/>
          <w:bCs/>
        </w:rPr>
        <w:t xml:space="preserve"> </w:t>
      </w:r>
      <w:r w:rsidRPr="004F0BA6">
        <w:rPr>
          <w:rFonts w:ascii="Arial" w:hAnsi="Arial" w:cs="Arial"/>
          <w:b/>
          <w:bCs/>
        </w:rPr>
        <w:t xml:space="preserve">Dane osobowe zbieramy i przetwarzamy w celu </w:t>
      </w:r>
      <w:r w:rsidRPr="004F0BA6">
        <w:rPr>
          <w:rFonts w:ascii="Arial" w:hAnsi="Arial" w:cs="Arial"/>
        </w:rPr>
        <w:t>zawarcia i realizacji umowy: IN/</w:t>
      </w:r>
      <w:r w:rsidR="000207EC" w:rsidRPr="004F0BA6">
        <w:rPr>
          <w:rFonts w:ascii="Arial" w:hAnsi="Arial" w:cs="Arial"/>
        </w:rPr>
        <w:t>xx</w:t>
      </w:r>
      <w:r w:rsidRPr="004F0BA6">
        <w:rPr>
          <w:rFonts w:ascii="Arial" w:hAnsi="Arial" w:cs="Arial"/>
        </w:rPr>
        <w:t>/2019</w:t>
      </w:r>
      <w:r w:rsidRPr="00096681">
        <w:rPr>
          <w:rFonts w:ascii="Arial" w:hAnsi="Arial" w:cs="Arial"/>
        </w:rPr>
        <w:t xml:space="preserve"> </w:t>
      </w:r>
      <w:r w:rsidR="000207EC" w:rsidRPr="00E33071">
        <w:rPr>
          <w:rFonts w:ascii="Arial" w:hAnsi="Arial" w:cs="Arial"/>
        </w:rPr>
        <w:t>„</w:t>
      </w:r>
      <w:r w:rsidR="000207EC" w:rsidRPr="00E33071">
        <w:rPr>
          <w:rFonts w:ascii="Arial" w:hAnsi="Arial" w:cs="Arial"/>
          <w:b/>
          <w:i/>
        </w:rPr>
        <w:t xml:space="preserve">Kompletny System Backupowy dla Górnośląsko-Zagłębiowskiej Metropolii wraz </w:t>
      </w:r>
      <w:r w:rsidR="000207EC" w:rsidRPr="00E33071">
        <w:rPr>
          <w:rFonts w:ascii="Arial" w:hAnsi="Arial" w:cs="Arial"/>
          <w:b/>
          <w:i/>
        </w:rPr>
        <w:br/>
        <w:t xml:space="preserve"> z wdrożeniem, konfiguracją i szkoleniem</w:t>
      </w:r>
      <w:r w:rsidR="000207EC" w:rsidRPr="004F0BA6">
        <w:rPr>
          <w:rFonts w:ascii="Arial" w:hAnsi="Arial" w:cs="Arial"/>
        </w:rPr>
        <w:t>” .</w:t>
      </w:r>
    </w:p>
    <w:p w14:paraId="6600257B" w14:textId="228802AE" w:rsidR="009F2816" w:rsidRPr="004F0BA6" w:rsidRDefault="009F2816" w:rsidP="00096681">
      <w:pPr>
        <w:pStyle w:val="Default"/>
        <w:jc w:val="both"/>
        <w:rPr>
          <w:sz w:val="22"/>
          <w:szCs w:val="22"/>
        </w:rPr>
      </w:pPr>
      <w:r w:rsidRPr="004F0BA6">
        <w:rPr>
          <w:sz w:val="22"/>
          <w:szCs w:val="22"/>
        </w:rPr>
        <w:t xml:space="preserve">Na skutek niepodania danych umowa nie będzie mogła zostać zawarta. </w:t>
      </w:r>
    </w:p>
    <w:p w14:paraId="2EAACDFB" w14:textId="77777777" w:rsidR="009F2816" w:rsidRPr="004F0BA6" w:rsidRDefault="009F2816" w:rsidP="00096681">
      <w:pPr>
        <w:pStyle w:val="Default"/>
        <w:jc w:val="both"/>
        <w:rPr>
          <w:sz w:val="22"/>
          <w:szCs w:val="22"/>
        </w:rPr>
      </w:pPr>
    </w:p>
    <w:p w14:paraId="69ACD80B" w14:textId="77777777" w:rsidR="009F2816" w:rsidRPr="004F0BA6" w:rsidRDefault="009F2816" w:rsidP="00096681">
      <w:pPr>
        <w:pStyle w:val="Default"/>
        <w:jc w:val="both"/>
        <w:rPr>
          <w:sz w:val="22"/>
          <w:szCs w:val="22"/>
        </w:rPr>
      </w:pPr>
      <w:r w:rsidRPr="004F0BA6">
        <w:rPr>
          <w:b/>
          <w:bCs/>
          <w:sz w:val="22"/>
          <w:szCs w:val="22"/>
        </w:rPr>
        <w:t xml:space="preserve">2. Administratorem danych osobowych </w:t>
      </w:r>
      <w:r w:rsidRPr="004F0BA6">
        <w:rPr>
          <w:sz w:val="22"/>
          <w:szCs w:val="22"/>
        </w:rPr>
        <w:t xml:space="preserve">jest </w:t>
      </w:r>
      <w:r w:rsidRPr="004F0BA6">
        <w:rPr>
          <w:b/>
          <w:bCs/>
          <w:sz w:val="22"/>
          <w:szCs w:val="22"/>
        </w:rPr>
        <w:t>Przewodniczący Zarządu Górnośląsko-Zagłębiowskiej Metropolii</w:t>
      </w:r>
      <w:r w:rsidRPr="004F0BA6">
        <w:rPr>
          <w:sz w:val="22"/>
          <w:szCs w:val="22"/>
        </w:rPr>
        <w:t xml:space="preserve">. W sprawach ochrony danych można się kontaktować pisemnie (na adres Urzędu) lub korespondencją e-mail: </w:t>
      </w:r>
      <w:r w:rsidRPr="004F0BA6">
        <w:rPr>
          <w:color w:val="006FC0"/>
          <w:sz w:val="22"/>
          <w:szCs w:val="22"/>
        </w:rPr>
        <w:t xml:space="preserve">daneosobowe@metropoliagzm.pl </w:t>
      </w:r>
      <w:r w:rsidRPr="004F0BA6">
        <w:rPr>
          <w:sz w:val="22"/>
          <w:szCs w:val="22"/>
        </w:rPr>
        <w:t>z </w:t>
      </w:r>
      <w:r w:rsidRPr="004F0BA6">
        <w:rPr>
          <w:b/>
          <w:bCs/>
          <w:sz w:val="22"/>
          <w:szCs w:val="22"/>
        </w:rPr>
        <w:t>inspektorem ochrony danych</w:t>
      </w:r>
      <w:r w:rsidRPr="004F0BA6">
        <w:rPr>
          <w:sz w:val="22"/>
          <w:szCs w:val="22"/>
        </w:rPr>
        <w:t xml:space="preserve">. </w:t>
      </w:r>
    </w:p>
    <w:p w14:paraId="26E9113D" w14:textId="77777777" w:rsidR="009F2816" w:rsidRPr="004F0BA6" w:rsidRDefault="009F2816" w:rsidP="00096681">
      <w:pPr>
        <w:pStyle w:val="Default"/>
        <w:jc w:val="both"/>
        <w:rPr>
          <w:sz w:val="22"/>
          <w:szCs w:val="22"/>
        </w:rPr>
      </w:pPr>
    </w:p>
    <w:p w14:paraId="56471292" w14:textId="3506CB7C" w:rsidR="009F2816" w:rsidRPr="004F0BA6" w:rsidRDefault="009F2816" w:rsidP="00096681">
      <w:pPr>
        <w:pStyle w:val="Default"/>
        <w:jc w:val="both"/>
        <w:rPr>
          <w:sz w:val="22"/>
          <w:szCs w:val="22"/>
        </w:rPr>
      </w:pPr>
      <w:r w:rsidRPr="004F0BA6">
        <w:rPr>
          <w:b/>
          <w:bCs/>
          <w:sz w:val="22"/>
          <w:szCs w:val="22"/>
        </w:rPr>
        <w:t>3. Każda osoba, której dane dotyczą</w:t>
      </w:r>
      <w:r w:rsidR="005D6C51">
        <w:rPr>
          <w:b/>
          <w:bCs/>
          <w:sz w:val="22"/>
          <w:szCs w:val="22"/>
        </w:rPr>
        <w:t>,</w:t>
      </w:r>
      <w:r w:rsidRPr="00E33071">
        <w:rPr>
          <w:b/>
          <w:bCs/>
          <w:sz w:val="22"/>
          <w:szCs w:val="22"/>
        </w:rPr>
        <w:t xml:space="preserve"> może </w:t>
      </w:r>
      <w:r w:rsidRPr="00E33071">
        <w:rPr>
          <w:sz w:val="22"/>
          <w:szCs w:val="22"/>
        </w:rPr>
        <w:t>zwrócić się z żąd</w:t>
      </w:r>
      <w:r w:rsidRPr="004F0BA6">
        <w:rPr>
          <w:sz w:val="22"/>
          <w:szCs w:val="22"/>
        </w:rPr>
        <w:t xml:space="preserve">aniem dostępu do treści swoich danych osobowych, ich sprostowania (poprawiania) lub ograniczenia przetwarzania. Ma również prawo wniesienia skargi na przetwarzanie danych niezgodne z przepisami prawa do organu nadzorczego, którym jest Prezes Urzędu Ochrony Danych Osobowych. </w:t>
      </w:r>
    </w:p>
    <w:p w14:paraId="7FA05AD4" w14:textId="77777777" w:rsidR="009F2816" w:rsidRPr="004F0BA6" w:rsidRDefault="009F2816" w:rsidP="00096681">
      <w:pPr>
        <w:pStyle w:val="Default"/>
        <w:jc w:val="both"/>
        <w:rPr>
          <w:sz w:val="22"/>
          <w:szCs w:val="22"/>
        </w:rPr>
      </w:pPr>
    </w:p>
    <w:p w14:paraId="45C97785" w14:textId="77777777" w:rsidR="009F2816" w:rsidRPr="004F0BA6" w:rsidRDefault="009F2816" w:rsidP="00096681">
      <w:pPr>
        <w:pStyle w:val="Default"/>
        <w:jc w:val="both"/>
        <w:rPr>
          <w:sz w:val="22"/>
          <w:szCs w:val="22"/>
        </w:rPr>
      </w:pPr>
      <w:r w:rsidRPr="004F0BA6">
        <w:rPr>
          <w:b/>
          <w:bCs/>
          <w:sz w:val="22"/>
          <w:szCs w:val="22"/>
        </w:rPr>
        <w:t xml:space="preserve">4. Dodatkowe informacje: </w:t>
      </w:r>
    </w:p>
    <w:p w14:paraId="5CFAF092" w14:textId="77777777" w:rsidR="009F2816" w:rsidRPr="004F0BA6" w:rsidRDefault="009F2816" w:rsidP="00096681">
      <w:pPr>
        <w:pStyle w:val="Default"/>
        <w:jc w:val="both"/>
        <w:rPr>
          <w:sz w:val="22"/>
          <w:szCs w:val="22"/>
        </w:rPr>
      </w:pPr>
      <w:r w:rsidRPr="004F0BA6">
        <w:rPr>
          <w:sz w:val="22"/>
          <w:szCs w:val="22"/>
        </w:rPr>
        <w:t xml:space="preserve">a) dane osobowe mogą być przekazywane: </w:t>
      </w:r>
    </w:p>
    <w:p w14:paraId="21EC0747" w14:textId="77777777" w:rsidR="009F2816" w:rsidRPr="004F0BA6" w:rsidRDefault="009F2816" w:rsidP="00096681">
      <w:pPr>
        <w:pStyle w:val="Default"/>
        <w:jc w:val="both"/>
        <w:rPr>
          <w:sz w:val="22"/>
          <w:szCs w:val="22"/>
        </w:rPr>
      </w:pPr>
      <w:r w:rsidRPr="00096681">
        <w:rPr>
          <w:sz w:val="22"/>
          <w:szCs w:val="22"/>
        </w:rPr>
        <w:t xml:space="preserve">▪ </w:t>
      </w:r>
      <w:r w:rsidRPr="004F0BA6">
        <w:rPr>
          <w:sz w:val="22"/>
          <w:szCs w:val="22"/>
        </w:rPr>
        <w:t xml:space="preserve">innym podmiotom, w tym miejskim jednostkom organizacyjnym w celu wykonywania zadań publicznych, </w:t>
      </w:r>
    </w:p>
    <w:p w14:paraId="76DFFA65" w14:textId="77777777" w:rsidR="009F2816" w:rsidRPr="004F0BA6" w:rsidRDefault="009F2816" w:rsidP="00096681">
      <w:pPr>
        <w:pStyle w:val="Default"/>
        <w:jc w:val="both"/>
        <w:rPr>
          <w:sz w:val="22"/>
          <w:szCs w:val="22"/>
        </w:rPr>
      </w:pPr>
      <w:r w:rsidRPr="00096681">
        <w:rPr>
          <w:sz w:val="22"/>
          <w:szCs w:val="22"/>
        </w:rPr>
        <w:t xml:space="preserve">▪ </w:t>
      </w:r>
      <w:r w:rsidRPr="004F0BA6">
        <w:rPr>
          <w:sz w:val="22"/>
          <w:szCs w:val="22"/>
        </w:rPr>
        <w:t xml:space="preserve">innym osobom lub podmiotom, jeżeli przepis prawa nakłada na prezydenta miasta obowiązek udostępnienia lub podania do publicznej wiadomości przetwarzanych danych, </w:t>
      </w:r>
    </w:p>
    <w:p w14:paraId="0995D919" w14:textId="77777777" w:rsidR="009F2816" w:rsidRPr="004F0BA6" w:rsidRDefault="009F2816" w:rsidP="00096681">
      <w:pPr>
        <w:pStyle w:val="Default"/>
        <w:jc w:val="both"/>
        <w:rPr>
          <w:sz w:val="22"/>
          <w:szCs w:val="22"/>
        </w:rPr>
      </w:pPr>
      <w:r w:rsidRPr="004F0BA6">
        <w:rPr>
          <w:sz w:val="22"/>
          <w:szCs w:val="22"/>
        </w:rPr>
        <w:t xml:space="preserve">b) dane przechowujemy przez okres wynikający z rozporządzenia Prezesa Rady Ministrów w sprawie instrukcji kancelaryjnej, jednolitych rzeczowych wykazów akt oraz instrukcji w sprawie organizacji i zakresu działania archiwów zakładowych lub z przepisów szczególnych, </w:t>
      </w:r>
    </w:p>
    <w:p w14:paraId="54B656D8" w14:textId="77777777" w:rsidR="009F2816" w:rsidRPr="004F0BA6" w:rsidRDefault="009F2816" w:rsidP="00096681">
      <w:pPr>
        <w:pStyle w:val="Default"/>
        <w:jc w:val="both"/>
        <w:rPr>
          <w:sz w:val="22"/>
          <w:szCs w:val="22"/>
        </w:rPr>
      </w:pPr>
      <w:r w:rsidRPr="004F0BA6">
        <w:rPr>
          <w:sz w:val="22"/>
          <w:szCs w:val="22"/>
        </w:rPr>
        <w:t xml:space="preserve">c) dane osobowe nie będą wykorzystywane do zautomatyzowanego podejmowania decyzji ani profilowania, </w:t>
      </w:r>
    </w:p>
    <w:p w14:paraId="6F02D9A8" w14:textId="7938C2E1" w:rsidR="009F2816" w:rsidRPr="00096681" w:rsidRDefault="009F2816" w:rsidP="00F71170">
      <w:pPr>
        <w:pStyle w:val="Default"/>
        <w:jc w:val="both"/>
        <w:rPr>
          <w:sz w:val="22"/>
          <w:szCs w:val="22"/>
        </w:rPr>
      </w:pPr>
      <w:r w:rsidRPr="004F0BA6">
        <w:t>d) szczegółowe informacje w zakresie ochrony danych osobowych zawarto na stronie: http://bip.metropoliagzm.pl/artykuly/34534/ochrona-danych-osobowych.</w:t>
      </w:r>
    </w:p>
    <w:sectPr w:rsidR="009F2816" w:rsidRPr="00096681" w:rsidSect="000B6EC0">
      <w:footerReference w:type="default" r:id="rId8"/>
      <w:pgSz w:w="11906" w:h="16838"/>
      <w:pgMar w:top="720" w:right="1274" w:bottom="720"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8FB79C" w14:textId="77777777" w:rsidR="00632B7C" w:rsidRDefault="00632B7C" w:rsidP="00603F15">
      <w:pPr>
        <w:spacing w:after="0" w:line="240" w:lineRule="auto"/>
      </w:pPr>
      <w:r>
        <w:separator/>
      </w:r>
    </w:p>
  </w:endnote>
  <w:endnote w:type="continuationSeparator" w:id="0">
    <w:p w14:paraId="18C92BEE" w14:textId="77777777" w:rsidR="00632B7C" w:rsidRDefault="00632B7C" w:rsidP="00603F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ヒラギノ角ゴ Pro W3">
    <w:panose1 w:val="00000000000000000000"/>
    <w:charset w:val="80"/>
    <w:family w:val="roman"/>
    <w:notTrueType/>
    <w:pitch w:val="default"/>
  </w:font>
  <w:font w:name="Segoe UI">
    <w:panose1 w:val="020B0502040204020203"/>
    <w:charset w:val="EE"/>
    <w:family w:val="swiss"/>
    <w:pitch w:val="variable"/>
    <w:sig w:usb0="E4002EFF" w:usb1="C000E47F" w:usb2="00000009" w:usb3="00000000" w:csb0="000001FF" w:csb1="00000000"/>
  </w:font>
  <w:font w:name="Lato Regular">
    <w:altName w:val="Calibri"/>
    <w:charset w:val="00"/>
    <w:family w:val="roman"/>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47954407"/>
      <w:docPartObj>
        <w:docPartGallery w:val="Page Numbers (Bottom of Page)"/>
        <w:docPartUnique/>
      </w:docPartObj>
    </w:sdtPr>
    <w:sdtEndPr/>
    <w:sdtContent>
      <w:sdt>
        <w:sdtPr>
          <w:id w:val="860082579"/>
          <w:docPartObj>
            <w:docPartGallery w:val="Page Numbers (Top of Page)"/>
            <w:docPartUnique/>
          </w:docPartObj>
        </w:sdtPr>
        <w:sdtEndPr/>
        <w:sdtContent>
          <w:p w14:paraId="650871E3" w14:textId="2912016B" w:rsidR="00603F15" w:rsidRPr="00603F15" w:rsidRDefault="00603F15">
            <w:pPr>
              <w:pStyle w:val="Stopka"/>
              <w:jc w:val="right"/>
            </w:pPr>
            <w:r w:rsidRPr="00603F15">
              <w:t xml:space="preserve"> </w:t>
            </w:r>
            <w:r w:rsidRPr="00603F15">
              <w:rPr>
                <w:bCs/>
                <w:sz w:val="24"/>
                <w:szCs w:val="24"/>
              </w:rPr>
              <w:fldChar w:fldCharType="begin"/>
            </w:r>
            <w:r w:rsidRPr="00603F15">
              <w:rPr>
                <w:bCs/>
              </w:rPr>
              <w:instrText>PAGE</w:instrText>
            </w:r>
            <w:r w:rsidRPr="00603F15">
              <w:rPr>
                <w:bCs/>
                <w:sz w:val="24"/>
                <w:szCs w:val="24"/>
              </w:rPr>
              <w:fldChar w:fldCharType="separate"/>
            </w:r>
            <w:r w:rsidR="003E7427">
              <w:rPr>
                <w:bCs/>
                <w:noProof/>
              </w:rPr>
              <w:t>1</w:t>
            </w:r>
            <w:r w:rsidRPr="00603F15">
              <w:rPr>
                <w:bCs/>
                <w:sz w:val="24"/>
                <w:szCs w:val="24"/>
              </w:rPr>
              <w:fldChar w:fldCharType="end"/>
            </w:r>
            <w:r w:rsidRPr="00603F15">
              <w:t>/</w:t>
            </w:r>
            <w:r w:rsidRPr="00603F15">
              <w:rPr>
                <w:bCs/>
                <w:sz w:val="24"/>
                <w:szCs w:val="24"/>
              </w:rPr>
              <w:fldChar w:fldCharType="begin"/>
            </w:r>
            <w:r w:rsidRPr="00603F15">
              <w:rPr>
                <w:bCs/>
              </w:rPr>
              <w:instrText>NUMPAGES</w:instrText>
            </w:r>
            <w:r w:rsidRPr="00603F15">
              <w:rPr>
                <w:bCs/>
                <w:sz w:val="24"/>
                <w:szCs w:val="24"/>
              </w:rPr>
              <w:fldChar w:fldCharType="separate"/>
            </w:r>
            <w:r w:rsidR="003E7427">
              <w:rPr>
                <w:bCs/>
                <w:noProof/>
              </w:rPr>
              <w:t>1</w:t>
            </w:r>
            <w:r w:rsidRPr="00603F15">
              <w:rPr>
                <w:bCs/>
                <w:sz w:val="24"/>
                <w:szCs w:val="24"/>
              </w:rPr>
              <w:fldChar w:fldCharType="end"/>
            </w:r>
          </w:p>
        </w:sdtContent>
      </w:sdt>
    </w:sdtContent>
  </w:sdt>
  <w:p w14:paraId="2CA14056" w14:textId="77777777" w:rsidR="00603F15" w:rsidRDefault="00603F1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F8EF0B" w14:textId="77777777" w:rsidR="00632B7C" w:rsidRDefault="00632B7C" w:rsidP="00603F15">
      <w:pPr>
        <w:spacing w:after="0" w:line="240" w:lineRule="auto"/>
      </w:pPr>
      <w:r>
        <w:separator/>
      </w:r>
    </w:p>
  </w:footnote>
  <w:footnote w:type="continuationSeparator" w:id="0">
    <w:p w14:paraId="0D1109EE" w14:textId="77777777" w:rsidR="00632B7C" w:rsidRDefault="00632B7C" w:rsidP="00603F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05044"/>
    <w:multiLevelType w:val="multilevel"/>
    <w:tmpl w:val="82BCF738"/>
    <w:lvl w:ilvl="0">
      <w:start w:val="1"/>
      <w:numFmt w:val="decimal"/>
      <w:lvlText w:val="%1."/>
      <w:lvlJc w:val="left"/>
      <w:pPr>
        <w:ind w:left="720" w:hanging="360"/>
      </w:pPr>
      <w:rPr>
        <w:rFonts w:hint="default"/>
        <w:b w:val="0"/>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4490F45"/>
    <w:multiLevelType w:val="hybridMultilevel"/>
    <w:tmpl w:val="A9363074"/>
    <w:lvl w:ilvl="0" w:tplc="3078FB02">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4803FD1"/>
    <w:multiLevelType w:val="multilevel"/>
    <w:tmpl w:val="82BCF738"/>
    <w:lvl w:ilvl="0">
      <w:start w:val="1"/>
      <w:numFmt w:val="decimal"/>
      <w:lvlText w:val="%1."/>
      <w:lvlJc w:val="left"/>
      <w:pPr>
        <w:ind w:left="720" w:hanging="360"/>
      </w:pPr>
      <w:rPr>
        <w:rFonts w:hint="default"/>
        <w:b w:val="0"/>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5216EFE"/>
    <w:multiLevelType w:val="multilevel"/>
    <w:tmpl w:val="CF625C00"/>
    <w:lvl w:ilvl="0">
      <w:start w:val="1"/>
      <w:numFmt w:val="decimal"/>
      <w:lvlText w:val="%1"/>
      <w:lvlJc w:val="left"/>
      <w:pPr>
        <w:ind w:left="360" w:hanging="360"/>
      </w:pPr>
      <w:rPr>
        <w:rFonts w:hint="default"/>
      </w:rPr>
    </w:lvl>
    <w:lvl w:ilvl="1">
      <w:start w:val="1"/>
      <w:numFmt w:val="lowerLetter"/>
      <w:lvlText w:val="%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4" w15:restartNumberingAfterBreak="0">
    <w:nsid w:val="07C247F7"/>
    <w:multiLevelType w:val="hybridMultilevel"/>
    <w:tmpl w:val="E0C800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06F1EA4"/>
    <w:multiLevelType w:val="hybridMultilevel"/>
    <w:tmpl w:val="E0C800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4CE650E"/>
    <w:multiLevelType w:val="hybridMultilevel"/>
    <w:tmpl w:val="3DA692D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C41A1F"/>
    <w:multiLevelType w:val="hybridMultilevel"/>
    <w:tmpl w:val="BECAF3D4"/>
    <w:lvl w:ilvl="0" w:tplc="04150019">
      <w:start w:val="1"/>
      <w:numFmt w:val="lowerLetter"/>
      <w:lvlText w:val="%1."/>
      <w:lvlJc w:val="left"/>
      <w:pPr>
        <w:ind w:left="644" w:hanging="360"/>
      </w:pPr>
      <w:rPr>
        <w:rFonts w:hint="default"/>
        <w:color w:val="auto"/>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1DAA2F46"/>
    <w:multiLevelType w:val="hybridMultilevel"/>
    <w:tmpl w:val="79BA6A7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944F3C"/>
    <w:multiLevelType w:val="multilevel"/>
    <w:tmpl w:val="CE0AF3B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FF10BFF"/>
    <w:multiLevelType w:val="multilevel"/>
    <w:tmpl w:val="AA82B8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1D529D1"/>
    <w:multiLevelType w:val="hybridMultilevel"/>
    <w:tmpl w:val="BD6EDC3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4CB27F4"/>
    <w:multiLevelType w:val="hybridMultilevel"/>
    <w:tmpl w:val="A9363074"/>
    <w:lvl w:ilvl="0" w:tplc="3078FB02">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6CF079F"/>
    <w:multiLevelType w:val="hybridMultilevel"/>
    <w:tmpl w:val="01D24AFA"/>
    <w:lvl w:ilvl="0" w:tplc="04150019">
      <w:start w:val="1"/>
      <w:numFmt w:val="lowerLetter"/>
      <w:lvlText w:val="%1."/>
      <w:lvlJc w:val="left"/>
      <w:pPr>
        <w:ind w:left="381" w:hanging="360"/>
      </w:pPr>
    </w:lvl>
    <w:lvl w:ilvl="1" w:tplc="04150019" w:tentative="1">
      <w:start w:val="1"/>
      <w:numFmt w:val="lowerLetter"/>
      <w:lvlText w:val="%2."/>
      <w:lvlJc w:val="left"/>
      <w:pPr>
        <w:ind w:left="1101" w:hanging="360"/>
      </w:pPr>
    </w:lvl>
    <w:lvl w:ilvl="2" w:tplc="0415001B" w:tentative="1">
      <w:start w:val="1"/>
      <w:numFmt w:val="lowerRoman"/>
      <w:lvlText w:val="%3."/>
      <w:lvlJc w:val="right"/>
      <w:pPr>
        <w:ind w:left="1821" w:hanging="180"/>
      </w:pPr>
    </w:lvl>
    <w:lvl w:ilvl="3" w:tplc="0415000F" w:tentative="1">
      <w:start w:val="1"/>
      <w:numFmt w:val="decimal"/>
      <w:lvlText w:val="%4."/>
      <w:lvlJc w:val="left"/>
      <w:pPr>
        <w:ind w:left="2541" w:hanging="360"/>
      </w:pPr>
    </w:lvl>
    <w:lvl w:ilvl="4" w:tplc="04150019" w:tentative="1">
      <w:start w:val="1"/>
      <w:numFmt w:val="lowerLetter"/>
      <w:lvlText w:val="%5."/>
      <w:lvlJc w:val="left"/>
      <w:pPr>
        <w:ind w:left="3261" w:hanging="360"/>
      </w:pPr>
    </w:lvl>
    <w:lvl w:ilvl="5" w:tplc="0415001B" w:tentative="1">
      <w:start w:val="1"/>
      <w:numFmt w:val="lowerRoman"/>
      <w:lvlText w:val="%6."/>
      <w:lvlJc w:val="right"/>
      <w:pPr>
        <w:ind w:left="3981" w:hanging="180"/>
      </w:pPr>
    </w:lvl>
    <w:lvl w:ilvl="6" w:tplc="0415000F" w:tentative="1">
      <w:start w:val="1"/>
      <w:numFmt w:val="decimal"/>
      <w:lvlText w:val="%7."/>
      <w:lvlJc w:val="left"/>
      <w:pPr>
        <w:ind w:left="4701" w:hanging="360"/>
      </w:pPr>
    </w:lvl>
    <w:lvl w:ilvl="7" w:tplc="04150019" w:tentative="1">
      <w:start w:val="1"/>
      <w:numFmt w:val="lowerLetter"/>
      <w:lvlText w:val="%8."/>
      <w:lvlJc w:val="left"/>
      <w:pPr>
        <w:ind w:left="5421" w:hanging="360"/>
      </w:pPr>
    </w:lvl>
    <w:lvl w:ilvl="8" w:tplc="0415001B" w:tentative="1">
      <w:start w:val="1"/>
      <w:numFmt w:val="lowerRoman"/>
      <w:lvlText w:val="%9."/>
      <w:lvlJc w:val="right"/>
      <w:pPr>
        <w:ind w:left="6141" w:hanging="180"/>
      </w:pPr>
    </w:lvl>
  </w:abstractNum>
  <w:abstractNum w:abstractNumId="14" w15:restartNumberingAfterBreak="0">
    <w:nsid w:val="29572E9E"/>
    <w:multiLevelType w:val="hybridMultilevel"/>
    <w:tmpl w:val="CCAED030"/>
    <w:lvl w:ilvl="0" w:tplc="81504B86">
      <w:start w:val="1"/>
      <w:numFmt w:val="decimal"/>
      <w:lvlText w:val="%1."/>
      <w:lvlJc w:val="center"/>
      <w:pPr>
        <w:ind w:left="644" w:hanging="360"/>
      </w:pPr>
      <w:rPr>
        <w:rFonts w:hint="default"/>
        <w:color w:val="auto"/>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F2B34CC"/>
    <w:multiLevelType w:val="multilevel"/>
    <w:tmpl w:val="7E1EBD5E"/>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6" w15:restartNumberingAfterBreak="0">
    <w:nsid w:val="31066C51"/>
    <w:multiLevelType w:val="hybridMultilevel"/>
    <w:tmpl w:val="E398D0DC"/>
    <w:lvl w:ilvl="0" w:tplc="0415000F">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20F31E1"/>
    <w:multiLevelType w:val="hybridMultilevel"/>
    <w:tmpl w:val="86E2FB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A575A3"/>
    <w:multiLevelType w:val="hybridMultilevel"/>
    <w:tmpl w:val="9DE61236"/>
    <w:lvl w:ilvl="0" w:tplc="0415000F">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BD17A4F"/>
    <w:multiLevelType w:val="multilevel"/>
    <w:tmpl w:val="1AE29510"/>
    <w:lvl w:ilvl="0">
      <w:start w:val="1"/>
      <w:numFmt w:val="decimal"/>
      <w:lvlText w:val="%1."/>
      <w:lvlJc w:val="left"/>
      <w:pPr>
        <w:ind w:left="720" w:hanging="360"/>
      </w:pPr>
      <w:rPr>
        <w:rFonts w:hint="default"/>
        <w:b w:val="0"/>
      </w:rPr>
    </w:lvl>
    <w:lvl w:ilvl="1">
      <w:start w:val="1"/>
      <w:numFmt w:val="lowerLetter"/>
      <w:lvlText w:val="%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D9375D4"/>
    <w:multiLevelType w:val="hybridMultilevel"/>
    <w:tmpl w:val="0D9ED12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1231460"/>
    <w:multiLevelType w:val="multilevel"/>
    <w:tmpl w:val="DADE1AA0"/>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F16953"/>
    <w:multiLevelType w:val="hybridMultilevel"/>
    <w:tmpl w:val="AB685D64"/>
    <w:lvl w:ilvl="0" w:tplc="04150019">
      <w:start w:val="1"/>
      <w:numFmt w:val="lowerLetter"/>
      <w:lvlText w:val="%1."/>
      <w:lvlJc w:val="left"/>
      <w:pPr>
        <w:ind w:left="644" w:hanging="360"/>
      </w:pPr>
      <w:rPr>
        <w:rFonts w:hint="default"/>
        <w:color w:val="auto"/>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4B4D0218"/>
    <w:multiLevelType w:val="hybridMultilevel"/>
    <w:tmpl w:val="E5C6766C"/>
    <w:lvl w:ilvl="0" w:tplc="6CF685FC">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4B6D505A"/>
    <w:multiLevelType w:val="hybridMultilevel"/>
    <w:tmpl w:val="A73C3D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12009E8"/>
    <w:multiLevelType w:val="hybridMultilevel"/>
    <w:tmpl w:val="9AD431E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4894942"/>
    <w:multiLevelType w:val="hybridMultilevel"/>
    <w:tmpl w:val="4FDE5D84"/>
    <w:lvl w:ilvl="0" w:tplc="7DC2F0C0">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5B84C7E"/>
    <w:multiLevelType w:val="hybridMultilevel"/>
    <w:tmpl w:val="767846E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172A42"/>
    <w:multiLevelType w:val="hybridMultilevel"/>
    <w:tmpl w:val="5D0886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C01994"/>
    <w:multiLevelType w:val="hybridMultilevel"/>
    <w:tmpl w:val="07328AA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F7D79B5"/>
    <w:multiLevelType w:val="hybridMultilevel"/>
    <w:tmpl w:val="CEB0E0DA"/>
    <w:lvl w:ilvl="0" w:tplc="04150019">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1" w15:restartNumberingAfterBreak="0">
    <w:nsid w:val="5FA51771"/>
    <w:multiLevelType w:val="multilevel"/>
    <w:tmpl w:val="EBAE1CC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62CF66E2"/>
    <w:multiLevelType w:val="multilevel"/>
    <w:tmpl w:val="82BCF738"/>
    <w:lvl w:ilvl="0">
      <w:start w:val="1"/>
      <w:numFmt w:val="decimal"/>
      <w:lvlText w:val="%1."/>
      <w:lvlJc w:val="left"/>
      <w:pPr>
        <w:ind w:left="720" w:hanging="360"/>
      </w:pPr>
      <w:rPr>
        <w:rFonts w:hint="default"/>
        <w:b w:val="0"/>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448765F"/>
    <w:multiLevelType w:val="hybridMultilevel"/>
    <w:tmpl w:val="E4A4195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61F10A9"/>
    <w:multiLevelType w:val="hybridMultilevel"/>
    <w:tmpl w:val="C75EE66A"/>
    <w:lvl w:ilvl="0" w:tplc="04150017">
      <w:start w:val="1"/>
      <w:numFmt w:val="lowerLetter"/>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68392AD0"/>
    <w:multiLevelType w:val="hybridMultilevel"/>
    <w:tmpl w:val="358A5DF0"/>
    <w:lvl w:ilvl="0" w:tplc="08A0328E">
      <w:start w:val="5"/>
      <w:numFmt w:val="decimal"/>
      <w:lvlText w:val="%1."/>
      <w:lvlJc w:val="left"/>
      <w:pPr>
        <w:ind w:left="360" w:hanging="360"/>
      </w:pPr>
      <w:rPr>
        <w:rFonts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36" w15:restartNumberingAfterBreak="0">
    <w:nsid w:val="6E337CCA"/>
    <w:multiLevelType w:val="hybridMultilevel"/>
    <w:tmpl w:val="B8B20B4C"/>
    <w:lvl w:ilvl="0" w:tplc="B1B036FC">
      <w:start w:val="1"/>
      <w:numFmt w:val="upperRoman"/>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6F072567"/>
    <w:multiLevelType w:val="hybridMultilevel"/>
    <w:tmpl w:val="49406B92"/>
    <w:lvl w:ilvl="0" w:tplc="489262B8">
      <w:start w:val="1"/>
      <w:numFmt w:val="decimal"/>
      <w:lvlText w:val="%1."/>
      <w:lvlJc w:val="left"/>
      <w:pPr>
        <w:ind w:left="720" w:hanging="360"/>
      </w:pPr>
      <w:rPr>
        <w:rFonts w:hAnsi="Arial Unicode MS"/>
        <w:b/>
        <w:bCs/>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701C2CF2"/>
    <w:multiLevelType w:val="hybridMultilevel"/>
    <w:tmpl w:val="CCAED030"/>
    <w:lvl w:ilvl="0" w:tplc="81504B86">
      <w:start w:val="1"/>
      <w:numFmt w:val="decimal"/>
      <w:lvlText w:val="%1."/>
      <w:lvlJc w:val="center"/>
      <w:pPr>
        <w:ind w:left="644" w:hanging="360"/>
      </w:pPr>
      <w:rPr>
        <w:rFonts w:hint="default"/>
        <w:color w:val="auto"/>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15:restartNumberingAfterBreak="0">
    <w:nsid w:val="702226C3"/>
    <w:multiLevelType w:val="multilevel"/>
    <w:tmpl w:val="88E2ABD0"/>
    <w:lvl w:ilvl="0">
      <w:start w:val="1"/>
      <w:numFmt w:val="decimal"/>
      <w:lvlText w:val="%1."/>
      <w:lvlJc w:val="left"/>
      <w:pPr>
        <w:ind w:left="360" w:hanging="360"/>
      </w:pPr>
      <w:rPr>
        <w:rFonts w:cs="Times New Roman"/>
      </w:rPr>
    </w:lvl>
    <w:lvl w:ilvl="1">
      <w:start w:val="1"/>
      <w:numFmt w:val="lowerLetter"/>
      <w:lvlText w:val="%2."/>
      <w:lvlJc w:val="left"/>
      <w:pPr>
        <w:ind w:left="792" w:hanging="432"/>
      </w:p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0" w15:restartNumberingAfterBreak="0">
    <w:nsid w:val="73CB01A8"/>
    <w:multiLevelType w:val="hybridMultilevel"/>
    <w:tmpl w:val="587046A2"/>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7659006B"/>
    <w:multiLevelType w:val="hybridMultilevel"/>
    <w:tmpl w:val="A9363074"/>
    <w:lvl w:ilvl="0" w:tplc="3078FB0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7E84C94"/>
    <w:multiLevelType w:val="multilevel"/>
    <w:tmpl w:val="093CAEF2"/>
    <w:lvl w:ilvl="0">
      <w:start w:val="2"/>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3" w15:restartNumberingAfterBreak="0">
    <w:nsid w:val="7952153E"/>
    <w:multiLevelType w:val="hybridMultilevel"/>
    <w:tmpl w:val="45FC4DAE"/>
    <w:lvl w:ilvl="0" w:tplc="71E2859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4" w15:restartNumberingAfterBreak="0">
    <w:nsid w:val="7BBF3354"/>
    <w:multiLevelType w:val="hybridMultilevel"/>
    <w:tmpl w:val="D5DE374A"/>
    <w:lvl w:ilvl="0" w:tplc="809A01D4">
      <w:start w:val="1"/>
      <w:numFmt w:val="lowerLetter"/>
      <w:lvlText w:val="%1."/>
      <w:lvlJc w:val="left"/>
      <w:pPr>
        <w:ind w:left="1211" w:hanging="360"/>
      </w:pPr>
      <w:rPr>
        <w:b w:val="0"/>
        <w:bCs/>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20A3156">
      <w:start w:val="1"/>
      <w:numFmt w:val="lowerLetter"/>
      <w:lvlText w:val="%2."/>
      <w:lvlJc w:val="left"/>
      <w:pPr>
        <w:ind w:left="1931" w:hanging="360"/>
      </w:pPr>
      <w:rPr>
        <w:b/>
      </w:r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45" w15:restartNumberingAfterBreak="0">
    <w:nsid w:val="7C4117D4"/>
    <w:multiLevelType w:val="hybridMultilevel"/>
    <w:tmpl w:val="93EEAF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A235BB"/>
    <w:multiLevelType w:val="multilevel"/>
    <w:tmpl w:val="82BCF738"/>
    <w:lvl w:ilvl="0">
      <w:start w:val="1"/>
      <w:numFmt w:val="decimal"/>
      <w:lvlText w:val="%1."/>
      <w:lvlJc w:val="left"/>
      <w:pPr>
        <w:ind w:left="720" w:hanging="360"/>
      </w:pPr>
      <w:rPr>
        <w:rFonts w:hint="default"/>
        <w:b w:val="0"/>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3"/>
  </w:num>
  <w:num w:numId="2">
    <w:abstractNumId w:val="30"/>
  </w:num>
  <w:num w:numId="3">
    <w:abstractNumId w:val="40"/>
  </w:num>
  <w:num w:numId="4">
    <w:abstractNumId w:val="41"/>
  </w:num>
  <w:num w:numId="5">
    <w:abstractNumId w:val="23"/>
  </w:num>
  <w:num w:numId="6">
    <w:abstractNumId w:val="38"/>
  </w:num>
  <w:num w:numId="7">
    <w:abstractNumId w:val="14"/>
  </w:num>
  <w:num w:numId="8">
    <w:abstractNumId w:val="16"/>
  </w:num>
  <w:num w:numId="9">
    <w:abstractNumId w:val="12"/>
  </w:num>
  <w:num w:numId="10">
    <w:abstractNumId w:val="1"/>
  </w:num>
  <w:num w:numId="11">
    <w:abstractNumId w:val="28"/>
  </w:num>
  <w:num w:numId="12">
    <w:abstractNumId w:val="20"/>
  </w:num>
  <w:num w:numId="13">
    <w:abstractNumId w:val="33"/>
  </w:num>
  <w:num w:numId="14">
    <w:abstractNumId w:val="8"/>
  </w:num>
  <w:num w:numId="15">
    <w:abstractNumId w:val="43"/>
  </w:num>
  <w:num w:numId="16">
    <w:abstractNumId w:val="5"/>
  </w:num>
  <w:num w:numId="17">
    <w:abstractNumId w:val="39"/>
  </w:num>
  <w:num w:numId="18">
    <w:abstractNumId w:val="21"/>
  </w:num>
  <w:num w:numId="19">
    <w:abstractNumId w:val="29"/>
  </w:num>
  <w:num w:numId="20">
    <w:abstractNumId w:val="4"/>
  </w:num>
  <w:num w:numId="21">
    <w:abstractNumId w:val="26"/>
  </w:num>
  <w:num w:numId="22">
    <w:abstractNumId w:val="18"/>
  </w:num>
  <w:num w:numId="23">
    <w:abstractNumId w:val="24"/>
  </w:num>
  <w:num w:numId="24">
    <w:abstractNumId w:val="35"/>
  </w:num>
  <w:num w:numId="25">
    <w:abstractNumId w:val="34"/>
  </w:num>
  <w:num w:numId="26">
    <w:abstractNumId w:val="6"/>
  </w:num>
  <w:num w:numId="27">
    <w:abstractNumId w:val="45"/>
  </w:num>
  <w:num w:numId="28">
    <w:abstractNumId w:val="22"/>
  </w:num>
  <w:num w:numId="29">
    <w:abstractNumId w:val="25"/>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4"/>
  </w:num>
  <w:num w:numId="34">
    <w:abstractNumId w:val="31"/>
  </w:num>
  <w:num w:numId="35">
    <w:abstractNumId w:val="46"/>
  </w:num>
  <w:num w:numId="36">
    <w:abstractNumId w:val="32"/>
  </w:num>
  <w:num w:numId="37">
    <w:abstractNumId w:val="2"/>
  </w:num>
  <w:num w:numId="38">
    <w:abstractNumId w:val="10"/>
  </w:num>
  <w:num w:numId="39">
    <w:abstractNumId w:val="15"/>
  </w:num>
  <w:num w:numId="40">
    <w:abstractNumId w:val="0"/>
  </w:num>
  <w:num w:numId="41">
    <w:abstractNumId w:val="9"/>
  </w:num>
  <w:num w:numId="42">
    <w:abstractNumId w:val="3"/>
  </w:num>
  <w:num w:numId="43">
    <w:abstractNumId w:val="42"/>
  </w:num>
  <w:num w:numId="44">
    <w:abstractNumId w:val="19"/>
  </w:num>
  <w:num w:numId="45">
    <w:abstractNumId w:val="7"/>
  </w:num>
  <w:num w:numId="46">
    <w:abstractNumId w:val="11"/>
  </w:num>
  <w:num w:numId="47">
    <w:abstractNumId w:val="17"/>
  </w:num>
  <w:num w:numId="48">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06"/>
    <w:rsid w:val="000005F3"/>
    <w:rsid w:val="00005B1C"/>
    <w:rsid w:val="000124A5"/>
    <w:rsid w:val="00012E5E"/>
    <w:rsid w:val="000207EC"/>
    <w:rsid w:val="00020C5B"/>
    <w:rsid w:val="0002701F"/>
    <w:rsid w:val="00033F12"/>
    <w:rsid w:val="00040AA5"/>
    <w:rsid w:val="000424F7"/>
    <w:rsid w:val="000642DE"/>
    <w:rsid w:val="00070A18"/>
    <w:rsid w:val="00071403"/>
    <w:rsid w:val="00083BC5"/>
    <w:rsid w:val="00084670"/>
    <w:rsid w:val="00096681"/>
    <w:rsid w:val="000B10C1"/>
    <w:rsid w:val="000B6EC0"/>
    <w:rsid w:val="000B761A"/>
    <w:rsid w:val="000C4DBA"/>
    <w:rsid w:val="000C560C"/>
    <w:rsid w:val="000D61C3"/>
    <w:rsid w:val="000D665D"/>
    <w:rsid w:val="000E176F"/>
    <w:rsid w:val="000E7EF1"/>
    <w:rsid w:val="000F12C4"/>
    <w:rsid w:val="000F5AD9"/>
    <w:rsid w:val="00105262"/>
    <w:rsid w:val="0015491D"/>
    <w:rsid w:val="00154A56"/>
    <w:rsid w:val="00161ADA"/>
    <w:rsid w:val="001623C5"/>
    <w:rsid w:val="00163C0C"/>
    <w:rsid w:val="001662DA"/>
    <w:rsid w:val="0016767B"/>
    <w:rsid w:val="00177895"/>
    <w:rsid w:val="001A0D16"/>
    <w:rsid w:val="001A4B08"/>
    <w:rsid w:val="001B2D9C"/>
    <w:rsid w:val="001B7D48"/>
    <w:rsid w:val="001C019E"/>
    <w:rsid w:val="001C09CA"/>
    <w:rsid w:val="001C3285"/>
    <w:rsid w:val="001D47A8"/>
    <w:rsid w:val="001D6B49"/>
    <w:rsid w:val="001E42EF"/>
    <w:rsid w:val="00201858"/>
    <w:rsid w:val="002042B1"/>
    <w:rsid w:val="0021664D"/>
    <w:rsid w:val="002307B6"/>
    <w:rsid w:val="0023390B"/>
    <w:rsid w:val="00245F0A"/>
    <w:rsid w:val="00247E42"/>
    <w:rsid w:val="002578AB"/>
    <w:rsid w:val="0026037F"/>
    <w:rsid w:val="002629FC"/>
    <w:rsid w:val="002709CD"/>
    <w:rsid w:val="00282DF4"/>
    <w:rsid w:val="002A487F"/>
    <w:rsid w:val="002A6021"/>
    <w:rsid w:val="002A7EEC"/>
    <w:rsid w:val="002B0785"/>
    <w:rsid w:val="002C433A"/>
    <w:rsid w:val="002C7530"/>
    <w:rsid w:val="002D05F8"/>
    <w:rsid w:val="002D1500"/>
    <w:rsid w:val="002D4847"/>
    <w:rsid w:val="002D6C7C"/>
    <w:rsid w:val="002F237D"/>
    <w:rsid w:val="002F656B"/>
    <w:rsid w:val="00310666"/>
    <w:rsid w:val="003117A2"/>
    <w:rsid w:val="00321088"/>
    <w:rsid w:val="00326C8F"/>
    <w:rsid w:val="00331A44"/>
    <w:rsid w:val="00331B3A"/>
    <w:rsid w:val="00334A4D"/>
    <w:rsid w:val="00341F25"/>
    <w:rsid w:val="0036270A"/>
    <w:rsid w:val="0036519E"/>
    <w:rsid w:val="0037092F"/>
    <w:rsid w:val="003914F3"/>
    <w:rsid w:val="003A0843"/>
    <w:rsid w:val="003A7EA3"/>
    <w:rsid w:val="003D55ED"/>
    <w:rsid w:val="003D61F7"/>
    <w:rsid w:val="003E5931"/>
    <w:rsid w:val="003E5EB6"/>
    <w:rsid w:val="003E63FC"/>
    <w:rsid w:val="003E7427"/>
    <w:rsid w:val="003F0ED3"/>
    <w:rsid w:val="003F2053"/>
    <w:rsid w:val="003F26C7"/>
    <w:rsid w:val="003F5431"/>
    <w:rsid w:val="004040F1"/>
    <w:rsid w:val="00421E70"/>
    <w:rsid w:val="004316DE"/>
    <w:rsid w:val="0043321F"/>
    <w:rsid w:val="0044006F"/>
    <w:rsid w:val="00443385"/>
    <w:rsid w:val="004438BD"/>
    <w:rsid w:val="00450D36"/>
    <w:rsid w:val="00462BDD"/>
    <w:rsid w:val="00486859"/>
    <w:rsid w:val="00491F3A"/>
    <w:rsid w:val="004C370B"/>
    <w:rsid w:val="004D05A2"/>
    <w:rsid w:val="004E53F4"/>
    <w:rsid w:val="004F0BA6"/>
    <w:rsid w:val="004F5181"/>
    <w:rsid w:val="00585466"/>
    <w:rsid w:val="005A71FC"/>
    <w:rsid w:val="005A7926"/>
    <w:rsid w:val="005A79C2"/>
    <w:rsid w:val="005B1120"/>
    <w:rsid w:val="005B4046"/>
    <w:rsid w:val="005B4932"/>
    <w:rsid w:val="005C27FF"/>
    <w:rsid w:val="005C35DC"/>
    <w:rsid w:val="005D2CD0"/>
    <w:rsid w:val="005D6C51"/>
    <w:rsid w:val="005F4C72"/>
    <w:rsid w:val="005F5CB8"/>
    <w:rsid w:val="00603F15"/>
    <w:rsid w:val="00606CD2"/>
    <w:rsid w:val="00614EB4"/>
    <w:rsid w:val="00625D8F"/>
    <w:rsid w:val="00632B7C"/>
    <w:rsid w:val="00635387"/>
    <w:rsid w:val="006370D6"/>
    <w:rsid w:val="00643D85"/>
    <w:rsid w:val="006569F4"/>
    <w:rsid w:val="006625E7"/>
    <w:rsid w:val="00683369"/>
    <w:rsid w:val="006865FD"/>
    <w:rsid w:val="006A76C2"/>
    <w:rsid w:val="006B48F5"/>
    <w:rsid w:val="006C7266"/>
    <w:rsid w:val="006D1FE2"/>
    <w:rsid w:val="006E3011"/>
    <w:rsid w:val="00703D37"/>
    <w:rsid w:val="00710314"/>
    <w:rsid w:val="00712FAF"/>
    <w:rsid w:val="00713AD5"/>
    <w:rsid w:val="0072261F"/>
    <w:rsid w:val="00722F9A"/>
    <w:rsid w:val="00725003"/>
    <w:rsid w:val="00746A4E"/>
    <w:rsid w:val="00747FC7"/>
    <w:rsid w:val="00750636"/>
    <w:rsid w:val="00765D41"/>
    <w:rsid w:val="007740A0"/>
    <w:rsid w:val="00785022"/>
    <w:rsid w:val="00796222"/>
    <w:rsid w:val="007A39CA"/>
    <w:rsid w:val="007B0093"/>
    <w:rsid w:val="007B4FAD"/>
    <w:rsid w:val="007C20A6"/>
    <w:rsid w:val="007D1314"/>
    <w:rsid w:val="007D40FE"/>
    <w:rsid w:val="007E388C"/>
    <w:rsid w:val="008065A8"/>
    <w:rsid w:val="00816712"/>
    <w:rsid w:val="00822699"/>
    <w:rsid w:val="00831EC4"/>
    <w:rsid w:val="00845D56"/>
    <w:rsid w:val="00854475"/>
    <w:rsid w:val="0085599A"/>
    <w:rsid w:val="0086081E"/>
    <w:rsid w:val="00892F7B"/>
    <w:rsid w:val="008A3C00"/>
    <w:rsid w:val="008A4086"/>
    <w:rsid w:val="008A7766"/>
    <w:rsid w:val="008A795C"/>
    <w:rsid w:val="008B1B28"/>
    <w:rsid w:val="008B6687"/>
    <w:rsid w:val="008E4696"/>
    <w:rsid w:val="00902D76"/>
    <w:rsid w:val="00904C86"/>
    <w:rsid w:val="00912B5B"/>
    <w:rsid w:val="00913379"/>
    <w:rsid w:val="00914915"/>
    <w:rsid w:val="00916C12"/>
    <w:rsid w:val="009200A7"/>
    <w:rsid w:val="0093405A"/>
    <w:rsid w:val="009379A5"/>
    <w:rsid w:val="00946FBE"/>
    <w:rsid w:val="00957543"/>
    <w:rsid w:val="00961286"/>
    <w:rsid w:val="00962ED3"/>
    <w:rsid w:val="009743F4"/>
    <w:rsid w:val="00991730"/>
    <w:rsid w:val="00996D2A"/>
    <w:rsid w:val="009A4055"/>
    <w:rsid w:val="009A4EDB"/>
    <w:rsid w:val="009B6CA5"/>
    <w:rsid w:val="009C0F48"/>
    <w:rsid w:val="009D0FE2"/>
    <w:rsid w:val="009E540E"/>
    <w:rsid w:val="009F2816"/>
    <w:rsid w:val="009F46E2"/>
    <w:rsid w:val="009F624A"/>
    <w:rsid w:val="00A0011D"/>
    <w:rsid w:val="00A04170"/>
    <w:rsid w:val="00A16AE8"/>
    <w:rsid w:val="00A20126"/>
    <w:rsid w:val="00A31D18"/>
    <w:rsid w:val="00A40F1E"/>
    <w:rsid w:val="00A436E7"/>
    <w:rsid w:val="00A51B96"/>
    <w:rsid w:val="00A55A17"/>
    <w:rsid w:val="00A6631A"/>
    <w:rsid w:val="00A83DA5"/>
    <w:rsid w:val="00A91028"/>
    <w:rsid w:val="00A92F42"/>
    <w:rsid w:val="00AB6306"/>
    <w:rsid w:val="00AD5EBC"/>
    <w:rsid w:val="00AE7F11"/>
    <w:rsid w:val="00AF1FE6"/>
    <w:rsid w:val="00AF5948"/>
    <w:rsid w:val="00B04C75"/>
    <w:rsid w:val="00B31281"/>
    <w:rsid w:val="00B3296F"/>
    <w:rsid w:val="00B47D64"/>
    <w:rsid w:val="00B53354"/>
    <w:rsid w:val="00B55102"/>
    <w:rsid w:val="00B61B22"/>
    <w:rsid w:val="00BA5543"/>
    <w:rsid w:val="00BB3EAD"/>
    <w:rsid w:val="00BC2EF1"/>
    <w:rsid w:val="00BF1CB8"/>
    <w:rsid w:val="00BF47BA"/>
    <w:rsid w:val="00C049DB"/>
    <w:rsid w:val="00C05804"/>
    <w:rsid w:val="00C15011"/>
    <w:rsid w:val="00C1713B"/>
    <w:rsid w:val="00C30AA0"/>
    <w:rsid w:val="00C439C2"/>
    <w:rsid w:val="00C522F6"/>
    <w:rsid w:val="00C52DB1"/>
    <w:rsid w:val="00C53F5F"/>
    <w:rsid w:val="00C572A6"/>
    <w:rsid w:val="00C66A84"/>
    <w:rsid w:val="00CA4724"/>
    <w:rsid w:val="00CB0522"/>
    <w:rsid w:val="00CB5DD2"/>
    <w:rsid w:val="00CC6EB1"/>
    <w:rsid w:val="00CD1D84"/>
    <w:rsid w:val="00CD4468"/>
    <w:rsid w:val="00CD6FC6"/>
    <w:rsid w:val="00CE169F"/>
    <w:rsid w:val="00CE2733"/>
    <w:rsid w:val="00D06223"/>
    <w:rsid w:val="00D12068"/>
    <w:rsid w:val="00D130DF"/>
    <w:rsid w:val="00D3002E"/>
    <w:rsid w:val="00D32725"/>
    <w:rsid w:val="00D42B3B"/>
    <w:rsid w:val="00D51E0C"/>
    <w:rsid w:val="00D579C7"/>
    <w:rsid w:val="00D761BD"/>
    <w:rsid w:val="00D768CE"/>
    <w:rsid w:val="00D8012F"/>
    <w:rsid w:val="00D838AC"/>
    <w:rsid w:val="00D87F42"/>
    <w:rsid w:val="00DA19AC"/>
    <w:rsid w:val="00DA258D"/>
    <w:rsid w:val="00DA2F3D"/>
    <w:rsid w:val="00DC23EA"/>
    <w:rsid w:val="00DE3ABD"/>
    <w:rsid w:val="00DF23E6"/>
    <w:rsid w:val="00E02AC9"/>
    <w:rsid w:val="00E15D28"/>
    <w:rsid w:val="00E32B55"/>
    <w:rsid w:val="00E33071"/>
    <w:rsid w:val="00E35B15"/>
    <w:rsid w:val="00E36258"/>
    <w:rsid w:val="00E50365"/>
    <w:rsid w:val="00E51BF0"/>
    <w:rsid w:val="00E52333"/>
    <w:rsid w:val="00E525B6"/>
    <w:rsid w:val="00E543E3"/>
    <w:rsid w:val="00E62A82"/>
    <w:rsid w:val="00E64E85"/>
    <w:rsid w:val="00E8748C"/>
    <w:rsid w:val="00EB4E13"/>
    <w:rsid w:val="00EB7031"/>
    <w:rsid w:val="00EC77E0"/>
    <w:rsid w:val="00EC77EA"/>
    <w:rsid w:val="00ED6227"/>
    <w:rsid w:val="00EF5CBB"/>
    <w:rsid w:val="00EF7B62"/>
    <w:rsid w:val="00F00884"/>
    <w:rsid w:val="00F00F60"/>
    <w:rsid w:val="00F0205F"/>
    <w:rsid w:val="00F0364B"/>
    <w:rsid w:val="00F04D59"/>
    <w:rsid w:val="00F14A71"/>
    <w:rsid w:val="00F2479A"/>
    <w:rsid w:val="00F346E6"/>
    <w:rsid w:val="00F36675"/>
    <w:rsid w:val="00F40AAB"/>
    <w:rsid w:val="00F45854"/>
    <w:rsid w:val="00F475A1"/>
    <w:rsid w:val="00F57E8C"/>
    <w:rsid w:val="00F71170"/>
    <w:rsid w:val="00F846F4"/>
    <w:rsid w:val="00F86F36"/>
    <w:rsid w:val="00F87089"/>
    <w:rsid w:val="00FA620C"/>
    <w:rsid w:val="00FB728C"/>
    <w:rsid w:val="00FC5A9E"/>
    <w:rsid w:val="00FC7BF3"/>
    <w:rsid w:val="00FF0634"/>
    <w:rsid w:val="2D1B3F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A0109"/>
  <w15:docId w15:val="{6AB5B0DE-3500-4ED5-A763-88EC42B44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46FBE"/>
    <w:rPr>
      <w:rFonts w:ascii="Calibri" w:eastAsia="Calibri" w:hAnsi="Calibri" w:cs="Times New Roman"/>
    </w:rPr>
  </w:style>
  <w:style w:type="paragraph" w:styleId="Nagwek2">
    <w:name w:val="heading 2"/>
    <w:basedOn w:val="Normalny"/>
    <w:next w:val="Normalny"/>
    <w:link w:val="Nagwek2Znak"/>
    <w:qFormat/>
    <w:rsid w:val="00AB6306"/>
    <w:pPr>
      <w:keepNext/>
      <w:autoSpaceDE w:val="0"/>
      <w:autoSpaceDN w:val="0"/>
      <w:spacing w:after="0" w:line="240" w:lineRule="auto"/>
      <w:jc w:val="center"/>
      <w:outlineLvl w:val="1"/>
    </w:pPr>
    <w:rPr>
      <w:rFonts w:ascii="Times New Roman" w:eastAsia="Times New Roman" w:hAnsi="Times New Roman"/>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AB6306"/>
    <w:rPr>
      <w:rFonts w:ascii="Times New Roman" w:eastAsia="Times New Roman" w:hAnsi="Times New Roman" w:cs="Times New Roman"/>
      <w:sz w:val="24"/>
      <w:szCs w:val="20"/>
    </w:rPr>
  </w:style>
  <w:style w:type="character" w:customStyle="1" w:styleId="Teksttreci">
    <w:name w:val="Tekst treści_"/>
    <w:rsid w:val="00AB6306"/>
    <w:rPr>
      <w:rFonts w:ascii="Tahoma" w:hAnsi="Tahoma" w:cs="Tahoma"/>
      <w:shd w:val="clear" w:color="auto" w:fill="FFFFFF"/>
    </w:rPr>
  </w:style>
  <w:style w:type="character" w:customStyle="1" w:styleId="Teksttreci22">
    <w:name w:val="Tekst treści (22)_"/>
    <w:rsid w:val="00AB6306"/>
    <w:rPr>
      <w:rFonts w:ascii="Tahoma" w:hAnsi="Tahoma" w:cs="Tahoma"/>
      <w:b/>
      <w:bCs/>
      <w:shd w:val="clear" w:color="auto" w:fill="FFFFFF"/>
    </w:rPr>
  </w:style>
  <w:style w:type="character" w:customStyle="1" w:styleId="Nagwek4">
    <w:name w:val="Nagłówek #4_"/>
    <w:rsid w:val="00AB6306"/>
    <w:rPr>
      <w:rFonts w:ascii="Tahoma" w:hAnsi="Tahoma" w:cs="Tahoma"/>
      <w:b/>
      <w:bCs/>
      <w:shd w:val="clear" w:color="auto" w:fill="FFFFFF"/>
    </w:rPr>
  </w:style>
  <w:style w:type="character" w:customStyle="1" w:styleId="Nagwek1">
    <w:name w:val="Nagłówek #1_"/>
    <w:rsid w:val="00AB6306"/>
    <w:rPr>
      <w:rFonts w:ascii="Calibri" w:hAnsi="Calibri" w:cs="Calibri"/>
      <w:b/>
      <w:bCs/>
      <w:sz w:val="39"/>
      <w:szCs w:val="39"/>
      <w:shd w:val="clear" w:color="auto" w:fill="FFFFFF"/>
    </w:rPr>
  </w:style>
  <w:style w:type="character" w:customStyle="1" w:styleId="TeksttreciPogrubienie">
    <w:name w:val="Tekst treści + Pogrubienie"/>
    <w:rsid w:val="00AB6306"/>
    <w:rPr>
      <w:rFonts w:ascii="Tahoma" w:hAnsi="Tahoma" w:cs="Tahoma"/>
      <w:b/>
      <w:bCs/>
      <w:shd w:val="clear" w:color="auto" w:fill="FFFFFF"/>
    </w:rPr>
  </w:style>
  <w:style w:type="character" w:customStyle="1" w:styleId="Teksttreci22Bezpogrubienia">
    <w:name w:val="Tekst treści (22) + Bez pogrubienia"/>
    <w:rsid w:val="00AB6306"/>
    <w:rPr>
      <w:rFonts w:ascii="Tahoma" w:hAnsi="Tahoma" w:cs="Tahoma"/>
      <w:b w:val="0"/>
      <w:bCs w:val="0"/>
      <w:shd w:val="clear" w:color="auto" w:fill="FFFFFF"/>
    </w:rPr>
  </w:style>
  <w:style w:type="character" w:customStyle="1" w:styleId="Teksttreci29">
    <w:name w:val="Tekst treści (29)_"/>
    <w:rsid w:val="00AB6306"/>
    <w:rPr>
      <w:rFonts w:ascii="Calibri" w:hAnsi="Calibri" w:cs="Calibri"/>
      <w:i/>
      <w:iCs/>
      <w:sz w:val="27"/>
      <w:szCs w:val="27"/>
      <w:shd w:val="clear" w:color="auto" w:fill="FFFFFF"/>
    </w:rPr>
  </w:style>
  <w:style w:type="character" w:customStyle="1" w:styleId="Teksttreci30">
    <w:name w:val="Tekst treści (30)_"/>
    <w:rsid w:val="00AB6306"/>
    <w:rPr>
      <w:rFonts w:ascii="Times New Roman" w:hAnsi="Times New Roman" w:cs="Times New Roman"/>
      <w:b/>
      <w:bCs/>
      <w:spacing w:val="70"/>
      <w:sz w:val="25"/>
      <w:szCs w:val="25"/>
      <w:shd w:val="clear" w:color="auto" w:fill="FFFFFF"/>
    </w:rPr>
  </w:style>
  <w:style w:type="character" w:customStyle="1" w:styleId="Teksttreci2">
    <w:name w:val="Tekst treści2"/>
    <w:rsid w:val="00AB6306"/>
    <w:rPr>
      <w:rFonts w:ascii="Tahoma" w:hAnsi="Tahoma" w:cs="Tahoma"/>
      <w:u w:val="single"/>
      <w:shd w:val="clear" w:color="auto" w:fill="FFFFFF"/>
      <w:lang w:val="en-US" w:eastAsia="en-US"/>
    </w:rPr>
  </w:style>
  <w:style w:type="character" w:customStyle="1" w:styleId="Teksttreci31">
    <w:name w:val="Tekst treści (31)_"/>
    <w:rsid w:val="00AB6306"/>
    <w:rPr>
      <w:rFonts w:ascii="Calibri" w:hAnsi="Calibri" w:cs="Calibri"/>
      <w:spacing w:val="60"/>
      <w:sz w:val="27"/>
      <w:szCs w:val="27"/>
      <w:shd w:val="clear" w:color="auto" w:fill="FFFFFF"/>
    </w:rPr>
  </w:style>
  <w:style w:type="character" w:customStyle="1" w:styleId="Teksttreci32">
    <w:name w:val="Tekst treści (32)_"/>
    <w:rsid w:val="00AB6306"/>
    <w:rPr>
      <w:rFonts w:ascii="Arial Unicode MS" w:eastAsia="Arial Unicode MS" w:cs="Arial Unicode MS"/>
      <w:spacing w:val="60"/>
      <w:shd w:val="clear" w:color="auto" w:fill="FFFFFF"/>
    </w:rPr>
  </w:style>
  <w:style w:type="paragraph" w:customStyle="1" w:styleId="Teksttreci1">
    <w:name w:val="Tekst treści1"/>
    <w:basedOn w:val="Normalny"/>
    <w:rsid w:val="00AB6306"/>
    <w:pPr>
      <w:widowControl w:val="0"/>
      <w:shd w:val="clear" w:color="auto" w:fill="FFFFFF"/>
      <w:spacing w:after="0" w:line="336" w:lineRule="exact"/>
      <w:ind w:hanging="480"/>
    </w:pPr>
    <w:rPr>
      <w:rFonts w:ascii="Tahoma" w:hAnsi="Tahoma"/>
      <w:sz w:val="20"/>
      <w:szCs w:val="20"/>
    </w:rPr>
  </w:style>
  <w:style w:type="paragraph" w:customStyle="1" w:styleId="Teksttreci220">
    <w:name w:val="Tekst treści (22)"/>
    <w:basedOn w:val="Normalny"/>
    <w:rsid w:val="00AB6306"/>
    <w:pPr>
      <w:widowControl w:val="0"/>
      <w:shd w:val="clear" w:color="auto" w:fill="FFFFFF"/>
      <w:spacing w:after="0" w:line="336" w:lineRule="exact"/>
      <w:ind w:hanging="400"/>
    </w:pPr>
    <w:rPr>
      <w:rFonts w:ascii="Tahoma" w:hAnsi="Tahoma"/>
      <w:b/>
      <w:bCs/>
      <w:sz w:val="20"/>
      <w:szCs w:val="20"/>
    </w:rPr>
  </w:style>
  <w:style w:type="paragraph" w:customStyle="1" w:styleId="Nagwek41">
    <w:name w:val="Nagłówek #41"/>
    <w:basedOn w:val="Normalny"/>
    <w:rsid w:val="00AB6306"/>
    <w:pPr>
      <w:widowControl w:val="0"/>
      <w:shd w:val="clear" w:color="auto" w:fill="FFFFFF"/>
      <w:spacing w:before="240" w:after="480" w:line="240" w:lineRule="atLeast"/>
      <w:ind w:hanging="480"/>
      <w:outlineLvl w:val="3"/>
    </w:pPr>
    <w:rPr>
      <w:rFonts w:ascii="Tahoma" w:hAnsi="Tahoma"/>
      <w:b/>
      <w:bCs/>
      <w:sz w:val="20"/>
      <w:szCs w:val="20"/>
    </w:rPr>
  </w:style>
  <w:style w:type="paragraph" w:customStyle="1" w:styleId="Nagwek10">
    <w:name w:val="Nagłówek #1"/>
    <w:basedOn w:val="Normalny"/>
    <w:rsid w:val="00AB6306"/>
    <w:pPr>
      <w:widowControl w:val="0"/>
      <w:shd w:val="clear" w:color="auto" w:fill="FFFFFF"/>
      <w:spacing w:after="360" w:line="240" w:lineRule="atLeast"/>
      <w:jc w:val="center"/>
      <w:outlineLvl w:val="0"/>
    </w:pPr>
    <w:rPr>
      <w:b/>
      <w:bCs/>
      <w:sz w:val="39"/>
      <w:szCs w:val="39"/>
    </w:rPr>
  </w:style>
  <w:style w:type="paragraph" w:customStyle="1" w:styleId="Teksttreci290">
    <w:name w:val="Tekst treści (29)"/>
    <w:basedOn w:val="Normalny"/>
    <w:rsid w:val="00AB6306"/>
    <w:pPr>
      <w:widowControl w:val="0"/>
      <w:shd w:val="clear" w:color="auto" w:fill="FFFFFF"/>
      <w:spacing w:before="360" w:after="0" w:line="341" w:lineRule="exact"/>
      <w:jc w:val="center"/>
    </w:pPr>
    <w:rPr>
      <w:i/>
      <w:iCs/>
      <w:sz w:val="27"/>
      <w:szCs w:val="27"/>
    </w:rPr>
  </w:style>
  <w:style w:type="paragraph" w:customStyle="1" w:styleId="Teksttreci300">
    <w:name w:val="Tekst treści (30)"/>
    <w:basedOn w:val="Normalny"/>
    <w:rsid w:val="00AB6306"/>
    <w:pPr>
      <w:widowControl w:val="0"/>
      <w:shd w:val="clear" w:color="auto" w:fill="FFFFFF"/>
      <w:spacing w:before="360" w:after="0" w:line="346" w:lineRule="exact"/>
      <w:jc w:val="center"/>
    </w:pPr>
    <w:rPr>
      <w:rFonts w:ascii="Times New Roman" w:hAnsi="Times New Roman"/>
      <w:b/>
      <w:bCs/>
      <w:spacing w:val="70"/>
      <w:sz w:val="25"/>
      <w:szCs w:val="25"/>
    </w:rPr>
  </w:style>
  <w:style w:type="paragraph" w:customStyle="1" w:styleId="Teksttreci310">
    <w:name w:val="Tekst treści (31)"/>
    <w:basedOn w:val="Normalny"/>
    <w:rsid w:val="00AB6306"/>
    <w:pPr>
      <w:widowControl w:val="0"/>
      <w:shd w:val="clear" w:color="auto" w:fill="FFFFFF"/>
      <w:spacing w:before="300" w:after="0" w:line="341" w:lineRule="exact"/>
      <w:jc w:val="center"/>
    </w:pPr>
    <w:rPr>
      <w:spacing w:val="60"/>
      <w:sz w:val="27"/>
      <w:szCs w:val="27"/>
    </w:rPr>
  </w:style>
  <w:style w:type="paragraph" w:customStyle="1" w:styleId="Teksttreci320">
    <w:name w:val="Tekst treści (32)"/>
    <w:basedOn w:val="Normalny"/>
    <w:rsid w:val="00AB6306"/>
    <w:pPr>
      <w:widowControl w:val="0"/>
      <w:shd w:val="clear" w:color="auto" w:fill="FFFFFF"/>
      <w:spacing w:before="420" w:after="0" w:line="341" w:lineRule="exact"/>
      <w:jc w:val="center"/>
    </w:pPr>
    <w:rPr>
      <w:rFonts w:ascii="Arial Unicode MS" w:eastAsia="Arial Unicode MS"/>
      <w:spacing w:val="60"/>
      <w:sz w:val="20"/>
      <w:szCs w:val="20"/>
    </w:rPr>
  </w:style>
  <w:style w:type="character" w:customStyle="1" w:styleId="Teksttreci4BezpogrubieniaBezkursywy">
    <w:name w:val="Tekst treści (4) + Bez pogrubienia;Bez kursywy"/>
    <w:rsid w:val="00747FC7"/>
    <w:rPr>
      <w:rFonts w:ascii="Arial" w:eastAsia="Arial" w:hAnsi="Arial" w:cs="Arial"/>
      <w:b/>
      <w:bCs/>
      <w:i/>
      <w:iCs/>
      <w:smallCaps w:val="0"/>
      <w:strike w:val="0"/>
      <w:color w:val="000000"/>
      <w:spacing w:val="0"/>
      <w:w w:val="100"/>
      <w:position w:val="0"/>
      <w:sz w:val="23"/>
      <w:szCs w:val="23"/>
      <w:u w:val="single"/>
      <w:lang w:val="pl-PL"/>
    </w:rPr>
  </w:style>
  <w:style w:type="character" w:customStyle="1" w:styleId="FontStyle15">
    <w:name w:val="Font Style15"/>
    <w:rsid w:val="00DE3ABD"/>
    <w:rPr>
      <w:rFonts w:ascii="Arial" w:hAnsi="Arial" w:cs="Arial"/>
      <w:sz w:val="20"/>
      <w:szCs w:val="20"/>
    </w:rPr>
  </w:style>
  <w:style w:type="character" w:styleId="Odwoaniedokomentarza">
    <w:name w:val="annotation reference"/>
    <w:uiPriority w:val="99"/>
    <w:semiHidden/>
    <w:unhideWhenUsed/>
    <w:rsid w:val="00DE3ABD"/>
    <w:rPr>
      <w:sz w:val="16"/>
      <w:szCs w:val="16"/>
    </w:rPr>
  </w:style>
  <w:style w:type="paragraph" w:styleId="Tekstkomentarza">
    <w:name w:val="annotation text"/>
    <w:basedOn w:val="Normalny"/>
    <w:link w:val="TekstkomentarzaZnak"/>
    <w:uiPriority w:val="99"/>
    <w:semiHidden/>
    <w:unhideWhenUsed/>
    <w:rsid w:val="00DE3ABD"/>
    <w:pPr>
      <w:widowControl w:val="0"/>
      <w:autoSpaceDE w:val="0"/>
      <w:autoSpaceDN w:val="0"/>
      <w:adjustRightInd w:val="0"/>
      <w:spacing w:after="0" w:line="240" w:lineRule="auto"/>
    </w:pPr>
    <w:rPr>
      <w:rFonts w:ascii="Arial" w:eastAsia="Times New Roman" w:hAnsi="Arial"/>
      <w:sz w:val="20"/>
      <w:szCs w:val="20"/>
    </w:rPr>
  </w:style>
  <w:style w:type="character" w:customStyle="1" w:styleId="TekstkomentarzaZnak">
    <w:name w:val="Tekst komentarza Znak"/>
    <w:basedOn w:val="Domylnaczcionkaakapitu"/>
    <w:link w:val="Tekstkomentarza"/>
    <w:uiPriority w:val="99"/>
    <w:semiHidden/>
    <w:rsid w:val="00DE3ABD"/>
    <w:rPr>
      <w:rFonts w:ascii="Arial" w:eastAsia="Times New Roman" w:hAnsi="Arial" w:cs="Times New Roman"/>
      <w:sz w:val="20"/>
      <w:szCs w:val="20"/>
    </w:rPr>
  </w:style>
  <w:style w:type="paragraph" w:styleId="Akapitzlist">
    <w:name w:val="List Paragraph"/>
    <w:aliases w:val="Lista - poziom 1,Wypunktowanie"/>
    <w:basedOn w:val="Normalny"/>
    <w:link w:val="AkapitzlistZnak"/>
    <w:uiPriority w:val="34"/>
    <w:qFormat/>
    <w:rsid w:val="00DE3ABD"/>
    <w:pPr>
      <w:widowControl w:val="0"/>
      <w:autoSpaceDE w:val="0"/>
      <w:autoSpaceDN w:val="0"/>
      <w:adjustRightInd w:val="0"/>
      <w:spacing w:after="0" w:line="240" w:lineRule="auto"/>
      <w:ind w:left="708"/>
    </w:pPr>
    <w:rPr>
      <w:rFonts w:ascii="Times New Roman" w:eastAsia="Times New Roman" w:hAnsi="Times New Roman"/>
      <w:sz w:val="20"/>
      <w:szCs w:val="20"/>
      <w:lang w:eastAsia="pl-PL"/>
    </w:rPr>
  </w:style>
  <w:style w:type="paragraph" w:customStyle="1" w:styleId="BezformatowaniaA">
    <w:name w:val="Bez formatowania A"/>
    <w:rsid w:val="00DE3ABD"/>
    <w:pPr>
      <w:spacing w:after="0" w:line="240" w:lineRule="auto"/>
    </w:pPr>
    <w:rPr>
      <w:rFonts w:ascii="Times New Roman" w:eastAsia="ヒラギノ角ゴ Pro W3" w:hAnsi="Times New Roman" w:cs="Times New Roman"/>
      <w:color w:val="000000"/>
      <w:sz w:val="20"/>
      <w:szCs w:val="20"/>
    </w:rPr>
  </w:style>
  <w:style w:type="paragraph" w:customStyle="1" w:styleId="Normalny1">
    <w:name w:val="Normalny1"/>
    <w:rsid w:val="00DE3ABD"/>
    <w:pPr>
      <w:spacing w:after="0" w:line="240" w:lineRule="auto"/>
    </w:pPr>
    <w:rPr>
      <w:rFonts w:ascii="Times New Roman" w:eastAsia="Times New Roman" w:hAnsi="Times New Roman" w:cs="Times New Roman"/>
      <w:color w:val="000000"/>
      <w:sz w:val="20"/>
      <w:szCs w:val="20"/>
      <w:lang w:eastAsia="pl-PL"/>
    </w:rPr>
  </w:style>
  <w:style w:type="paragraph" w:styleId="Tekstdymka">
    <w:name w:val="Balloon Text"/>
    <w:basedOn w:val="Normalny"/>
    <w:link w:val="TekstdymkaZnak"/>
    <w:uiPriority w:val="99"/>
    <w:semiHidden/>
    <w:unhideWhenUsed/>
    <w:rsid w:val="00DE3A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E3ABD"/>
    <w:rPr>
      <w:rFonts w:ascii="Segoe UI" w:eastAsia="Calibr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6A76C2"/>
    <w:pPr>
      <w:widowControl/>
      <w:autoSpaceDE/>
      <w:autoSpaceDN/>
      <w:adjustRightInd/>
      <w:spacing w:after="200"/>
    </w:pPr>
    <w:rPr>
      <w:rFonts w:ascii="Calibri" w:eastAsia="Calibri" w:hAnsi="Calibri"/>
      <w:b/>
      <w:bCs/>
    </w:rPr>
  </w:style>
  <w:style w:type="character" w:customStyle="1" w:styleId="TematkomentarzaZnak">
    <w:name w:val="Temat komentarza Znak"/>
    <w:basedOn w:val="TekstkomentarzaZnak"/>
    <w:link w:val="Tematkomentarza"/>
    <w:uiPriority w:val="99"/>
    <w:semiHidden/>
    <w:rsid w:val="006A76C2"/>
    <w:rPr>
      <w:rFonts w:ascii="Calibri" w:eastAsia="Calibri" w:hAnsi="Calibri" w:cs="Times New Roman"/>
      <w:b/>
      <w:bCs/>
      <w:sz w:val="20"/>
      <w:szCs w:val="20"/>
    </w:rPr>
  </w:style>
  <w:style w:type="paragraph" w:styleId="Tytu">
    <w:name w:val="Title"/>
    <w:basedOn w:val="Normalny"/>
    <w:link w:val="TytuZnak"/>
    <w:qFormat/>
    <w:rsid w:val="005B4046"/>
    <w:pPr>
      <w:spacing w:after="0" w:line="240" w:lineRule="auto"/>
      <w:jc w:val="center"/>
    </w:pPr>
    <w:rPr>
      <w:rFonts w:ascii="Times New Roman" w:eastAsia="Times New Roman" w:hAnsi="Times New Roman"/>
      <w:b/>
      <w:sz w:val="24"/>
      <w:szCs w:val="20"/>
      <w:lang w:val="x-none" w:eastAsia="x-none"/>
    </w:rPr>
  </w:style>
  <w:style w:type="character" w:customStyle="1" w:styleId="TytuZnak">
    <w:name w:val="Tytuł Znak"/>
    <w:basedOn w:val="Domylnaczcionkaakapitu"/>
    <w:link w:val="Tytu"/>
    <w:qFormat/>
    <w:rsid w:val="005B4046"/>
    <w:rPr>
      <w:rFonts w:ascii="Times New Roman" w:eastAsia="Times New Roman" w:hAnsi="Times New Roman" w:cs="Times New Roman"/>
      <w:b/>
      <w:sz w:val="24"/>
      <w:szCs w:val="20"/>
      <w:lang w:val="x-none" w:eastAsia="x-none"/>
    </w:rPr>
  </w:style>
  <w:style w:type="paragraph" w:styleId="Poprawka">
    <w:name w:val="Revision"/>
    <w:hidden/>
    <w:uiPriority w:val="99"/>
    <w:semiHidden/>
    <w:rsid w:val="005B4046"/>
    <w:pPr>
      <w:spacing w:after="0" w:line="240" w:lineRule="auto"/>
    </w:pPr>
    <w:rPr>
      <w:rFonts w:ascii="Calibri" w:eastAsia="Calibri" w:hAnsi="Calibri" w:cs="Times New Roman"/>
    </w:rPr>
  </w:style>
  <w:style w:type="character" w:styleId="Hipercze">
    <w:name w:val="Hyperlink"/>
    <w:basedOn w:val="Domylnaczcionkaakapitu"/>
    <w:uiPriority w:val="99"/>
    <w:unhideWhenUsed/>
    <w:rsid w:val="00796222"/>
    <w:rPr>
      <w:color w:val="0000FF" w:themeColor="hyperlink"/>
      <w:u w:val="single"/>
    </w:rPr>
  </w:style>
  <w:style w:type="paragraph" w:styleId="Nagwek">
    <w:name w:val="header"/>
    <w:basedOn w:val="Normalny"/>
    <w:next w:val="Tekstpodstawowy"/>
    <w:link w:val="NagwekZnak"/>
    <w:uiPriority w:val="99"/>
    <w:unhideWhenUsed/>
    <w:rsid w:val="009F2816"/>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basedOn w:val="Domylnaczcionkaakapitu"/>
    <w:link w:val="Nagwek"/>
    <w:uiPriority w:val="99"/>
    <w:qFormat/>
    <w:rsid w:val="009F2816"/>
    <w:rPr>
      <w:rFonts w:ascii="Times New Roman" w:eastAsia="Times New Roman" w:hAnsi="Times New Roman" w:cs="Times New Roman"/>
      <w:sz w:val="24"/>
      <w:szCs w:val="24"/>
      <w:lang w:eastAsia="pl-PL"/>
    </w:rPr>
  </w:style>
  <w:style w:type="paragraph" w:customStyle="1" w:styleId="Default">
    <w:name w:val="Default"/>
    <w:qFormat/>
    <w:rsid w:val="009F2816"/>
    <w:pPr>
      <w:spacing w:after="0" w:line="240" w:lineRule="auto"/>
    </w:pPr>
    <w:rPr>
      <w:rFonts w:ascii="Arial" w:eastAsia="Calibri" w:hAnsi="Arial" w:cs="Arial"/>
      <w:color w:val="000000"/>
      <w:sz w:val="24"/>
      <w:szCs w:val="24"/>
    </w:rPr>
  </w:style>
  <w:style w:type="paragraph" w:styleId="Tekstpodstawowy">
    <w:name w:val="Body Text"/>
    <w:basedOn w:val="Normalny"/>
    <w:link w:val="TekstpodstawowyZnak"/>
    <w:uiPriority w:val="99"/>
    <w:semiHidden/>
    <w:unhideWhenUsed/>
    <w:rsid w:val="009F2816"/>
    <w:pPr>
      <w:spacing w:after="120"/>
    </w:pPr>
  </w:style>
  <w:style w:type="character" w:customStyle="1" w:styleId="TekstpodstawowyZnak">
    <w:name w:val="Tekst podstawowy Znak"/>
    <w:basedOn w:val="Domylnaczcionkaakapitu"/>
    <w:link w:val="Tekstpodstawowy"/>
    <w:uiPriority w:val="99"/>
    <w:semiHidden/>
    <w:rsid w:val="009F2816"/>
    <w:rPr>
      <w:rFonts w:ascii="Calibri" w:eastAsia="Calibri" w:hAnsi="Calibri" w:cs="Times New Roman"/>
    </w:rPr>
  </w:style>
  <w:style w:type="paragraph" w:styleId="Stopka">
    <w:name w:val="footer"/>
    <w:basedOn w:val="Normalny"/>
    <w:link w:val="StopkaZnak"/>
    <w:uiPriority w:val="99"/>
    <w:unhideWhenUsed/>
    <w:rsid w:val="00603F1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03F15"/>
    <w:rPr>
      <w:rFonts w:ascii="Calibri" w:eastAsia="Calibri" w:hAnsi="Calibri" w:cs="Times New Roman"/>
    </w:rPr>
  </w:style>
  <w:style w:type="table" w:styleId="Tabela-Siatka">
    <w:name w:val="Table Grid"/>
    <w:basedOn w:val="Standardowy"/>
    <w:uiPriority w:val="39"/>
    <w:rsid w:val="00CE16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ista - poziom 1 Znak,Wypunktowanie Znak"/>
    <w:link w:val="Akapitzlist"/>
    <w:uiPriority w:val="34"/>
    <w:qFormat/>
    <w:locked/>
    <w:rsid w:val="00DA2F3D"/>
    <w:rPr>
      <w:rFonts w:ascii="Times New Roman" w:eastAsia="Times New Roman" w:hAnsi="Times New Roman" w:cs="Times New Roman"/>
      <w:sz w:val="20"/>
      <w:szCs w:val="20"/>
      <w:lang w:eastAsia="pl-PL"/>
    </w:rPr>
  </w:style>
  <w:style w:type="character" w:customStyle="1" w:styleId="TekstRegularBigZnak">
    <w:name w:val="Tekst Regular Big Znak"/>
    <w:basedOn w:val="Domylnaczcionkaakapitu"/>
    <w:link w:val="TekstRegularBig"/>
    <w:locked/>
    <w:rsid w:val="00C522F6"/>
    <w:rPr>
      <w:rFonts w:ascii="Lato Regular" w:eastAsia="Arial Unicode MS" w:hAnsi="Lato Regular" w:cs="Arial Unicode MS"/>
      <w:color w:val="565658"/>
      <w:sz w:val="24"/>
      <w:szCs w:val="24"/>
      <w:u w:color="000000"/>
      <w:bdr w:val="none" w:sz="0" w:space="0" w:color="auto" w:frame="1"/>
      <w:lang w:eastAsia="pl-PL"/>
    </w:rPr>
  </w:style>
  <w:style w:type="paragraph" w:customStyle="1" w:styleId="TekstRegularBig">
    <w:name w:val="Tekst Regular Big"/>
    <w:basedOn w:val="Normalny"/>
    <w:link w:val="TekstRegularBigZnak"/>
    <w:qFormat/>
    <w:rsid w:val="00C522F6"/>
    <w:pPr>
      <w:spacing w:before="120" w:after="120" w:line="360" w:lineRule="auto"/>
    </w:pPr>
    <w:rPr>
      <w:rFonts w:ascii="Lato Regular" w:eastAsia="Arial Unicode MS" w:hAnsi="Lato Regular" w:cs="Arial Unicode MS"/>
      <w:color w:val="565658"/>
      <w:sz w:val="24"/>
      <w:szCs w:val="24"/>
      <w:u w:color="000000"/>
      <w:bdr w:val="none" w:sz="0" w:space="0" w:color="auto" w:frame="1"/>
      <w:lang w:eastAsia="pl-PL"/>
    </w:rPr>
  </w:style>
  <w:style w:type="paragraph" w:styleId="Bezodstpw">
    <w:name w:val="No Spacing"/>
    <w:uiPriority w:val="1"/>
    <w:qFormat/>
    <w:rsid w:val="00635387"/>
    <w:pPr>
      <w:autoSpaceDE w:val="0"/>
      <w:autoSpaceDN w:val="0"/>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181983">
      <w:bodyDiv w:val="1"/>
      <w:marLeft w:val="0"/>
      <w:marRight w:val="0"/>
      <w:marTop w:val="0"/>
      <w:marBottom w:val="0"/>
      <w:divBdr>
        <w:top w:val="none" w:sz="0" w:space="0" w:color="auto"/>
        <w:left w:val="none" w:sz="0" w:space="0" w:color="auto"/>
        <w:bottom w:val="none" w:sz="0" w:space="0" w:color="auto"/>
        <w:right w:val="none" w:sz="0" w:space="0" w:color="auto"/>
      </w:divBdr>
    </w:div>
    <w:div w:id="409229128">
      <w:bodyDiv w:val="1"/>
      <w:marLeft w:val="0"/>
      <w:marRight w:val="0"/>
      <w:marTop w:val="0"/>
      <w:marBottom w:val="0"/>
      <w:divBdr>
        <w:top w:val="none" w:sz="0" w:space="0" w:color="auto"/>
        <w:left w:val="none" w:sz="0" w:space="0" w:color="auto"/>
        <w:bottom w:val="none" w:sz="0" w:space="0" w:color="auto"/>
        <w:right w:val="none" w:sz="0" w:space="0" w:color="auto"/>
      </w:divBdr>
    </w:div>
    <w:div w:id="469401199">
      <w:bodyDiv w:val="1"/>
      <w:marLeft w:val="0"/>
      <w:marRight w:val="0"/>
      <w:marTop w:val="0"/>
      <w:marBottom w:val="0"/>
      <w:divBdr>
        <w:top w:val="none" w:sz="0" w:space="0" w:color="auto"/>
        <w:left w:val="none" w:sz="0" w:space="0" w:color="auto"/>
        <w:bottom w:val="none" w:sz="0" w:space="0" w:color="auto"/>
        <w:right w:val="none" w:sz="0" w:space="0" w:color="auto"/>
      </w:divBdr>
    </w:div>
    <w:div w:id="755398950">
      <w:bodyDiv w:val="1"/>
      <w:marLeft w:val="0"/>
      <w:marRight w:val="0"/>
      <w:marTop w:val="0"/>
      <w:marBottom w:val="0"/>
      <w:divBdr>
        <w:top w:val="none" w:sz="0" w:space="0" w:color="auto"/>
        <w:left w:val="none" w:sz="0" w:space="0" w:color="auto"/>
        <w:bottom w:val="none" w:sz="0" w:space="0" w:color="auto"/>
        <w:right w:val="none" w:sz="0" w:space="0" w:color="auto"/>
      </w:divBdr>
    </w:div>
    <w:div w:id="1142652750">
      <w:bodyDiv w:val="1"/>
      <w:marLeft w:val="0"/>
      <w:marRight w:val="0"/>
      <w:marTop w:val="0"/>
      <w:marBottom w:val="0"/>
      <w:divBdr>
        <w:top w:val="none" w:sz="0" w:space="0" w:color="auto"/>
        <w:left w:val="none" w:sz="0" w:space="0" w:color="auto"/>
        <w:bottom w:val="none" w:sz="0" w:space="0" w:color="auto"/>
        <w:right w:val="none" w:sz="0" w:space="0" w:color="auto"/>
      </w:divBdr>
    </w:div>
    <w:div w:id="1233009400">
      <w:bodyDiv w:val="1"/>
      <w:marLeft w:val="0"/>
      <w:marRight w:val="0"/>
      <w:marTop w:val="0"/>
      <w:marBottom w:val="0"/>
      <w:divBdr>
        <w:top w:val="none" w:sz="0" w:space="0" w:color="auto"/>
        <w:left w:val="none" w:sz="0" w:space="0" w:color="auto"/>
        <w:bottom w:val="none" w:sz="0" w:space="0" w:color="auto"/>
        <w:right w:val="none" w:sz="0" w:space="0" w:color="auto"/>
      </w:divBdr>
    </w:div>
    <w:div w:id="1932351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C3FF21-7C18-4665-ABAD-6ED0525B3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8</Pages>
  <Words>3280</Words>
  <Characters>19685</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22920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Adrian Kowol</cp:lastModifiedBy>
  <cp:revision>39</cp:revision>
  <cp:lastPrinted>2019-10-21T08:56:00Z</cp:lastPrinted>
  <dcterms:created xsi:type="dcterms:W3CDTF">2019-09-24T08:15:00Z</dcterms:created>
  <dcterms:modified xsi:type="dcterms:W3CDTF">2019-11-22T10:10:00Z</dcterms:modified>
</cp:coreProperties>
</file>