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7C0F" w14:textId="77777777" w:rsidR="00885F8B" w:rsidRPr="00885F8B" w:rsidRDefault="00885F8B" w:rsidP="00885F8B">
      <w:pPr>
        <w:pBdr>
          <w:bottom w:val="single" w:sz="6" w:space="1" w:color="auto"/>
        </w:pBdr>
        <w:spacing w:after="0" w:line="240" w:lineRule="auto"/>
        <w:jc w:val="center"/>
        <w:rPr>
          <w:rFonts w:ascii="Arial" w:eastAsia="Times New Roman" w:hAnsi="Arial" w:cs="Arial"/>
          <w:vanish/>
          <w:sz w:val="16"/>
          <w:szCs w:val="16"/>
          <w:lang w:eastAsia="pl-PL"/>
        </w:rPr>
      </w:pPr>
      <w:r w:rsidRPr="00885F8B">
        <w:rPr>
          <w:rFonts w:ascii="Arial" w:eastAsia="Times New Roman" w:hAnsi="Arial" w:cs="Arial"/>
          <w:vanish/>
          <w:sz w:val="16"/>
          <w:szCs w:val="16"/>
          <w:lang w:eastAsia="pl-PL"/>
        </w:rPr>
        <w:t>Początek formularza</w:t>
      </w:r>
    </w:p>
    <w:p w14:paraId="2C0F309B" w14:textId="6026E25A"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object w:dxaOrig="1440" w:dyaOrig="1440" w14:anchorId="31DA4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885F8B">
        <w:rPr>
          <w:rFonts w:ascii="Times New Roman" w:eastAsia="Times New Roman" w:hAnsi="Times New Roman" w:cs="Times New Roman"/>
          <w:sz w:val="24"/>
          <w:szCs w:val="24"/>
          <w:lang w:eastAsia="pl-PL"/>
        </w:rPr>
        <w:object w:dxaOrig="1440" w:dyaOrig="1440" w14:anchorId="1D4038D0">
          <v:shape id="_x0000_i1064" type="#_x0000_t75" style="width:1in;height:18.15pt" o:ole="">
            <v:imagedata r:id="rId4" o:title=""/>
          </v:shape>
          <w:control r:id="rId6" w:name="DefaultOcxName1" w:shapeid="_x0000_i1064"/>
        </w:object>
      </w:r>
      <w:r w:rsidRPr="00885F8B">
        <w:rPr>
          <w:rFonts w:ascii="Times New Roman" w:eastAsia="Times New Roman" w:hAnsi="Times New Roman" w:cs="Times New Roman"/>
          <w:sz w:val="24"/>
          <w:szCs w:val="24"/>
          <w:lang w:eastAsia="pl-PL"/>
        </w:rPr>
        <w:object w:dxaOrig="1440" w:dyaOrig="1440" w14:anchorId="43D054B6">
          <v:shape id="_x0000_i1063" type="#_x0000_t75" style="width:1in;height:18.15pt" o:ole="">
            <v:imagedata r:id="rId4" o:title=""/>
          </v:shape>
          <w:control r:id="rId7" w:name="DefaultOcxName2" w:shapeid="_x0000_i1063"/>
        </w:object>
      </w:r>
      <w:r w:rsidRPr="00885F8B">
        <w:rPr>
          <w:rFonts w:ascii="Times New Roman" w:eastAsia="Times New Roman" w:hAnsi="Times New Roman" w:cs="Times New Roman"/>
          <w:sz w:val="24"/>
          <w:szCs w:val="24"/>
          <w:lang w:eastAsia="pl-PL"/>
        </w:rPr>
        <w:object w:dxaOrig="1440" w:dyaOrig="1440" w14:anchorId="2A4E9918">
          <v:shape id="_x0000_i1062" type="#_x0000_t75" style="width:1in;height:18.15pt" o:ole="">
            <v:imagedata r:id="rId8" o:title=""/>
          </v:shape>
          <w:control r:id="rId9" w:name="DefaultOcxName3" w:shapeid="_x0000_i1062"/>
        </w:object>
      </w:r>
    </w:p>
    <w:p w14:paraId="6BFEEB77" w14:textId="2FBDD396" w:rsidR="00885F8B" w:rsidRPr="00885F8B" w:rsidRDefault="00885F8B" w:rsidP="00885F8B">
      <w:pPr>
        <w:spacing w:after="24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Ogłoszenie nr 617895-N-2019 z dnia 2019-11-04 r. </w:t>
      </w:r>
    </w:p>
    <w:p w14:paraId="2D9C14AA" w14:textId="77777777" w:rsidR="00885F8B" w:rsidRPr="00885F8B" w:rsidRDefault="00885F8B" w:rsidP="00885F8B">
      <w:pPr>
        <w:spacing w:after="0" w:line="450" w:lineRule="atLeast"/>
        <w:jc w:val="center"/>
        <w:rPr>
          <w:rFonts w:ascii="Times New Roman" w:eastAsia="Times New Roman" w:hAnsi="Times New Roman" w:cs="Times New Roman"/>
          <w:b/>
          <w:bCs/>
          <w:sz w:val="27"/>
          <w:szCs w:val="27"/>
          <w:lang w:eastAsia="pl-PL"/>
        </w:rPr>
      </w:pPr>
      <w:r w:rsidRPr="00885F8B">
        <w:rPr>
          <w:rFonts w:ascii="Times New Roman" w:eastAsia="Times New Roman" w:hAnsi="Times New Roman" w:cs="Times New Roman"/>
          <w:b/>
          <w:bCs/>
          <w:sz w:val="27"/>
          <w:szCs w:val="27"/>
          <w:lang w:eastAsia="pl-PL"/>
        </w:rPr>
        <w:t>Górnośląsko-Zagłębiowska Metropolia: Dostawa sprzętu komputerowego oraz oprogramowania na potrzeby Urzędu Metropolitalnego Górnośląsko-Zagłębiowskiej Metropolii</w:t>
      </w:r>
      <w:r w:rsidRPr="00885F8B">
        <w:rPr>
          <w:rFonts w:ascii="Times New Roman" w:eastAsia="Times New Roman" w:hAnsi="Times New Roman" w:cs="Times New Roman"/>
          <w:b/>
          <w:bCs/>
          <w:sz w:val="27"/>
          <w:szCs w:val="27"/>
          <w:lang w:eastAsia="pl-PL"/>
        </w:rPr>
        <w:br/>
        <w:t xml:space="preserve">OGŁOSZENIE O ZAMÓWIENIU - Dostawy </w:t>
      </w:r>
    </w:p>
    <w:p w14:paraId="57D18EE7"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Zamieszczanie ogłoszenia:</w:t>
      </w:r>
      <w:r w:rsidRPr="00885F8B">
        <w:rPr>
          <w:rFonts w:ascii="Times New Roman" w:eastAsia="Times New Roman" w:hAnsi="Times New Roman" w:cs="Times New Roman"/>
          <w:sz w:val="24"/>
          <w:szCs w:val="24"/>
          <w:lang w:eastAsia="pl-PL"/>
        </w:rPr>
        <w:t xml:space="preserve"> Zamieszczanie obowiązkowe </w:t>
      </w:r>
    </w:p>
    <w:p w14:paraId="1D642942"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Ogłoszenie dotyczy:</w:t>
      </w:r>
      <w:r w:rsidRPr="00885F8B">
        <w:rPr>
          <w:rFonts w:ascii="Times New Roman" w:eastAsia="Times New Roman" w:hAnsi="Times New Roman" w:cs="Times New Roman"/>
          <w:sz w:val="24"/>
          <w:szCs w:val="24"/>
          <w:lang w:eastAsia="pl-PL"/>
        </w:rPr>
        <w:t xml:space="preserve"> Zamówienia publicznego </w:t>
      </w:r>
    </w:p>
    <w:p w14:paraId="268F8DB0"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C3B6211"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p>
    <w:p w14:paraId="3D2E0ACE"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Nazwa projektu lub programu</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p>
    <w:p w14:paraId="2A615894"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38FF423"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p>
    <w:p w14:paraId="7495E2C4"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5F8B">
        <w:rPr>
          <w:rFonts w:ascii="Times New Roman" w:eastAsia="Times New Roman" w:hAnsi="Times New Roman" w:cs="Times New Roman"/>
          <w:sz w:val="24"/>
          <w:szCs w:val="24"/>
          <w:lang w:eastAsia="pl-PL"/>
        </w:rPr>
        <w:br/>
      </w:r>
    </w:p>
    <w:p w14:paraId="35296361" w14:textId="77777777" w:rsidR="00885F8B" w:rsidRPr="00885F8B" w:rsidRDefault="00885F8B" w:rsidP="00885F8B">
      <w:pPr>
        <w:spacing w:after="0" w:line="450" w:lineRule="atLeast"/>
        <w:rPr>
          <w:rFonts w:ascii="Times New Roman" w:eastAsia="Times New Roman" w:hAnsi="Times New Roman" w:cs="Times New Roman"/>
          <w:b/>
          <w:bCs/>
          <w:sz w:val="27"/>
          <w:szCs w:val="27"/>
          <w:lang w:eastAsia="pl-PL"/>
        </w:rPr>
      </w:pPr>
      <w:r w:rsidRPr="00885F8B">
        <w:rPr>
          <w:rFonts w:ascii="Times New Roman" w:eastAsia="Times New Roman" w:hAnsi="Times New Roman" w:cs="Times New Roman"/>
          <w:b/>
          <w:bCs/>
          <w:sz w:val="27"/>
          <w:szCs w:val="27"/>
          <w:u w:val="single"/>
          <w:lang w:eastAsia="pl-PL"/>
        </w:rPr>
        <w:t>SEKCJA I: ZAMAWIAJĄCY</w:t>
      </w:r>
      <w:r w:rsidRPr="00885F8B">
        <w:rPr>
          <w:rFonts w:ascii="Times New Roman" w:eastAsia="Times New Roman" w:hAnsi="Times New Roman" w:cs="Times New Roman"/>
          <w:b/>
          <w:bCs/>
          <w:sz w:val="27"/>
          <w:szCs w:val="27"/>
          <w:lang w:eastAsia="pl-PL"/>
        </w:rPr>
        <w:t xml:space="preserve"> </w:t>
      </w:r>
    </w:p>
    <w:p w14:paraId="0FD6428E"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Postępowanie przeprowadza centralny zamawiający </w:t>
      </w:r>
    </w:p>
    <w:p w14:paraId="29C3EB8C"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p>
    <w:p w14:paraId="5C3028E8"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E9E3E53"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p>
    <w:p w14:paraId="57C9BB29"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Informacje na temat </w:t>
      </w:r>
      <w:proofErr w:type="gramStart"/>
      <w:r w:rsidRPr="00885F8B">
        <w:rPr>
          <w:rFonts w:ascii="Times New Roman" w:eastAsia="Times New Roman" w:hAnsi="Times New Roman" w:cs="Times New Roman"/>
          <w:b/>
          <w:bCs/>
          <w:sz w:val="24"/>
          <w:szCs w:val="24"/>
          <w:lang w:eastAsia="pl-PL"/>
        </w:rPr>
        <w:t>podmiotu</w:t>
      </w:r>
      <w:proofErr w:type="gramEnd"/>
      <w:r w:rsidRPr="00885F8B">
        <w:rPr>
          <w:rFonts w:ascii="Times New Roman" w:eastAsia="Times New Roman" w:hAnsi="Times New Roman" w:cs="Times New Roman"/>
          <w:b/>
          <w:bCs/>
          <w:sz w:val="24"/>
          <w:szCs w:val="24"/>
          <w:lang w:eastAsia="pl-PL"/>
        </w:rPr>
        <w:t xml:space="preserve"> któremu zamawiający powierzył/powierzyli prowadzenie postępowania:</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Postępowanie jest przeprowadzane wspólnie przez zamawiających</w:t>
      </w:r>
      <w:r w:rsidRPr="00885F8B">
        <w:rPr>
          <w:rFonts w:ascii="Times New Roman" w:eastAsia="Times New Roman" w:hAnsi="Times New Roman" w:cs="Times New Roman"/>
          <w:sz w:val="24"/>
          <w:szCs w:val="24"/>
          <w:lang w:eastAsia="pl-PL"/>
        </w:rPr>
        <w:t xml:space="preserve"> </w:t>
      </w:r>
    </w:p>
    <w:p w14:paraId="711DF8E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p>
    <w:p w14:paraId="25E263B3"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917A344"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p>
    <w:p w14:paraId="1ADF4E5C"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Informacje dodatkowe:</w:t>
      </w:r>
      <w:r w:rsidRPr="00885F8B">
        <w:rPr>
          <w:rFonts w:ascii="Times New Roman" w:eastAsia="Times New Roman" w:hAnsi="Times New Roman" w:cs="Times New Roman"/>
          <w:sz w:val="24"/>
          <w:szCs w:val="24"/>
          <w:lang w:eastAsia="pl-PL"/>
        </w:rPr>
        <w:t xml:space="preserve"> </w:t>
      </w:r>
    </w:p>
    <w:p w14:paraId="03CDCD3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 1) NAZWA I ADRES: </w:t>
      </w:r>
      <w:r w:rsidRPr="00885F8B">
        <w:rPr>
          <w:rFonts w:ascii="Times New Roman" w:eastAsia="Times New Roman" w:hAnsi="Times New Roman" w:cs="Times New Roman"/>
          <w:sz w:val="24"/>
          <w:szCs w:val="24"/>
          <w:lang w:eastAsia="pl-PL"/>
        </w:rPr>
        <w:t xml:space="preserve">Górnośląsko-Zagłębiowska Metropolia, krajowy numer identyfikacyjny 36788292600000, ul. ul. </w:t>
      </w:r>
      <w:proofErr w:type="gramStart"/>
      <w:r w:rsidRPr="00885F8B">
        <w:rPr>
          <w:rFonts w:ascii="Times New Roman" w:eastAsia="Times New Roman" w:hAnsi="Times New Roman" w:cs="Times New Roman"/>
          <w:sz w:val="24"/>
          <w:szCs w:val="24"/>
          <w:lang w:eastAsia="pl-PL"/>
        </w:rPr>
        <w:t>Barbary  21</w:t>
      </w:r>
      <w:proofErr w:type="gramEnd"/>
      <w:r w:rsidRPr="00885F8B">
        <w:rPr>
          <w:rFonts w:ascii="Times New Roman" w:eastAsia="Times New Roman" w:hAnsi="Times New Roman" w:cs="Times New Roman"/>
          <w:sz w:val="24"/>
          <w:szCs w:val="24"/>
          <w:lang w:eastAsia="pl-PL"/>
        </w:rPr>
        <w:t xml:space="preserve">a , 40-053  Katowice, woj. śląskie, państwo Polska, tel. +48 32 718 07 10, , e-mail za@metropoliagzm.pl, , faks -. </w:t>
      </w:r>
      <w:r w:rsidRPr="00885F8B">
        <w:rPr>
          <w:rFonts w:ascii="Times New Roman" w:eastAsia="Times New Roman" w:hAnsi="Times New Roman" w:cs="Times New Roman"/>
          <w:sz w:val="24"/>
          <w:szCs w:val="24"/>
          <w:lang w:eastAsia="pl-PL"/>
        </w:rPr>
        <w:br/>
        <w:t xml:space="preserve">Adres strony internetowej (URL): http://bip.metropoliagzm.pl/ </w:t>
      </w:r>
      <w:r w:rsidRPr="00885F8B">
        <w:rPr>
          <w:rFonts w:ascii="Times New Roman" w:eastAsia="Times New Roman" w:hAnsi="Times New Roman" w:cs="Times New Roman"/>
          <w:sz w:val="24"/>
          <w:szCs w:val="24"/>
          <w:lang w:eastAsia="pl-PL"/>
        </w:rPr>
        <w:br/>
        <w:t xml:space="preserve">Adres profilu nabywcy: </w:t>
      </w:r>
      <w:r w:rsidRPr="00885F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9461D0F"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 2) RODZAJ ZAMAWIAJĄCEGO: </w:t>
      </w:r>
      <w:r w:rsidRPr="00885F8B">
        <w:rPr>
          <w:rFonts w:ascii="Times New Roman" w:eastAsia="Times New Roman" w:hAnsi="Times New Roman" w:cs="Times New Roman"/>
          <w:sz w:val="24"/>
          <w:szCs w:val="24"/>
          <w:lang w:eastAsia="pl-PL"/>
        </w:rPr>
        <w:t xml:space="preserve">Inny (proszę określić): </w:t>
      </w:r>
      <w:r w:rsidRPr="00885F8B">
        <w:rPr>
          <w:rFonts w:ascii="Times New Roman" w:eastAsia="Times New Roman" w:hAnsi="Times New Roman" w:cs="Times New Roman"/>
          <w:sz w:val="24"/>
          <w:szCs w:val="24"/>
          <w:lang w:eastAsia="pl-PL"/>
        </w:rPr>
        <w:br/>
        <w:t xml:space="preserve">Związek Metropolitalny </w:t>
      </w:r>
    </w:p>
    <w:p w14:paraId="61D581C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I.3) WSPÓLNE UDZIELANIE ZAMÓWIENIA </w:t>
      </w:r>
      <w:r w:rsidRPr="00885F8B">
        <w:rPr>
          <w:rFonts w:ascii="Times New Roman" w:eastAsia="Times New Roman" w:hAnsi="Times New Roman" w:cs="Times New Roman"/>
          <w:b/>
          <w:bCs/>
          <w:i/>
          <w:iCs/>
          <w:sz w:val="24"/>
          <w:szCs w:val="24"/>
          <w:lang w:eastAsia="pl-PL"/>
        </w:rPr>
        <w:t>(jeżeli dotyczy)</w:t>
      </w:r>
      <w:r w:rsidRPr="00885F8B">
        <w:rPr>
          <w:rFonts w:ascii="Times New Roman" w:eastAsia="Times New Roman" w:hAnsi="Times New Roman" w:cs="Times New Roman"/>
          <w:b/>
          <w:bCs/>
          <w:sz w:val="24"/>
          <w:szCs w:val="24"/>
          <w:lang w:eastAsia="pl-PL"/>
        </w:rPr>
        <w:t xml:space="preserve">: </w:t>
      </w:r>
    </w:p>
    <w:p w14:paraId="56E03AAE"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5F8B">
        <w:rPr>
          <w:rFonts w:ascii="Times New Roman" w:eastAsia="Times New Roman" w:hAnsi="Times New Roman" w:cs="Times New Roman"/>
          <w:sz w:val="24"/>
          <w:szCs w:val="24"/>
          <w:lang w:eastAsia="pl-PL"/>
        </w:rPr>
        <w:br/>
      </w:r>
    </w:p>
    <w:p w14:paraId="7338166D"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I.4) KOMUNIKACJA: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5F8B">
        <w:rPr>
          <w:rFonts w:ascii="Times New Roman" w:eastAsia="Times New Roman" w:hAnsi="Times New Roman" w:cs="Times New Roman"/>
          <w:sz w:val="24"/>
          <w:szCs w:val="24"/>
          <w:lang w:eastAsia="pl-PL"/>
        </w:rPr>
        <w:t xml:space="preserve"> </w:t>
      </w:r>
    </w:p>
    <w:p w14:paraId="49C13F0B"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Tak </w:t>
      </w:r>
      <w:r w:rsidRPr="00885F8B">
        <w:rPr>
          <w:rFonts w:ascii="Times New Roman" w:eastAsia="Times New Roman" w:hAnsi="Times New Roman" w:cs="Times New Roman"/>
          <w:sz w:val="24"/>
          <w:szCs w:val="24"/>
          <w:lang w:eastAsia="pl-PL"/>
        </w:rPr>
        <w:br/>
        <w:t xml:space="preserve">http://bip.metropoliagzm.pl/ </w:t>
      </w:r>
    </w:p>
    <w:p w14:paraId="159C751F"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E45DDDC"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Tak </w:t>
      </w:r>
      <w:r w:rsidRPr="00885F8B">
        <w:rPr>
          <w:rFonts w:ascii="Times New Roman" w:eastAsia="Times New Roman" w:hAnsi="Times New Roman" w:cs="Times New Roman"/>
          <w:sz w:val="24"/>
          <w:szCs w:val="24"/>
          <w:lang w:eastAsia="pl-PL"/>
        </w:rPr>
        <w:br/>
        <w:t xml:space="preserve">http://bip.metropoliagzm.pl/ </w:t>
      </w:r>
    </w:p>
    <w:p w14:paraId="495D1238"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290CB42"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r>
    </w:p>
    <w:p w14:paraId="57D25F71"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Oferty lub wnioski o dopuszczenie do udziału w postępowaniu należy przesyłać:</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Elektronicznie</w:t>
      </w:r>
      <w:r w:rsidRPr="00885F8B">
        <w:rPr>
          <w:rFonts w:ascii="Times New Roman" w:eastAsia="Times New Roman" w:hAnsi="Times New Roman" w:cs="Times New Roman"/>
          <w:sz w:val="24"/>
          <w:szCs w:val="24"/>
          <w:lang w:eastAsia="pl-PL"/>
        </w:rPr>
        <w:t xml:space="preserve"> </w:t>
      </w:r>
    </w:p>
    <w:p w14:paraId="3CA4624B"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adres </w:t>
      </w:r>
      <w:r w:rsidRPr="00885F8B">
        <w:rPr>
          <w:rFonts w:ascii="Times New Roman" w:eastAsia="Times New Roman" w:hAnsi="Times New Roman" w:cs="Times New Roman"/>
          <w:sz w:val="24"/>
          <w:szCs w:val="24"/>
          <w:lang w:eastAsia="pl-PL"/>
        </w:rPr>
        <w:br/>
      </w:r>
    </w:p>
    <w:p w14:paraId="095BB4D6"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p>
    <w:p w14:paraId="1E352433"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Nie </w:t>
      </w:r>
      <w:r w:rsidRPr="00885F8B">
        <w:rPr>
          <w:rFonts w:ascii="Times New Roman" w:eastAsia="Times New Roman" w:hAnsi="Times New Roman" w:cs="Times New Roman"/>
          <w:sz w:val="24"/>
          <w:szCs w:val="24"/>
          <w:lang w:eastAsia="pl-PL"/>
        </w:rPr>
        <w:br/>
        <w:t xml:space="preserve">Inny sposób: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Tak </w:t>
      </w:r>
      <w:r w:rsidRPr="00885F8B">
        <w:rPr>
          <w:rFonts w:ascii="Times New Roman" w:eastAsia="Times New Roman" w:hAnsi="Times New Roman" w:cs="Times New Roman"/>
          <w:sz w:val="24"/>
          <w:szCs w:val="24"/>
          <w:lang w:eastAsia="pl-PL"/>
        </w:rPr>
        <w:br/>
        <w:t xml:space="preserve">Inny sposób: </w:t>
      </w:r>
      <w:r w:rsidRPr="00885F8B">
        <w:rPr>
          <w:rFonts w:ascii="Times New Roman" w:eastAsia="Times New Roman" w:hAnsi="Times New Roman" w:cs="Times New Roman"/>
          <w:sz w:val="24"/>
          <w:szCs w:val="24"/>
          <w:lang w:eastAsia="pl-PL"/>
        </w:rPr>
        <w:br/>
        <w:t xml:space="preserve">Forma pisemna </w:t>
      </w:r>
      <w:r w:rsidRPr="00885F8B">
        <w:rPr>
          <w:rFonts w:ascii="Times New Roman" w:eastAsia="Times New Roman" w:hAnsi="Times New Roman" w:cs="Times New Roman"/>
          <w:sz w:val="24"/>
          <w:szCs w:val="24"/>
          <w:lang w:eastAsia="pl-PL"/>
        </w:rPr>
        <w:br/>
        <w:t xml:space="preserve">Adres: </w:t>
      </w:r>
      <w:r w:rsidRPr="00885F8B">
        <w:rPr>
          <w:rFonts w:ascii="Times New Roman" w:eastAsia="Times New Roman" w:hAnsi="Times New Roman" w:cs="Times New Roman"/>
          <w:sz w:val="24"/>
          <w:szCs w:val="24"/>
          <w:lang w:eastAsia="pl-PL"/>
        </w:rPr>
        <w:br/>
        <w:t xml:space="preserve">Górnośląsko-Zagłębiowska Metropolia ul. Barbary 21A, 40-053 Katowice </w:t>
      </w:r>
    </w:p>
    <w:p w14:paraId="77BA83AD"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5F8B">
        <w:rPr>
          <w:rFonts w:ascii="Times New Roman" w:eastAsia="Times New Roman" w:hAnsi="Times New Roman" w:cs="Times New Roman"/>
          <w:sz w:val="24"/>
          <w:szCs w:val="24"/>
          <w:lang w:eastAsia="pl-PL"/>
        </w:rPr>
        <w:t xml:space="preserve"> </w:t>
      </w:r>
    </w:p>
    <w:p w14:paraId="495A8B2B"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5F8B">
        <w:rPr>
          <w:rFonts w:ascii="Times New Roman" w:eastAsia="Times New Roman" w:hAnsi="Times New Roman" w:cs="Times New Roman"/>
          <w:sz w:val="24"/>
          <w:szCs w:val="24"/>
          <w:lang w:eastAsia="pl-PL"/>
        </w:rPr>
        <w:br/>
      </w:r>
    </w:p>
    <w:p w14:paraId="3199CC42" w14:textId="77777777" w:rsidR="00885F8B" w:rsidRPr="00885F8B" w:rsidRDefault="00885F8B" w:rsidP="00885F8B">
      <w:pPr>
        <w:spacing w:after="0" w:line="450" w:lineRule="atLeast"/>
        <w:rPr>
          <w:rFonts w:ascii="Times New Roman" w:eastAsia="Times New Roman" w:hAnsi="Times New Roman" w:cs="Times New Roman"/>
          <w:b/>
          <w:bCs/>
          <w:sz w:val="27"/>
          <w:szCs w:val="27"/>
          <w:lang w:eastAsia="pl-PL"/>
        </w:rPr>
      </w:pPr>
      <w:r w:rsidRPr="00885F8B">
        <w:rPr>
          <w:rFonts w:ascii="Times New Roman" w:eastAsia="Times New Roman" w:hAnsi="Times New Roman" w:cs="Times New Roman"/>
          <w:b/>
          <w:bCs/>
          <w:sz w:val="27"/>
          <w:szCs w:val="27"/>
          <w:u w:val="single"/>
          <w:lang w:eastAsia="pl-PL"/>
        </w:rPr>
        <w:t xml:space="preserve">SEKCJA II: PRZEDMIOT ZAMÓWIENIA </w:t>
      </w:r>
    </w:p>
    <w:p w14:paraId="743DDF6F"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II.1) Nazwa nadana zamówieniu przez zamawiającego: </w:t>
      </w:r>
      <w:r w:rsidRPr="00885F8B">
        <w:rPr>
          <w:rFonts w:ascii="Times New Roman" w:eastAsia="Times New Roman" w:hAnsi="Times New Roman" w:cs="Times New Roman"/>
          <w:sz w:val="24"/>
          <w:szCs w:val="24"/>
          <w:lang w:eastAsia="pl-PL"/>
        </w:rPr>
        <w:t xml:space="preserve">Dostawa sprzętu komputerowego oraz oprogramowania na potrzeby Urzędu Metropolitalnego Górnośląsko-Zagłębiowskiej Metropolii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Numer referencyjny: </w:t>
      </w:r>
      <w:r w:rsidRPr="00885F8B">
        <w:rPr>
          <w:rFonts w:ascii="Times New Roman" w:eastAsia="Times New Roman" w:hAnsi="Times New Roman" w:cs="Times New Roman"/>
          <w:sz w:val="24"/>
          <w:szCs w:val="24"/>
          <w:lang w:eastAsia="pl-PL"/>
        </w:rPr>
        <w:t xml:space="preserve">ZA.270.19.2018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4B18EE7" w14:textId="77777777" w:rsidR="00885F8B" w:rsidRPr="00885F8B" w:rsidRDefault="00885F8B" w:rsidP="00885F8B">
      <w:pPr>
        <w:spacing w:after="0" w:line="450" w:lineRule="atLeast"/>
        <w:jc w:val="both"/>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p>
    <w:p w14:paraId="2AC3E4D9"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II.2) Rodzaj zamówienia: </w:t>
      </w:r>
      <w:r w:rsidRPr="00885F8B">
        <w:rPr>
          <w:rFonts w:ascii="Times New Roman" w:eastAsia="Times New Roman" w:hAnsi="Times New Roman" w:cs="Times New Roman"/>
          <w:sz w:val="24"/>
          <w:szCs w:val="24"/>
          <w:lang w:eastAsia="pl-PL"/>
        </w:rPr>
        <w:t xml:space="preserve">Dostawy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II.3) Informacja o możliwości składania ofert częściowych</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Zamówienie podzielone jest na części: </w:t>
      </w:r>
    </w:p>
    <w:p w14:paraId="382F23C3"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Tak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Oferty lub wnioski o dopuszczenie do udziału w postępowaniu można składać w odniesieniu do:</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wszystkich części </w:t>
      </w:r>
    </w:p>
    <w:p w14:paraId="037BBBE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II.4) Krótki opis przedmiotu zamówienia </w:t>
      </w:r>
      <w:r w:rsidRPr="00885F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5F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5F8B">
        <w:rPr>
          <w:rFonts w:ascii="Times New Roman" w:eastAsia="Times New Roman" w:hAnsi="Times New Roman" w:cs="Times New Roman"/>
          <w:sz w:val="24"/>
          <w:szCs w:val="24"/>
          <w:lang w:eastAsia="pl-PL"/>
        </w:rPr>
        <w:t xml:space="preserve">Przedmiot i zakres zamówienia. Przedmiotem zamówienia jest dostawa </w:t>
      </w:r>
      <w:proofErr w:type="spellStart"/>
      <w:r w:rsidRPr="00885F8B">
        <w:rPr>
          <w:rFonts w:ascii="Times New Roman" w:eastAsia="Times New Roman" w:hAnsi="Times New Roman" w:cs="Times New Roman"/>
          <w:sz w:val="24"/>
          <w:szCs w:val="24"/>
          <w:lang w:eastAsia="pl-PL"/>
        </w:rPr>
        <w:t>srzętu</w:t>
      </w:r>
      <w:proofErr w:type="spellEnd"/>
      <w:r w:rsidRPr="00885F8B">
        <w:rPr>
          <w:rFonts w:ascii="Times New Roman" w:eastAsia="Times New Roman" w:hAnsi="Times New Roman" w:cs="Times New Roman"/>
          <w:sz w:val="24"/>
          <w:szCs w:val="24"/>
          <w:lang w:eastAsia="pl-PL"/>
        </w:rPr>
        <w:t xml:space="preserve"> komputerowego w podziale na trzy zadania: Zadanie nr 1 – Sprzęt komputerowy. Zadanie nr 2 – Akcesoria komputerowe. Zadanie nr 3 – Urządzenia sieciowe/</w:t>
      </w:r>
      <w:proofErr w:type="spellStart"/>
      <w:r w:rsidRPr="00885F8B">
        <w:rPr>
          <w:rFonts w:ascii="Times New Roman" w:eastAsia="Times New Roman" w:hAnsi="Times New Roman" w:cs="Times New Roman"/>
          <w:sz w:val="24"/>
          <w:szCs w:val="24"/>
          <w:lang w:eastAsia="pl-PL"/>
        </w:rPr>
        <w:t>infatrukturalne</w:t>
      </w:r>
      <w:proofErr w:type="spellEnd"/>
      <w:r w:rsidRPr="00885F8B">
        <w:rPr>
          <w:rFonts w:ascii="Times New Roman" w:eastAsia="Times New Roman" w:hAnsi="Times New Roman" w:cs="Times New Roman"/>
          <w:sz w:val="24"/>
          <w:szCs w:val="24"/>
          <w:lang w:eastAsia="pl-PL"/>
        </w:rPr>
        <w:t>/</w:t>
      </w:r>
      <w:proofErr w:type="spellStart"/>
      <w:r w:rsidRPr="00885F8B">
        <w:rPr>
          <w:rFonts w:ascii="Times New Roman" w:eastAsia="Times New Roman" w:hAnsi="Times New Roman" w:cs="Times New Roman"/>
          <w:sz w:val="24"/>
          <w:szCs w:val="24"/>
          <w:lang w:eastAsia="pl-PL"/>
        </w:rPr>
        <w:t>oprogramownie</w:t>
      </w:r>
      <w:proofErr w:type="spellEnd"/>
      <w:r w:rsidRPr="00885F8B">
        <w:rPr>
          <w:rFonts w:ascii="Times New Roman" w:eastAsia="Times New Roman" w:hAnsi="Times New Roman" w:cs="Times New Roman"/>
          <w:sz w:val="24"/>
          <w:szCs w:val="24"/>
          <w:lang w:eastAsia="pl-PL"/>
        </w:rPr>
        <w:t xml:space="preserve">. Szczegółowy zakres określono w opisie przedmiotu zamówienia stanowiącym załącznik nr 1 do SIWZ.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II.5) Główny kod CPV: </w:t>
      </w:r>
      <w:r w:rsidRPr="00885F8B">
        <w:rPr>
          <w:rFonts w:ascii="Times New Roman" w:eastAsia="Times New Roman" w:hAnsi="Times New Roman" w:cs="Times New Roman"/>
          <w:sz w:val="24"/>
          <w:szCs w:val="24"/>
          <w:lang w:eastAsia="pl-PL"/>
        </w:rPr>
        <w:t xml:space="preserve">30213300-8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Dodatkowe kody CPV:</w:t>
      </w:r>
      <w:r w:rsidRPr="00885F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5F8B" w:rsidRPr="00885F8B" w14:paraId="1221409D"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3CE401AE"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Kod CPV</w:t>
            </w:r>
          </w:p>
        </w:tc>
      </w:tr>
      <w:tr w:rsidR="00885F8B" w:rsidRPr="00885F8B" w14:paraId="5FAE2BDB"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20B876B1"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30213100-6</w:t>
            </w:r>
          </w:p>
        </w:tc>
      </w:tr>
      <w:tr w:rsidR="00885F8B" w:rsidRPr="00885F8B" w14:paraId="0F42FDD2"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37D55C4E"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30231310-3</w:t>
            </w:r>
          </w:p>
        </w:tc>
      </w:tr>
      <w:tr w:rsidR="00885F8B" w:rsidRPr="00885F8B" w14:paraId="3DC8400E"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181020D5"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30237200-1</w:t>
            </w:r>
          </w:p>
        </w:tc>
      </w:tr>
      <w:tr w:rsidR="00885F8B" w:rsidRPr="00885F8B" w14:paraId="3F413413"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464E2729"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30237410-6</w:t>
            </w:r>
          </w:p>
        </w:tc>
      </w:tr>
      <w:tr w:rsidR="00885F8B" w:rsidRPr="00885F8B" w14:paraId="5D073265"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4377911F"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32425000-8</w:t>
            </w:r>
          </w:p>
        </w:tc>
      </w:tr>
    </w:tbl>
    <w:p w14:paraId="78252840"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II.6) Całkowita wartość zamówienia </w:t>
      </w:r>
      <w:r w:rsidRPr="00885F8B">
        <w:rPr>
          <w:rFonts w:ascii="Times New Roman" w:eastAsia="Times New Roman" w:hAnsi="Times New Roman" w:cs="Times New Roman"/>
          <w:i/>
          <w:iCs/>
          <w:sz w:val="24"/>
          <w:szCs w:val="24"/>
          <w:lang w:eastAsia="pl-PL"/>
        </w:rPr>
        <w:t>(jeżeli zamawiający podaje informacje o wartości zamówienia)</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Wartość bez VAT: </w:t>
      </w:r>
      <w:r w:rsidRPr="00885F8B">
        <w:rPr>
          <w:rFonts w:ascii="Times New Roman" w:eastAsia="Times New Roman" w:hAnsi="Times New Roman" w:cs="Times New Roman"/>
          <w:sz w:val="24"/>
          <w:szCs w:val="24"/>
          <w:lang w:eastAsia="pl-PL"/>
        </w:rPr>
        <w:br/>
        <w:t xml:space="preserve">Waluta: </w:t>
      </w:r>
    </w:p>
    <w:p w14:paraId="44861E1B"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5F8B">
        <w:rPr>
          <w:rFonts w:ascii="Times New Roman" w:eastAsia="Times New Roman" w:hAnsi="Times New Roman" w:cs="Times New Roman"/>
          <w:sz w:val="24"/>
          <w:szCs w:val="24"/>
          <w:lang w:eastAsia="pl-PL"/>
        </w:rPr>
        <w:t xml:space="preserve"> </w:t>
      </w:r>
    </w:p>
    <w:p w14:paraId="683DB937"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5F8B">
        <w:rPr>
          <w:rFonts w:ascii="Times New Roman" w:eastAsia="Times New Roman" w:hAnsi="Times New Roman" w:cs="Times New Roman"/>
          <w:b/>
          <w:bCs/>
          <w:sz w:val="24"/>
          <w:szCs w:val="24"/>
          <w:lang w:eastAsia="pl-PL"/>
        </w:rPr>
        <w:t>Pzp</w:t>
      </w:r>
      <w:proofErr w:type="spellEnd"/>
      <w:r w:rsidRPr="00885F8B">
        <w:rPr>
          <w:rFonts w:ascii="Times New Roman" w:eastAsia="Times New Roman" w:hAnsi="Times New Roman" w:cs="Times New Roman"/>
          <w:b/>
          <w:bCs/>
          <w:sz w:val="24"/>
          <w:szCs w:val="24"/>
          <w:lang w:eastAsia="pl-PL"/>
        </w:rPr>
        <w:t xml:space="preserve">: </w:t>
      </w: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miesiącach:   </w:t>
      </w:r>
      <w:r w:rsidRPr="00885F8B">
        <w:rPr>
          <w:rFonts w:ascii="Times New Roman" w:eastAsia="Times New Roman" w:hAnsi="Times New Roman" w:cs="Times New Roman"/>
          <w:i/>
          <w:iCs/>
          <w:sz w:val="24"/>
          <w:szCs w:val="24"/>
          <w:lang w:eastAsia="pl-PL"/>
        </w:rPr>
        <w:t xml:space="preserve"> lub </w:t>
      </w:r>
      <w:r w:rsidRPr="00885F8B">
        <w:rPr>
          <w:rFonts w:ascii="Times New Roman" w:eastAsia="Times New Roman" w:hAnsi="Times New Roman" w:cs="Times New Roman"/>
          <w:b/>
          <w:bCs/>
          <w:sz w:val="24"/>
          <w:szCs w:val="24"/>
          <w:lang w:eastAsia="pl-PL"/>
        </w:rPr>
        <w:t>dniach:</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i/>
          <w:iCs/>
          <w:sz w:val="24"/>
          <w:szCs w:val="24"/>
          <w:lang w:eastAsia="pl-PL"/>
        </w:rPr>
        <w:t>lub</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data rozpoczęcia: </w:t>
      </w:r>
      <w:r w:rsidRPr="00885F8B">
        <w:rPr>
          <w:rFonts w:ascii="Times New Roman" w:eastAsia="Times New Roman" w:hAnsi="Times New Roman" w:cs="Times New Roman"/>
          <w:sz w:val="24"/>
          <w:szCs w:val="24"/>
          <w:lang w:eastAsia="pl-PL"/>
        </w:rPr>
        <w:t> </w:t>
      </w:r>
      <w:r w:rsidRPr="00885F8B">
        <w:rPr>
          <w:rFonts w:ascii="Times New Roman" w:eastAsia="Times New Roman" w:hAnsi="Times New Roman" w:cs="Times New Roman"/>
          <w:i/>
          <w:iCs/>
          <w:sz w:val="24"/>
          <w:szCs w:val="24"/>
          <w:lang w:eastAsia="pl-PL"/>
        </w:rPr>
        <w:t xml:space="preserve"> lub </w:t>
      </w:r>
      <w:r w:rsidRPr="00885F8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5F8B" w:rsidRPr="00885F8B" w14:paraId="3EAF1AB3"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22F750CB"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33F1C"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8D3F7"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86674"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Data zakończenia</w:t>
            </w:r>
          </w:p>
        </w:tc>
      </w:tr>
      <w:tr w:rsidR="00885F8B" w:rsidRPr="00885F8B" w14:paraId="2F82DC6A"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5EA02575"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9F0F1"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D158F"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0D7C8" w14:textId="77777777" w:rsidR="00885F8B" w:rsidRPr="00885F8B" w:rsidRDefault="00885F8B" w:rsidP="00885F8B">
            <w:pPr>
              <w:spacing w:after="0" w:line="240" w:lineRule="auto"/>
              <w:rPr>
                <w:rFonts w:ascii="Times New Roman" w:eastAsia="Times New Roman" w:hAnsi="Times New Roman" w:cs="Times New Roman"/>
                <w:sz w:val="20"/>
                <w:szCs w:val="20"/>
                <w:lang w:eastAsia="pl-PL"/>
              </w:rPr>
            </w:pPr>
          </w:p>
        </w:tc>
      </w:tr>
      <w:tr w:rsidR="00885F8B" w:rsidRPr="00885F8B" w14:paraId="303980E9"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4A4E904B" w14:textId="77777777" w:rsidR="00885F8B" w:rsidRPr="00885F8B" w:rsidRDefault="00885F8B" w:rsidP="00885F8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27985"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CA8D9"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67C41" w14:textId="77777777" w:rsidR="00885F8B" w:rsidRPr="00885F8B" w:rsidRDefault="00885F8B" w:rsidP="00885F8B">
            <w:pPr>
              <w:spacing w:after="0" w:line="240" w:lineRule="auto"/>
              <w:rPr>
                <w:rFonts w:ascii="Times New Roman" w:eastAsia="Times New Roman" w:hAnsi="Times New Roman" w:cs="Times New Roman"/>
                <w:sz w:val="20"/>
                <w:szCs w:val="20"/>
                <w:lang w:eastAsia="pl-PL"/>
              </w:rPr>
            </w:pPr>
          </w:p>
        </w:tc>
      </w:tr>
    </w:tbl>
    <w:p w14:paraId="2913466F"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II.9) Informacje dodatkowe: </w:t>
      </w:r>
      <w:r w:rsidRPr="00885F8B">
        <w:rPr>
          <w:rFonts w:ascii="Times New Roman" w:eastAsia="Times New Roman" w:hAnsi="Times New Roman" w:cs="Times New Roman"/>
          <w:sz w:val="24"/>
          <w:szCs w:val="24"/>
          <w:lang w:eastAsia="pl-PL"/>
        </w:rPr>
        <w:t xml:space="preserve">Zadanie nr 1 - maksymalnie 30 dni od dnia podpisania umowy (termin stanowi kryterium oceny ofert) Zadanie nr 2 oraz 3 - maksymalnie 20 dni od dnia podpisania umowy (termin stanowi kryterium oceny ofert). </w:t>
      </w:r>
    </w:p>
    <w:p w14:paraId="6381D75B" w14:textId="77777777" w:rsidR="00885F8B" w:rsidRPr="00885F8B" w:rsidRDefault="00885F8B" w:rsidP="00885F8B">
      <w:pPr>
        <w:spacing w:after="0" w:line="450" w:lineRule="atLeast"/>
        <w:rPr>
          <w:rFonts w:ascii="Times New Roman" w:eastAsia="Times New Roman" w:hAnsi="Times New Roman" w:cs="Times New Roman"/>
          <w:b/>
          <w:bCs/>
          <w:sz w:val="27"/>
          <w:szCs w:val="27"/>
          <w:lang w:eastAsia="pl-PL"/>
        </w:rPr>
      </w:pPr>
      <w:r w:rsidRPr="00885F8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072F9F6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III.1) WARUNKI UDZIAŁU W POSTĘPOWANIU </w:t>
      </w:r>
    </w:p>
    <w:p w14:paraId="4902974B"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Określenie warunków: Zamawiający nie określa warunku w tym zakresie. </w:t>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III.1.2) Sytuacja finansowa lub ekonomiczna </w:t>
      </w:r>
      <w:r w:rsidRPr="00885F8B">
        <w:rPr>
          <w:rFonts w:ascii="Times New Roman" w:eastAsia="Times New Roman" w:hAnsi="Times New Roman" w:cs="Times New Roman"/>
          <w:sz w:val="24"/>
          <w:szCs w:val="24"/>
          <w:lang w:eastAsia="pl-PL"/>
        </w:rPr>
        <w:br/>
        <w:t xml:space="preserve">Określenie warunków: Zamawiający nie określa warunku w tym zakresie. </w:t>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III.1.3) Zdolność techniczna lub zawodowa </w:t>
      </w:r>
      <w:r w:rsidRPr="00885F8B">
        <w:rPr>
          <w:rFonts w:ascii="Times New Roman" w:eastAsia="Times New Roman" w:hAnsi="Times New Roman" w:cs="Times New Roman"/>
          <w:sz w:val="24"/>
          <w:szCs w:val="24"/>
          <w:lang w:eastAsia="pl-PL"/>
        </w:rPr>
        <w:br/>
        <w:t xml:space="preserve">Określenie warunków: Zamawiający nie określa warunku w tym zakresie. </w:t>
      </w:r>
      <w:r w:rsidRPr="00885F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85F8B">
        <w:rPr>
          <w:rFonts w:ascii="Times New Roman" w:eastAsia="Times New Roman" w:hAnsi="Times New Roman" w:cs="Times New Roman"/>
          <w:sz w:val="24"/>
          <w:szCs w:val="24"/>
          <w:lang w:eastAsia="pl-PL"/>
        </w:rPr>
        <w:br/>
        <w:t xml:space="preserve">Informacje dodatkowe: </w:t>
      </w:r>
    </w:p>
    <w:p w14:paraId="0372FB88"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III.2) PODSTAWY WYKLUCZENIA </w:t>
      </w:r>
    </w:p>
    <w:p w14:paraId="6D28375E"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5F8B">
        <w:rPr>
          <w:rFonts w:ascii="Times New Roman" w:eastAsia="Times New Roman" w:hAnsi="Times New Roman" w:cs="Times New Roman"/>
          <w:b/>
          <w:bCs/>
          <w:sz w:val="24"/>
          <w:szCs w:val="24"/>
          <w:lang w:eastAsia="pl-PL"/>
        </w:rPr>
        <w:t>Pzp</w:t>
      </w:r>
      <w:proofErr w:type="spellEnd"/>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5F8B">
        <w:rPr>
          <w:rFonts w:ascii="Times New Roman" w:eastAsia="Times New Roman" w:hAnsi="Times New Roman" w:cs="Times New Roman"/>
          <w:b/>
          <w:bCs/>
          <w:sz w:val="24"/>
          <w:szCs w:val="24"/>
          <w:lang w:eastAsia="pl-PL"/>
        </w:rPr>
        <w:t>Pzp</w:t>
      </w:r>
      <w:proofErr w:type="spellEnd"/>
      <w:r w:rsidRPr="00885F8B">
        <w:rPr>
          <w:rFonts w:ascii="Times New Roman" w:eastAsia="Times New Roman" w:hAnsi="Times New Roman" w:cs="Times New Roman"/>
          <w:sz w:val="24"/>
          <w:szCs w:val="24"/>
          <w:lang w:eastAsia="pl-PL"/>
        </w:rPr>
        <w:t xml:space="preserve"> Nie Zamawiający przewiduje następujące fakultatywne podstawy wykluczenia: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p>
    <w:p w14:paraId="3AE0FC5F"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43E9FA7"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5F8B">
        <w:rPr>
          <w:rFonts w:ascii="Times New Roman" w:eastAsia="Times New Roman" w:hAnsi="Times New Roman" w:cs="Times New Roman"/>
          <w:sz w:val="24"/>
          <w:szCs w:val="24"/>
          <w:lang w:eastAsia="pl-PL"/>
        </w:rPr>
        <w:br/>
        <w:t xml:space="preserve">Tak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Oświadczenie o spełnianiu kryteriów selekcji </w:t>
      </w:r>
      <w:r w:rsidRPr="00885F8B">
        <w:rPr>
          <w:rFonts w:ascii="Times New Roman" w:eastAsia="Times New Roman" w:hAnsi="Times New Roman" w:cs="Times New Roman"/>
          <w:sz w:val="24"/>
          <w:szCs w:val="24"/>
          <w:lang w:eastAsia="pl-PL"/>
        </w:rPr>
        <w:br/>
        <w:t xml:space="preserve">Nie </w:t>
      </w:r>
    </w:p>
    <w:p w14:paraId="517FAD06"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III.4) WYKAZ OŚWIADCZEŃ LUB </w:t>
      </w:r>
      <w:proofErr w:type="gramStart"/>
      <w:r w:rsidRPr="00885F8B">
        <w:rPr>
          <w:rFonts w:ascii="Times New Roman" w:eastAsia="Times New Roman" w:hAnsi="Times New Roman" w:cs="Times New Roman"/>
          <w:b/>
          <w:bCs/>
          <w:sz w:val="24"/>
          <w:szCs w:val="24"/>
          <w:lang w:eastAsia="pl-PL"/>
        </w:rPr>
        <w:t>DOKUMENTÓW ,</w:t>
      </w:r>
      <w:proofErr w:type="gramEnd"/>
      <w:r w:rsidRPr="00885F8B">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2A1D937A"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BAF700F"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III.5.1) W ZAKRESIE SPEŁNIANIA WARUNKÓW UDZIAŁU W POSTĘPOWANIU:</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III.5.2) W ZAKRESIE KRYTERIÓW SELEKCJI:</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p>
    <w:p w14:paraId="246AC6E4"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F5CF1B2"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III.7) INNE DOKUMENTY NIE WYMIENIONE W pkt III.3) - III.6) </w:t>
      </w:r>
    </w:p>
    <w:p w14:paraId="1BB0FD7A"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Każdy Wykonawca w terminie 3 dni od dnia zamieszczenia na stronie internetowej informacji dotyczącej otwarcia ofert, o której mowa w art. 86 ust. 5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przekaże Zamawiającemu w formie pisemnej (złoży w siedzibie Zamawiającego lub prześle pocztą) oświadczenie o treści załącznika nr 3 o przynależności lub braku przynależności do tej samej grupy kapitałowej, o której mowa w art. 24 ust. 1 pkt. 23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8. Pozostałe dokumenty wymagane wraz z ofertą: - formularz ofertowy - załącznik nr 4 do SIWZ, - formularz cenowy - załączniki nr 5 do SIWZ, - pełnomocnictwo – jeżeli ofertę składa pełnomocnik, - oświadczenie o tajemnicy przedsiębiorstwa - załącznik nr 6 (jeżeli dotyczy). </w:t>
      </w:r>
    </w:p>
    <w:p w14:paraId="6FF8F38E" w14:textId="77777777" w:rsidR="00885F8B" w:rsidRPr="00885F8B" w:rsidRDefault="00885F8B" w:rsidP="00885F8B">
      <w:pPr>
        <w:spacing w:after="0" w:line="450" w:lineRule="atLeast"/>
        <w:rPr>
          <w:rFonts w:ascii="Times New Roman" w:eastAsia="Times New Roman" w:hAnsi="Times New Roman" w:cs="Times New Roman"/>
          <w:b/>
          <w:bCs/>
          <w:sz w:val="27"/>
          <w:szCs w:val="27"/>
          <w:lang w:eastAsia="pl-PL"/>
        </w:rPr>
      </w:pPr>
      <w:r w:rsidRPr="00885F8B">
        <w:rPr>
          <w:rFonts w:ascii="Times New Roman" w:eastAsia="Times New Roman" w:hAnsi="Times New Roman" w:cs="Times New Roman"/>
          <w:b/>
          <w:bCs/>
          <w:sz w:val="27"/>
          <w:szCs w:val="27"/>
          <w:u w:val="single"/>
          <w:lang w:eastAsia="pl-PL"/>
        </w:rPr>
        <w:t xml:space="preserve">SEKCJA IV: PROCEDURA </w:t>
      </w:r>
    </w:p>
    <w:p w14:paraId="3CA47E4E"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IV.1) OPIS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IV.1.1) Tryb udzielenia zamówienia: </w:t>
      </w:r>
      <w:r w:rsidRPr="00885F8B">
        <w:rPr>
          <w:rFonts w:ascii="Times New Roman" w:eastAsia="Times New Roman" w:hAnsi="Times New Roman" w:cs="Times New Roman"/>
          <w:sz w:val="24"/>
          <w:szCs w:val="24"/>
          <w:lang w:eastAsia="pl-PL"/>
        </w:rPr>
        <w:t xml:space="preserve">Przetarg nieograniczony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IV.1.2) Zamawiający żąda wniesienia wadium:</w:t>
      </w:r>
      <w:r w:rsidRPr="00885F8B">
        <w:rPr>
          <w:rFonts w:ascii="Times New Roman" w:eastAsia="Times New Roman" w:hAnsi="Times New Roman" w:cs="Times New Roman"/>
          <w:sz w:val="24"/>
          <w:szCs w:val="24"/>
          <w:lang w:eastAsia="pl-PL"/>
        </w:rPr>
        <w:t xml:space="preserve"> </w:t>
      </w:r>
    </w:p>
    <w:p w14:paraId="0D8E4996"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Informacja na temat wadium </w:t>
      </w:r>
      <w:r w:rsidRPr="00885F8B">
        <w:rPr>
          <w:rFonts w:ascii="Times New Roman" w:eastAsia="Times New Roman" w:hAnsi="Times New Roman" w:cs="Times New Roman"/>
          <w:sz w:val="24"/>
          <w:szCs w:val="24"/>
          <w:lang w:eastAsia="pl-PL"/>
        </w:rPr>
        <w:br/>
      </w:r>
    </w:p>
    <w:p w14:paraId="26A9AB67"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IV.1.3) Przewiduje się udzielenie zaliczek na poczet wykonania zamówienia:</w:t>
      </w:r>
      <w:r w:rsidRPr="00885F8B">
        <w:rPr>
          <w:rFonts w:ascii="Times New Roman" w:eastAsia="Times New Roman" w:hAnsi="Times New Roman" w:cs="Times New Roman"/>
          <w:sz w:val="24"/>
          <w:szCs w:val="24"/>
          <w:lang w:eastAsia="pl-PL"/>
        </w:rPr>
        <w:t xml:space="preserve"> </w:t>
      </w:r>
    </w:p>
    <w:p w14:paraId="562152D4"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Należy podać informacje na temat udzielania zaliczek: </w:t>
      </w:r>
      <w:r w:rsidRPr="00885F8B">
        <w:rPr>
          <w:rFonts w:ascii="Times New Roman" w:eastAsia="Times New Roman" w:hAnsi="Times New Roman" w:cs="Times New Roman"/>
          <w:sz w:val="24"/>
          <w:szCs w:val="24"/>
          <w:lang w:eastAsia="pl-PL"/>
        </w:rPr>
        <w:br/>
      </w:r>
    </w:p>
    <w:p w14:paraId="577362A2"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09BD5F8"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5F8B">
        <w:rPr>
          <w:rFonts w:ascii="Times New Roman" w:eastAsia="Times New Roman" w:hAnsi="Times New Roman" w:cs="Times New Roman"/>
          <w:sz w:val="24"/>
          <w:szCs w:val="24"/>
          <w:lang w:eastAsia="pl-PL"/>
        </w:rPr>
        <w:br/>
        <w:t xml:space="preserve">Nie </w:t>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p>
    <w:p w14:paraId="756C3AE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IV.1.5.) Wymaga się złożenia oferty wariantowej: </w:t>
      </w:r>
    </w:p>
    <w:p w14:paraId="541C5F0C"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Dopuszcza się złożenie oferty wariantowej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5F8B">
        <w:rPr>
          <w:rFonts w:ascii="Times New Roman" w:eastAsia="Times New Roman" w:hAnsi="Times New Roman" w:cs="Times New Roman"/>
          <w:sz w:val="24"/>
          <w:szCs w:val="24"/>
          <w:lang w:eastAsia="pl-PL"/>
        </w:rPr>
        <w:br/>
      </w:r>
    </w:p>
    <w:p w14:paraId="5F773E7A"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CA4B678"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Liczba wykonawców   </w:t>
      </w:r>
      <w:r w:rsidRPr="00885F8B">
        <w:rPr>
          <w:rFonts w:ascii="Times New Roman" w:eastAsia="Times New Roman" w:hAnsi="Times New Roman" w:cs="Times New Roman"/>
          <w:sz w:val="24"/>
          <w:szCs w:val="24"/>
          <w:lang w:eastAsia="pl-PL"/>
        </w:rPr>
        <w:br/>
        <w:t xml:space="preserve">Przewidywana minimalna liczba wykonawców </w:t>
      </w:r>
      <w:r w:rsidRPr="00885F8B">
        <w:rPr>
          <w:rFonts w:ascii="Times New Roman" w:eastAsia="Times New Roman" w:hAnsi="Times New Roman" w:cs="Times New Roman"/>
          <w:sz w:val="24"/>
          <w:szCs w:val="24"/>
          <w:lang w:eastAsia="pl-PL"/>
        </w:rPr>
        <w:br/>
        <w:t xml:space="preserve">Maksymalna liczba wykonawców   </w:t>
      </w:r>
      <w:r w:rsidRPr="00885F8B">
        <w:rPr>
          <w:rFonts w:ascii="Times New Roman" w:eastAsia="Times New Roman" w:hAnsi="Times New Roman" w:cs="Times New Roman"/>
          <w:sz w:val="24"/>
          <w:szCs w:val="24"/>
          <w:lang w:eastAsia="pl-PL"/>
        </w:rPr>
        <w:br/>
        <w:t xml:space="preserve">Kryteria selekcji wykonawców: </w:t>
      </w:r>
      <w:r w:rsidRPr="00885F8B">
        <w:rPr>
          <w:rFonts w:ascii="Times New Roman" w:eastAsia="Times New Roman" w:hAnsi="Times New Roman" w:cs="Times New Roman"/>
          <w:sz w:val="24"/>
          <w:szCs w:val="24"/>
          <w:lang w:eastAsia="pl-PL"/>
        </w:rPr>
        <w:br/>
      </w:r>
    </w:p>
    <w:p w14:paraId="55F905DD"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IV.1.7) Informacje na temat umowy ramowej lub dynamicznego systemu zakupów: </w:t>
      </w:r>
    </w:p>
    <w:p w14:paraId="4D62DB42"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Umowa ramowa będzie zawarta: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Czy przewiduje się ograniczenie liczby uczestników umowy ramowej: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Przewidziana maksymalna liczba uczestników umowy ramowej: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Zamówienie obejmuje ustanowienie dynamicznego systemu zakupów: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5F8B">
        <w:rPr>
          <w:rFonts w:ascii="Times New Roman" w:eastAsia="Times New Roman" w:hAnsi="Times New Roman" w:cs="Times New Roman"/>
          <w:sz w:val="24"/>
          <w:szCs w:val="24"/>
          <w:lang w:eastAsia="pl-PL"/>
        </w:rPr>
        <w:br/>
      </w:r>
    </w:p>
    <w:p w14:paraId="64824300"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IV.1.8) Aukcja elektroniczna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Przewidziane jest przeprowadzenie aukcji elektronicznej </w:t>
      </w:r>
      <w:r w:rsidRPr="00885F8B">
        <w:rPr>
          <w:rFonts w:ascii="Times New Roman" w:eastAsia="Times New Roman" w:hAnsi="Times New Roman" w:cs="Times New Roman"/>
          <w:i/>
          <w:iCs/>
          <w:sz w:val="24"/>
          <w:szCs w:val="24"/>
          <w:lang w:eastAsia="pl-PL"/>
        </w:rPr>
        <w:t xml:space="preserve">(przetarg nieograniczony, przetarg ograniczony, negocjacje z ogłoszeniem) </w:t>
      </w:r>
      <w:r w:rsidRPr="00885F8B">
        <w:rPr>
          <w:rFonts w:ascii="Times New Roman" w:eastAsia="Times New Roman" w:hAnsi="Times New Roman" w:cs="Times New Roman"/>
          <w:sz w:val="24"/>
          <w:szCs w:val="24"/>
          <w:lang w:eastAsia="pl-PL"/>
        </w:rPr>
        <w:t xml:space="preserve">Nie </w:t>
      </w:r>
      <w:r w:rsidRPr="00885F8B">
        <w:rPr>
          <w:rFonts w:ascii="Times New Roman" w:eastAsia="Times New Roman" w:hAnsi="Times New Roman" w:cs="Times New Roman"/>
          <w:sz w:val="24"/>
          <w:szCs w:val="24"/>
          <w:lang w:eastAsia="pl-PL"/>
        </w:rPr>
        <w:br/>
        <w:t xml:space="preserve">Należy podać adres strony internetowej, na której aukcja będzie prowadzona: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5F8B">
        <w:rPr>
          <w:rFonts w:ascii="Times New Roman" w:eastAsia="Times New Roman" w:hAnsi="Times New Roman" w:cs="Times New Roman"/>
          <w:sz w:val="24"/>
          <w:szCs w:val="24"/>
          <w:lang w:eastAsia="pl-PL"/>
        </w:rPr>
        <w:br/>
        <w:t xml:space="preserve">Informacje dotyczące przebiegu aukcji elektronicznej: </w:t>
      </w:r>
      <w:r w:rsidRPr="00885F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5F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5F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5F8B">
        <w:rPr>
          <w:rFonts w:ascii="Times New Roman" w:eastAsia="Times New Roman" w:hAnsi="Times New Roman" w:cs="Times New Roman"/>
          <w:sz w:val="24"/>
          <w:szCs w:val="24"/>
          <w:lang w:eastAsia="pl-PL"/>
        </w:rPr>
        <w:br/>
        <w:t xml:space="preserve">Informacje o liczbie etapów aukcji elektronicznej i czasie ich trwania: </w:t>
      </w:r>
    </w:p>
    <w:p w14:paraId="74513089"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t xml:space="preserve">Czas trwania: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5F8B">
        <w:rPr>
          <w:rFonts w:ascii="Times New Roman" w:eastAsia="Times New Roman" w:hAnsi="Times New Roman" w:cs="Times New Roman"/>
          <w:sz w:val="24"/>
          <w:szCs w:val="24"/>
          <w:lang w:eastAsia="pl-PL"/>
        </w:rPr>
        <w:br/>
        <w:t xml:space="preserve">Warunki zamknięcia aukcji elektronicznej: </w:t>
      </w:r>
      <w:r w:rsidRPr="00885F8B">
        <w:rPr>
          <w:rFonts w:ascii="Times New Roman" w:eastAsia="Times New Roman" w:hAnsi="Times New Roman" w:cs="Times New Roman"/>
          <w:sz w:val="24"/>
          <w:szCs w:val="24"/>
          <w:lang w:eastAsia="pl-PL"/>
        </w:rPr>
        <w:br/>
      </w:r>
    </w:p>
    <w:p w14:paraId="69BFFA4B"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IV.2) KRYTERIA OCENY OFERT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IV.2.1) Kryteria oceny ofert: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IV.2.2) Kryteria</w:t>
      </w:r>
      <w:r w:rsidRPr="00885F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85F8B" w:rsidRPr="00885F8B" w14:paraId="31AD2588"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04F1F946"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4A6BB"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Znaczenie</w:t>
            </w:r>
          </w:p>
        </w:tc>
      </w:tr>
      <w:tr w:rsidR="00885F8B" w:rsidRPr="00885F8B" w14:paraId="31B95A2A"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5A85A4D3"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12B5C"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60,00</w:t>
            </w:r>
          </w:p>
        </w:tc>
      </w:tr>
      <w:tr w:rsidR="00885F8B" w:rsidRPr="00885F8B" w14:paraId="67E0CF97"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2EC4CCC2"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FFD9A"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r w:rsidR="00885F8B" w:rsidRPr="00885F8B" w14:paraId="3C6B6210"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3688BB1C"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EE030"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bl>
    <w:p w14:paraId="7E9DC45E"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5F8B">
        <w:rPr>
          <w:rFonts w:ascii="Times New Roman" w:eastAsia="Times New Roman" w:hAnsi="Times New Roman" w:cs="Times New Roman"/>
          <w:b/>
          <w:bCs/>
          <w:sz w:val="24"/>
          <w:szCs w:val="24"/>
          <w:lang w:eastAsia="pl-PL"/>
        </w:rPr>
        <w:t>Pzp</w:t>
      </w:r>
      <w:proofErr w:type="spellEnd"/>
      <w:r w:rsidRPr="00885F8B">
        <w:rPr>
          <w:rFonts w:ascii="Times New Roman" w:eastAsia="Times New Roman" w:hAnsi="Times New Roman" w:cs="Times New Roman"/>
          <w:b/>
          <w:bCs/>
          <w:sz w:val="24"/>
          <w:szCs w:val="24"/>
          <w:lang w:eastAsia="pl-PL"/>
        </w:rPr>
        <w:t xml:space="preserve"> </w:t>
      </w:r>
      <w:r w:rsidRPr="00885F8B">
        <w:rPr>
          <w:rFonts w:ascii="Times New Roman" w:eastAsia="Times New Roman" w:hAnsi="Times New Roman" w:cs="Times New Roman"/>
          <w:sz w:val="24"/>
          <w:szCs w:val="24"/>
          <w:lang w:eastAsia="pl-PL"/>
        </w:rPr>
        <w:t xml:space="preserve">(przetarg nieograniczony) </w:t>
      </w:r>
      <w:r w:rsidRPr="00885F8B">
        <w:rPr>
          <w:rFonts w:ascii="Times New Roman" w:eastAsia="Times New Roman" w:hAnsi="Times New Roman" w:cs="Times New Roman"/>
          <w:sz w:val="24"/>
          <w:szCs w:val="24"/>
          <w:lang w:eastAsia="pl-PL"/>
        </w:rPr>
        <w:br/>
        <w:t xml:space="preserve">Tak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IV.3) Negocjacje z ogłoszeniem, dialog konkurencyjny, partnerstwo innowacyjne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IV.3.1) Informacje na temat negocjacji z ogłoszeniem</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Minimalne wymagania, które muszą spełniać wszystkie oferty: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5F8B">
        <w:rPr>
          <w:rFonts w:ascii="Times New Roman" w:eastAsia="Times New Roman" w:hAnsi="Times New Roman" w:cs="Times New Roman"/>
          <w:sz w:val="24"/>
          <w:szCs w:val="24"/>
          <w:lang w:eastAsia="pl-PL"/>
        </w:rPr>
        <w:br/>
        <w:t xml:space="preserve">Przewidziany jest podział negocjacji na etapy w celu ograniczenia liczby ofert: </w:t>
      </w:r>
      <w:r w:rsidRPr="00885F8B">
        <w:rPr>
          <w:rFonts w:ascii="Times New Roman" w:eastAsia="Times New Roman" w:hAnsi="Times New Roman" w:cs="Times New Roman"/>
          <w:sz w:val="24"/>
          <w:szCs w:val="24"/>
          <w:lang w:eastAsia="pl-PL"/>
        </w:rPr>
        <w:br/>
        <w:t xml:space="preserve">Należy podać informacje na temat etapów negocjacji (w tym liczbę etapów):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IV.3.2) Informacje na temat dialogu konkurencyjnego</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Wstępny harmonogram postępowania: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Podział dialogu na etapy w celu ograniczenia liczby rozwiązań: </w:t>
      </w:r>
      <w:r w:rsidRPr="00885F8B">
        <w:rPr>
          <w:rFonts w:ascii="Times New Roman" w:eastAsia="Times New Roman" w:hAnsi="Times New Roman" w:cs="Times New Roman"/>
          <w:sz w:val="24"/>
          <w:szCs w:val="24"/>
          <w:lang w:eastAsia="pl-PL"/>
        </w:rPr>
        <w:br/>
        <w:t xml:space="preserve">Należy podać informacje na temat etapów dialogu: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IV.3.3) Informacje na temat partnerstwa innowacyjnego</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Informacje dodatkowe: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IV.4) Licytacja elektroniczna </w:t>
      </w:r>
      <w:r w:rsidRPr="00885F8B">
        <w:rPr>
          <w:rFonts w:ascii="Times New Roman" w:eastAsia="Times New Roman" w:hAnsi="Times New Roman" w:cs="Times New Roman"/>
          <w:sz w:val="24"/>
          <w:szCs w:val="24"/>
          <w:lang w:eastAsia="pl-PL"/>
        </w:rPr>
        <w:br/>
        <w:t xml:space="preserve">Adres strony internetowej, na której będzie prowadzona licytacja elektroniczna: </w:t>
      </w:r>
    </w:p>
    <w:p w14:paraId="05835212"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9F04333"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14EBA0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4431806"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Informacje o liczbie etapów licytacji elektronicznej i czasie ich trwania: </w:t>
      </w:r>
    </w:p>
    <w:p w14:paraId="0CFD7F97"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Czas trwania: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4147C6C"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Termin składania wniosków o dopuszczenie do udziału w licytacji elektronicznej: </w:t>
      </w:r>
      <w:r w:rsidRPr="00885F8B">
        <w:rPr>
          <w:rFonts w:ascii="Times New Roman" w:eastAsia="Times New Roman" w:hAnsi="Times New Roman" w:cs="Times New Roman"/>
          <w:sz w:val="24"/>
          <w:szCs w:val="24"/>
          <w:lang w:eastAsia="pl-PL"/>
        </w:rPr>
        <w:br/>
        <w:t xml:space="preserve">Data: godzina: </w:t>
      </w:r>
      <w:r w:rsidRPr="00885F8B">
        <w:rPr>
          <w:rFonts w:ascii="Times New Roman" w:eastAsia="Times New Roman" w:hAnsi="Times New Roman" w:cs="Times New Roman"/>
          <w:sz w:val="24"/>
          <w:szCs w:val="24"/>
          <w:lang w:eastAsia="pl-PL"/>
        </w:rPr>
        <w:br/>
        <w:t xml:space="preserve">Termin otwarcia licytacji elektronicznej: </w:t>
      </w:r>
    </w:p>
    <w:p w14:paraId="50F640C2"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Termin i warunki zamknięcia licytacji elektronicznej: </w:t>
      </w:r>
    </w:p>
    <w:p w14:paraId="121F205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F2805CA"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t xml:space="preserve">Wymagania dotyczące zabezpieczenia należytego wykonania umowy: </w:t>
      </w:r>
    </w:p>
    <w:p w14:paraId="4D72F6F7"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t xml:space="preserve">Informacje dodatkowe: </w:t>
      </w:r>
    </w:p>
    <w:p w14:paraId="4E7940BD"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IV.5) ZMIANA UMOWY</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5F8B">
        <w:rPr>
          <w:rFonts w:ascii="Times New Roman" w:eastAsia="Times New Roman" w:hAnsi="Times New Roman" w:cs="Times New Roman"/>
          <w:sz w:val="24"/>
          <w:szCs w:val="24"/>
          <w:lang w:eastAsia="pl-PL"/>
        </w:rPr>
        <w:t xml:space="preserve"> Tak </w:t>
      </w:r>
      <w:r w:rsidRPr="00885F8B">
        <w:rPr>
          <w:rFonts w:ascii="Times New Roman" w:eastAsia="Times New Roman" w:hAnsi="Times New Roman" w:cs="Times New Roman"/>
          <w:sz w:val="24"/>
          <w:szCs w:val="24"/>
          <w:lang w:eastAsia="pl-PL"/>
        </w:rPr>
        <w:br/>
        <w:t xml:space="preserve">Należy wskazać zakres, charakter zmian oraz warunki wprowadzenia zmian: </w:t>
      </w:r>
      <w:r w:rsidRPr="00885F8B">
        <w:rPr>
          <w:rFonts w:ascii="Times New Roman" w:eastAsia="Times New Roman" w:hAnsi="Times New Roman" w:cs="Times New Roman"/>
          <w:sz w:val="24"/>
          <w:szCs w:val="24"/>
          <w:lang w:eastAsia="pl-PL"/>
        </w:rPr>
        <w:br/>
        <w:t xml:space="preserve">1. Zamawiający przewiduje istotne zmiany postanowień zawartej umowy w stosunku do treści oferty, złożonej w postępowaniu prowadzonym pod nazwą: „Dostawa sprzętu komputerowego oraz oprogramowania na potrzeby Urzędu Metropolitalnego Górnośląsko-Zagłębiowskiej Metropolii” (oznaczenie sprawy: ZA.2601.68.2019), na podstawie której dokonano wyboru Wykonawcy, w następujących okolicznościach: </w:t>
      </w:r>
      <w:r w:rsidRPr="00885F8B">
        <w:rPr>
          <w:rFonts w:ascii="Times New Roman" w:eastAsia="Times New Roman" w:hAnsi="Times New Roman" w:cs="Times New Roman"/>
          <w:sz w:val="24"/>
          <w:szCs w:val="24"/>
          <w:lang w:eastAsia="pl-PL"/>
        </w:rPr>
        <w:sym w:font="Symbol" w:char="F02D"/>
      </w:r>
      <w:r w:rsidRPr="00885F8B">
        <w:rPr>
          <w:rFonts w:ascii="Times New Roman" w:eastAsia="Times New Roman" w:hAnsi="Times New Roman" w:cs="Times New Roman"/>
          <w:sz w:val="24"/>
          <w:szCs w:val="24"/>
          <w:lang w:eastAsia="pl-PL"/>
        </w:rPr>
        <w:t xml:space="preserve"> w przypadku zmiany stawki podatku od towarów i usług wynagrodzenie wskazane w §3 ust. 1 niniejszej umowy ulegnie odpowiedniej zmianie, z tym że kwota netto obliczona z uwzględnieniem obowiązującej w dacie zawarcia niniejszej umowy stawki podatku od towarów i usług nie ulegnie zmianie. 2. Zmiany niniejszej umowy wymagają formy pisemnej pod rygorem nieważności, chyba że inaczej wynika z poszczególnych postanowień umowy. 3. Wykonawcy nie przysługuje roszczenie o wprowadzenie zmian.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IV.6) INFORMACJE ADMINISTRACYJNE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IV.6.1) Sposób udostępniania informacji o charakterze poufnym </w:t>
      </w:r>
      <w:r w:rsidRPr="00885F8B">
        <w:rPr>
          <w:rFonts w:ascii="Times New Roman" w:eastAsia="Times New Roman" w:hAnsi="Times New Roman" w:cs="Times New Roman"/>
          <w:i/>
          <w:iCs/>
          <w:sz w:val="24"/>
          <w:szCs w:val="24"/>
          <w:lang w:eastAsia="pl-PL"/>
        </w:rPr>
        <w:t xml:space="preserve">(jeżeli dotyczy):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Środki służące ochronie informacji o charakterze poufnym</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5F8B">
        <w:rPr>
          <w:rFonts w:ascii="Times New Roman" w:eastAsia="Times New Roman" w:hAnsi="Times New Roman" w:cs="Times New Roman"/>
          <w:sz w:val="24"/>
          <w:szCs w:val="24"/>
          <w:lang w:eastAsia="pl-PL"/>
        </w:rPr>
        <w:br/>
        <w:t xml:space="preserve">Data: 2019-11-13, godzina: 09:00, </w:t>
      </w:r>
      <w:r w:rsidRPr="00885F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5F8B">
        <w:rPr>
          <w:rFonts w:ascii="Times New Roman" w:eastAsia="Times New Roman" w:hAnsi="Times New Roman" w:cs="Times New Roman"/>
          <w:sz w:val="24"/>
          <w:szCs w:val="24"/>
          <w:lang w:eastAsia="pl-PL"/>
        </w:rPr>
        <w:br/>
        <w:t xml:space="preserve">Nie </w:t>
      </w:r>
      <w:r w:rsidRPr="00885F8B">
        <w:rPr>
          <w:rFonts w:ascii="Times New Roman" w:eastAsia="Times New Roman" w:hAnsi="Times New Roman" w:cs="Times New Roman"/>
          <w:sz w:val="24"/>
          <w:szCs w:val="24"/>
          <w:lang w:eastAsia="pl-PL"/>
        </w:rPr>
        <w:br/>
        <w:t xml:space="preserve">Wskazać powody: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5F8B">
        <w:rPr>
          <w:rFonts w:ascii="Times New Roman" w:eastAsia="Times New Roman" w:hAnsi="Times New Roman" w:cs="Times New Roman"/>
          <w:sz w:val="24"/>
          <w:szCs w:val="24"/>
          <w:lang w:eastAsia="pl-PL"/>
        </w:rPr>
        <w:br/>
        <w:t xml:space="preserve">&gt; polski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IV.6.3) Termin związania ofertą: </w:t>
      </w:r>
      <w:r w:rsidRPr="00885F8B">
        <w:rPr>
          <w:rFonts w:ascii="Times New Roman" w:eastAsia="Times New Roman" w:hAnsi="Times New Roman" w:cs="Times New Roman"/>
          <w:sz w:val="24"/>
          <w:szCs w:val="24"/>
          <w:lang w:eastAsia="pl-PL"/>
        </w:rPr>
        <w:t xml:space="preserve">do: okres w dniach: 30 (od ostatecznego terminu składania ofert)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5F8B">
        <w:rPr>
          <w:rFonts w:ascii="Times New Roman" w:eastAsia="Times New Roman" w:hAnsi="Times New Roman" w:cs="Times New Roman"/>
          <w:sz w:val="24"/>
          <w:szCs w:val="24"/>
          <w:lang w:eastAsia="pl-PL"/>
        </w:rPr>
        <w:t xml:space="preserve"> Nie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5F8B">
        <w:rPr>
          <w:rFonts w:ascii="Times New Roman" w:eastAsia="Times New Roman" w:hAnsi="Times New Roman" w:cs="Times New Roman"/>
          <w:sz w:val="24"/>
          <w:szCs w:val="24"/>
          <w:lang w:eastAsia="pl-PL"/>
        </w:rPr>
        <w:t xml:space="preserve"> Nie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IV.6.6) Informacje dodatkowe:</w:t>
      </w:r>
      <w:r w:rsidRPr="00885F8B">
        <w:rPr>
          <w:rFonts w:ascii="Times New Roman" w:eastAsia="Times New Roman" w:hAnsi="Times New Roman" w:cs="Times New Roman"/>
          <w:sz w:val="24"/>
          <w:szCs w:val="24"/>
          <w:lang w:eastAsia="pl-PL"/>
        </w:rPr>
        <w:t xml:space="preserve"> </w:t>
      </w:r>
      <w:r w:rsidRPr="00885F8B">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danych osobowych Wykonawcy będzie Górnośląsko-Zagłębiowska Metropolia z siedzibą przy 40-053 Katowice, ul. Barbary 21A, adres email: kancelaria@metropoliagzm.pl, strona internetowa: www.metropoliagzm.pl; 2. W sprawach z zakresu ochrony danych osobowych możliwy jest kontakt z inspektorem ochrony danych, za pośrednictwem poczty elektronicznej: daneosobowe@metropoliagzm.pl; 3. Dane osobowe Wykonawcy przetwarzane będą na podstawie art. 6 ust. 1 lit. c RODO w celu związanym z przedmiotowym postępowaniem o udzielenie zamówienia publicznego. 4. Odbiorcami danych osobowych Wykonawcy mogą być osoby lub podmioty, którym udostępniona zostanie dokumentacja postępowania w oparciu o art. 8 oraz art. 96 ust. 3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5. Dane osobowe Wykonawcy będą przechowywane, zgodnie z art. 97 ust. 1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swoich danych osobowych jest wymogiem ustawowym określonym w przepisach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7. W trakcie przetwarzania danych osobowych Wykonawcy nie będą tworzone żadne profile, co oznacza, że nie będą podejmowane działania, o których mowa w art. 22 ust. 1 i 4 RODO. 8. Wykonawca posiada: a) na podstawie art. 15 RODO prawo dostępu do swoich danych osobowych; b) na podstawie art. 16 RODO prawo do sprostowania swoich danych osobowych*; c) na podstawie art. 18 RODO prawo żądania od administratora ograniczenia przetwarzania danych osobowych z zastrzeżeniem przypadków, o których mowa w art. 18 ust. 2 RODO**; d) prawo do wniesienia skargi do Prezesa Urzędu Ochrony Danych Osobowych, gdy Wykonawca uzna, że przetwarzanie jego danych osobowych narusza przepisy RODO. 9. Wykonawcy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danych osobowych Wykonawcy jest art. 6 ust. 1 lit. c RODO. * Wyjaśnienie: skorzystanie z prawa do sprostowania nie może skutkować zmianą wyniku postępowania o udzielenie zamówienia publicznego ani zmianą postanowień umowy w zakresie niezgodnym z ustawą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7.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określoną informację jako tajemnicę przedsiębiorstwa musi wykazać, że: • informacja ta ma charakter techniczny, technologiczny, organizacyjny przedsiębiorstwa lub posiada wartość gospodarczą, • nie została ujawniona do wiadomości publicznej, • podjęto w stosunku do niej niezbędne działania w celu zachowania poufności. 8. Dokumenty stanowiące tajemnicę przedsiębiorstwa wraz z oświadczeniem o tajemnicy przedsiębiorstwa o treści załącznika nr 6 do SIWZ, należy umieścić w osobnej, wewnętrznej kopercie, odrębnie od pozostałych informacji zawartych w ofercie i oznaczyć klauzulą „TAJEMNICA PRZEDSIĘBIORSTWA”. Nie można zastrzec informacji, o których mowa w art. 86 ust. 4 ustawy </w:t>
      </w:r>
      <w:proofErr w:type="spellStart"/>
      <w:r w:rsidRPr="00885F8B">
        <w:rPr>
          <w:rFonts w:ascii="Times New Roman" w:eastAsia="Times New Roman" w:hAnsi="Times New Roman" w:cs="Times New Roman"/>
          <w:sz w:val="24"/>
          <w:szCs w:val="24"/>
          <w:lang w:eastAsia="pl-PL"/>
        </w:rPr>
        <w:t>Pzp</w:t>
      </w:r>
      <w:proofErr w:type="spellEnd"/>
      <w:r w:rsidRPr="00885F8B">
        <w:rPr>
          <w:rFonts w:ascii="Times New Roman" w:eastAsia="Times New Roman" w:hAnsi="Times New Roman" w:cs="Times New Roman"/>
          <w:sz w:val="24"/>
          <w:szCs w:val="24"/>
          <w:lang w:eastAsia="pl-PL"/>
        </w:rPr>
        <w:t xml:space="preserve">. </w:t>
      </w:r>
    </w:p>
    <w:p w14:paraId="1CB578CA" w14:textId="77777777" w:rsidR="00885F8B" w:rsidRPr="00885F8B" w:rsidRDefault="00885F8B" w:rsidP="00885F8B">
      <w:pPr>
        <w:spacing w:after="0" w:line="450" w:lineRule="atLeast"/>
        <w:jc w:val="center"/>
        <w:rPr>
          <w:rFonts w:ascii="Times New Roman" w:eastAsia="Times New Roman" w:hAnsi="Times New Roman" w:cs="Times New Roman"/>
          <w:b/>
          <w:bCs/>
          <w:sz w:val="27"/>
          <w:szCs w:val="27"/>
          <w:lang w:eastAsia="pl-PL"/>
        </w:rPr>
      </w:pPr>
      <w:r w:rsidRPr="00885F8B">
        <w:rPr>
          <w:rFonts w:ascii="Times New Roman" w:eastAsia="Times New Roman" w:hAnsi="Times New Roman" w:cs="Times New Roman"/>
          <w:b/>
          <w:bCs/>
          <w:sz w:val="27"/>
          <w:szCs w:val="27"/>
          <w:u w:val="single"/>
          <w:lang w:eastAsia="pl-PL"/>
        </w:rPr>
        <w:t xml:space="preserve">ZAŁĄCZNIK I - INFORMACJE DOTYCZĄCE OFERT CZĘŚCIOWYCH </w:t>
      </w:r>
    </w:p>
    <w:p w14:paraId="78E7A6F6"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p>
    <w:p w14:paraId="69FD1371"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95"/>
      </w:tblGrid>
      <w:tr w:rsidR="00885F8B" w:rsidRPr="00885F8B" w14:paraId="0DF932AB" w14:textId="77777777" w:rsidTr="00885F8B">
        <w:trPr>
          <w:tblCellSpacing w:w="15" w:type="dxa"/>
        </w:trPr>
        <w:tc>
          <w:tcPr>
            <w:tcW w:w="0" w:type="auto"/>
            <w:vAlign w:val="center"/>
            <w:hideMark/>
          </w:tcPr>
          <w:p w14:paraId="2CDFBB6E"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E263B96"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1</w:t>
            </w:r>
          </w:p>
        </w:tc>
        <w:tc>
          <w:tcPr>
            <w:tcW w:w="0" w:type="auto"/>
            <w:vAlign w:val="center"/>
            <w:hideMark/>
          </w:tcPr>
          <w:p w14:paraId="3BC8AE0D"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Nazwa: </w:t>
            </w:r>
          </w:p>
        </w:tc>
        <w:tc>
          <w:tcPr>
            <w:tcW w:w="0" w:type="auto"/>
            <w:vAlign w:val="center"/>
            <w:hideMark/>
          </w:tcPr>
          <w:p w14:paraId="1CCA0A48"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Zadanie nr 1 – Sprzęt komputerowy.</w:t>
            </w:r>
          </w:p>
        </w:tc>
      </w:tr>
    </w:tbl>
    <w:p w14:paraId="2C197AAD"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1) Krótki opis przedmiotu zamówienia </w:t>
      </w:r>
      <w:r w:rsidRPr="00885F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F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F8B">
        <w:rPr>
          <w:rFonts w:ascii="Times New Roman" w:eastAsia="Times New Roman" w:hAnsi="Times New Roman" w:cs="Times New Roman"/>
          <w:b/>
          <w:bCs/>
          <w:sz w:val="24"/>
          <w:szCs w:val="24"/>
          <w:lang w:eastAsia="pl-PL"/>
        </w:rPr>
        <w:t>budowlane:</w:t>
      </w:r>
      <w:r w:rsidRPr="00885F8B">
        <w:rPr>
          <w:rFonts w:ascii="Times New Roman" w:eastAsia="Times New Roman" w:hAnsi="Times New Roman" w:cs="Times New Roman"/>
          <w:sz w:val="24"/>
          <w:szCs w:val="24"/>
          <w:lang w:eastAsia="pl-PL"/>
        </w:rPr>
        <w:t>Szczegółowy</w:t>
      </w:r>
      <w:proofErr w:type="spellEnd"/>
      <w:r w:rsidRPr="00885F8B">
        <w:rPr>
          <w:rFonts w:ascii="Times New Roman" w:eastAsia="Times New Roman" w:hAnsi="Times New Roman" w:cs="Times New Roman"/>
          <w:sz w:val="24"/>
          <w:szCs w:val="24"/>
          <w:lang w:eastAsia="pl-PL"/>
        </w:rPr>
        <w:t xml:space="preserve"> zakres określono w opisie przedmiotu zamówienia stanowiącym załącznik nr 1 do SIWZ.</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2) Wspólny Słownik Zamówień(CPV): </w:t>
      </w:r>
      <w:r w:rsidRPr="00885F8B">
        <w:rPr>
          <w:rFonts w:ascii="Times New Roman" w:eastAsia="Times New Roman" w:hAnsi="Times New Roman" w:cs="Times New Roman"/>
          <w:sz w:val="24"/>
          <w:szCs w:val="24"/>
          <w:lang w:eastAsia="pl-PL"/>
        </w:rPr>
        <w:t>30213300-8, 30213100-6</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3) Wartość części zamówienia(jeżeli zamawiający podaje informacje o wartości zamówienia):</w:t>
      </w:r>
      <w:r w:rsidRPr="00885F8B">
        <w:rPr>
          <w:rFonts w:ascii="Times New Roman" w:eastAsia="Times New Roman" w:hAnsi="Times New Roman" w:cs="Times New Roman"/>
          <w:sz w:val="24"/>
          <w:szCs w:val="24"/>
          <w:lang w:eastAsia="pl-PL"/>
        </w:rPr>
        <w:br/>
        <w:t xml:space="preserve">Wartość bez VAT: </w:t>
      </w:r>
      <w:r w:rsidRPr="00885F8B">
        <w:rPr>
          <w:rFonts w:ascii="Times New Roman" w:eastAsia="Times New Roman" w:hAnsi="Times New Roman" w:cs="Times New Roman"/>
          <w:sz w:val="24"/>
          <w:szCs w:val="24"/>
          <w:lang w:eastAsia="pl-PL"/>
        </w:rPr>
        <w:br/>
        <w:t xml:space="preserve">Waluta: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4) Czas trwania lub termin wykonania: </w:t>
      </w:r>
      <w:r w:rsidRPr="00885F8B">
        <w:rPr>
          <w:rFonts w:ascii="Times New Roman" w:eastAsia="Times New Roman" w:hAnsi="Times New Roman" w:cs="Times New Roman"/>
          <w:sz w:val="24"/>
          <w:szCs w:val="24"/>
          <w:lang w:eastAsia="pl-PL"/>
        </w:rPr>
        <w:br/>
        <w:t xml:space="preserve">okres w miesiącach: </w:t>
      </w:r>
      <w:r w:rsidRPr="00885F8B">
        <w:rPr>
          <w:rFonts w:ascii="Times New Roman" w:eastAsia="Times New Roman" w:hAnsi="Times New Roman" w:cs="Times New Roman"/>
          <w:sz w:val="24"/>
          <w:szCs w:val="24"/>
          <w:lang w:eastAsia="pl-PL"/>
        </w:rPr>
        <w:br/>
        <w:t>okres w dniach: 30</w:t>
      </w:r>
      <w:r w:rsidRPr="00885F8B">
        <w:rPr>
          <w:rFonts w:ascii="Times New Roman" w:eastAsia="Times New Roman" w:hAnsi="Times New Roman" w:cs="Times New Roman"/>
          <w:sz w:val="24"/>
          <w:szCs w:val="24"/>
          <w:lang w:eastAsia="pl-PL"/>
        </w:rPr>
        <w:br/>
        <w:t xml:space="preserve">data rozpoczęcia: </w:t>
      </w:r>
      <w:r w:rsidRPr="00885F8B">
        <w:rPr>
          <w:rFonts w:ascii="Times New Roman" w:eastAsia="Times New Roman" w:hAnsi="Times New Roman" w:cs="Times New Roman"/>
          <w:sz w:val="24"/>
          <w:szCs w:val="24"/>
          <w:lang w:eastAsia="pl-PL"/>
        </w:rPr>
        <w:br/>
        <w:t xml:space="preserve">data zakończenia: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9"/>
        <w:gridCol w:w="1016"/>
      </w:tblGrid>
      <w:tr w:rsidR="00885F8B" w:rsidRPr="00885F8B" w14:paraId="4D46FFAE"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68840D4C"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EFD45"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Znaczenie</w:t>
            </w:r>
          </w:p>
        </w:tc>
      </w:tr>
      <w:tr w:rsidR="00885F8B" w:rsidRPr="00885F8B" w14:paraId="1CB0562A"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37CB9838"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B664D"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60,00</w:t>
            </w:r>
          </w:p>
        </w:tc>
      </w:tr>
      <w:tr w:rsidR="00885F8B" w:rsidRPr="00885F8B" w14:paraId="0BFA59D8"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33E659F5"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Okres gwarancji oraz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5D789"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r w:rsidR="00885F8B" w:rsidRPr="00885F8B" w14:paraId="4DAE2C90"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1E557A5A"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 xml:space="preserve">Termin </w:t>
            </w:r>
            <w:proofErr w:type="spellStart"/>
            <w:r w:rsidRPr="00885F8B">
              <w:rPr>
                <w:rFonts w:ascii="Times New Roman" w:eastAsia="Times New Roman" w:hAnsi="Times New Roman" w:cs="Times New Roman"/>
                <w:sz w:val="24"/>
                <w:szCs w:val="24"/>
                <w:lang w:eastAsia="pl-PL"/>
              </w:rPr>
              <w:t>realzacji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3A217"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bl>
    <w:p w14:paraId="2DF072D8" w14:textId="77777777" w:rsidR="00885F8B" w:rsidRPr="00885F8B" w:rsidRDefault="00885F8B" w:rsidP="00885F8B">
      <w:pPr>
        <w:spacing w:after="24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6) INFORMACJE </w:t>
      </w:r>
      <w:proofErr w:type="spellStart"/>
      <w:proofErr w:type="gramStart"/>
      <w:r w:rsidRPr="00885F8B">
        <w:rPr>
          <w:rFonts w:ascii="Times New Roman" w:eastAsia="Times New Roman" w:hAnsi="Times New Roman" w:cs="Times New Roman"/>
          <w:b/>
          <w:bCs/>
          <w:sz w:val="24"/>
          <w:szCs w:val="24"/>
          <w:lang w:eastAsia="pl-PL"/>
        </w:rPr>
        <w:t>DODATKOWE:</w:t>
      </w:r>
      <w:r w:rsidRPr="00885F8B">
        <w:rPr>
          <w:rFonts w:ascii="Times New Roman" w:eastAsia="Times New Roman" w:hAnsi="Times New Roman" w:cs="Times New Roman"/>
          <w:sz w:val="24"/>
          <w:szCs w:val="24"/>
          <w:lang w:eastAsia="pl-PL"/>
        </w:rPr>
        <w:t>Minimalny</w:t>
      </w:r>
      <w:proofErr w:type="spellEnd"/>
      <w:proofErr w:type="gramEnd"/>
      <w:r w:rsidRPr="00885F8B">
        <w:rPr>
          <w:rFonts w:ascii="Times New Roman" w:eastAsia="Times New Roman" w:hAnsi="Times New Roman" w:cs="Times New Roman"/>
          <w:sz w:val="24"/>
          <w:szCs w:val="24"/>
          <w:lang w:eastAsia="pl-PL"/>
        </w:rPr>
        <w:t xml:space="preserve"> okres gwarancji i rękojmi wymagany przez Zamawiającego wynosi: Zadanie nr 1 oraz zadanie nr 3 - 36 miesięcy, maksymalny: 60 miesięcy – liczony od dnia odbioru przedmiotu zamówienia przez Zamawiającego, Zadanie nr 2 - 24 miesięcy, maksymalny: 60 miesięcy – liczony od dnia odbioru przedmiotu zamówienia przez Zamawiającego. Maksymalny termin realizacji wymagany przez Zamawiającego wynosi: Zadanie nr 1 - 30 dni, odpowiednio - od dnia podpisania umowy. W przypadku, gdy Wykonawca zaoferuje dłuższy okres gwarancji i rękojmi niż 60 miesięcy, do oceny oferty zostanie przyjęty maksymalny okres gwarancji wskazany w niniejszej SIWZ. W przypadku zaproponowania przez Wykonawcę krótszego okresu gwarancji i rękojmi niż 36 miesięcy (dla zadania nr 1 oraz 3) / 24 miesiące (dla zadania nr 2) lub dłuższego terminu realizacji niż 30 dni (dla zadania nr 1), 20 dni (dla zadania nr 2 oraz 3), Zamawiający odrzuci ofertę na podstawie na podstawie art. 89 ust. 1 pkt. 2 ustawy Prawo zamówień publicznych. </w:t>
      </w:r>
      <w:r w:rsidRPr="00885F8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28"/>
      </w:tblGrid>
      <w:tr w:rsidR="00885F8B" w:rsidRPr="00885F8B" w14:paraId="3D019A26" w14:textId="77777777" w:rsidTr="00885F8B">
        <w:trPr>
          <w:tblCellSpacing w:w="15" w:type="dxa"/>
        </w:trPr>
        <w:tc>
          <w:tcPr>
            <w:tcW w:w="0" w:type="auto"/>
            <w:vAlign w:val="center"/>
            <w:hideMark/>
          </w:tcPr>
          <w:p w14:paraId="7C729CD6"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3F7ABD0"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w:t>
            </w:r>
          </w:p>
        </w:tc>
        <w:tc>
          <w:tcPr>
            <w:tcW w:w="0" w:type="auto"/>
            <w:vAlign w:val="center"/>
            <w:hideMark/>
          </w:tcPr>
          <w:p w14:paraId="5F871DF5"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Nazwa: </w:t>
            </w:r>
          </w:p>
        </w:tc>
        <w:tc>
          <w:tcPr>
            <w:tcW w:w="0" w:type="auto"/>
            <w:vAlign w:val="center"/>
            <w:hideMark/>
          </w:tcPr>
          <w:p w14:paraId="5D952036"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Akcesoria komputerowe</w:t>
            </w:r>
          </w:p>
        </w:tc>
      </w:tr>
    </w:tbl>
    <w:p w14:paraId="0183782E" w14:textId="6896E931"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1) Krótki opis przedmiotu zamówienia </w:t>
      </w:r>
      <w:r w:rsidRPr="00885F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F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224037">
        <w:rPr>
          <w:rFonts w:ascii="Times New Roman" w:eastAsia="Times New Roman" w:hAnsi="Times New Roman" w:cs="Times New Roman"/>
          <w:b/>
          <w:bCs/>
          <w:sz w:val="24"/>
          <w:szCs w:val="24"/>
          <w:lang w:eastAsia="pl-PL"/>
        </w:rPr>
        <w:t xml:space="preserve"> </w:t>
      </w:r>
      <w:bookmarkStart w:id="0" w:name="_GoBack"/>
      <w:bookmarkEnd w:id="0"/>
      <w:r w:rsidRPr="00885F8B">
        <w:rPr>
          <w:rFonts w:ascii="Times New Roman" w:eastAsia="Times New Roman" w:hAnsi="Times New Roman" w:cs="Times New Roman"/>
          <w:sz w:val="24"/>
          <w:szCs w:val="24"/>
          <w:lang w:eastAsia="pl-PL"/>
        </w:rPr>
        <w:t>Szczegółowy zakres określono w opisie przedmiotu zamówienia stanowiącym załącznik nr 1 do SIWZ</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2) Wspólny Słownik Zamówień(CPV): </w:t>
      </w:r>
      <w:r w:rsidRPr="00885F8B">
        <w:rPr>
          <w:rFonts w:ascii="Times New Roman" w:eastAsia="Times New Roman" w:hAnsi="Times New Roman" w:cs="Times New Roman"/>
          <w:sz w:val="24"/>
          <w:szCs w:val="24"/>
          <w:lang w:eastAsia="pl-PL"/>
        </w:rPr>
        <w:t>30231310-3, 30237200-1</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3) Wartość części zamówienia(jeżeli zamawiający podaje informacje o wartości zamówienia):</w:t>
      </w:r>
      <w:r w:rsidRPr="00885F8B">
        <w:rPr>
          <w:rFonts w:ascii="Times New Roman" w:eastAsia="Times New Roman" w:hAnsi="Times New Roman" w:cs="Times New Roman"/>
          <w:sz w:val="24"/>
          <w:szCs w:val="24"/>
          <w:lang w:eastAsia="pl-PL"/>
        </w:rPr>
        <w:br/>
        <w:t xml:space="preserve">Wartość bez VAT: </w:t>
      </w:r>
      <w:r w:rsidRPr="00885F8B">
        <w:rPr>
          <w:rFonts w:ascii="Times New Roman" w:eastAsia="Times New Roman" w:hAnsi="Times New Roman" w:cs="Times New Roman"/>
          <w:sz w:val="24"/>
          <w:szCs w:val="24"/>
          <w:lang w:eastAsia="pl-PL"/>
        </w:rPr>
        <w:br/>
        <w:t xml:space="preserve">Waluta: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4) Czas trwania lub termin wykonania: </w:t>
      </w:r>
      <w:r w:rsidRPr="00885F8B">
        <w:rPr>
          <w:rFonts w:ascii="Times New Roman" w:eastAsia="Times New Roman" w:hAnsi="Times New Roman" w:cs="Times New Roman"/>
          <w:sz w:val="24"/>
          <w:szCs w:val="24"/>
          <w:lang w:eastAsia="pl-PL"/>
        </w:rPr>
        <w:br/>
        <w:t xml:space="preserve">okres w miesiącach: </w:t>
      </w:r>
      <w:r w:rsidRPr="00885F8B">
        <w:rPr>
          <w:rFonts w:ascii="Times New Roman" w:eastAsia="Times New Roman" w:hAnsi="Times New Roman" w:cs="Times New Roman"/>
          <w:sz w:val="24"/>
          <w:szCs w:val="24"/>
          <w:lang w:eastAsia="pl-PL"/>
        </w:rPr>
        <w:br/>
        <w:t>okres w dniach: 20</w:t>
      </w:r>
      <w:r w:rsidRPr="00885F8B">
        <w:rPr>
          <w:rFonts w:ascii="Times New Roman" w:eastAsia="Times New Roman" w:hAnsi="Times New Roman" w:cs="Times New Roman"/>
          <w:sz w:val="24"/>
          <w:szCs w:val="24"/>
          <w:lang w:eastAsia="pl-PL"/>
        </w:rPr>
        <w:br/>
        <w:t xml:space="preserve">data rozpoczęcia: </w:t>
      </w:r>
      <w:r w:rsidRPr="00885F8B">
        <w:rPr>
          <w:rFonts w:ascii="Times New Roman" w:eastAsia="Times New Roman" w:hAnsi="Times New Roman" w:cs="Times New Roman"/>
          <w:sz w:val="24"/>
          <w:szCs w:val="24"/>
          <w:lang w:eastAsia="pl-PL"/>
        </w:rPr>
        <w:br/>
        <w:t xml:space="preserve">data zakończenia: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85F8B" w:rsidRPr="00885F8B" w14:paraId="7223C485"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2BA61E0E"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BD269"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Znaczenie</w:t>
            </w:r>
          </w:p>
        </w:tc>
      </w:tr>
      <w:tr w:rsidR="00885F8B" w:rsidRPr="00885F8B" w14:paraId="0BD21926"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6137179D"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1DCD8"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60,00</w:t>
            </w:r>
          </w:p>
        </w:tc>
      </w:tr>
      <w:tr w:rsidR="00885F8B" w:rsidRPr="00885F8B" w14:paraId="7357FAEE"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161B6FA5"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6C031"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r w:rsidR="00885F8B" w:rsidRPr="00885F8B" w14:paraId="3ED5ACB0"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11426237"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EA53B"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bl>
    <w:p w14:paraId="264EB721" w14:textId="538D237A" w:rsidR="00885F8B" w:rsidRPr="00885F8B" w:rsidRDefault="00885F8B" w:rsidP="00885F8B">
      <w:pPr>
        <w:spacing w:after="24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6) INFORMACJE DODATKOWE:</w:t>
      </w:r>
      <w:r w:rsidR="00224037">
        <w:rPr>
          <w:rFonts w:ascii="Times New Roman" w:eastAsia="Times New Roman" w:hAnsi="Times New Roman" w:cs="Times New Roman"/>
          <w:b/>
          <w:bCs/>
          <w:sz w:val="24"/>
          <w:szCs w:val="24"/>
          <w:lang w:eastAsia="pl-PL"/>
        </w:rPr>
        <w:t xml:space="preserve"> </w:t>
      </w:r>
      <w:r w:rsidRPr="00885F8B">
        <w:rPr>
          <w:rFonts w:ascii="Times New Roman" w:eastAsia="Times New Roman" w:hAnsi="Times New Roman" w:cs="Times New Roman"/>
          <w:sz w:val="24"/>
          <w:szCs w:val="24"/>
          <w:lang w:eastAsia="pl-PL"/>
        </w:rPr>
        <w:t xml:space="preserve">Minimalny okres gwarancji i rękojmi wymagany przez Zamawiającego wynosi: Zadanie nr 2 - 24 miesięcy, maksymalny: 60 miesięcy – liczony od dnia odbioru przedmiotu zamówienia przez Zamawiającego. Maksymalny termin realizacji wymagany przez Zamawiającego wynosi: Zadanie nr 2 oraz zadania nr 3 - 20 dni, odpowiednio - od dnia podpisania umowy W przypadku, gdy Wykonawca zaoferuje dłuższy okres gwarancji i rękojmi niż 60 miesięcy, do oceny oferty zostanie przyjęty maksymalny okres gwarancji wskazany w niniejszej SIWZ. W przypadku zaproponowania przez Wykonawcę krótszego okresu gwarancji i rękojmi niż 36 miesięcy (dla zadania nr 1 oraz 3) / 24 miesiące (dla zadania nr 2) lub dłuższego terminu realizacji niż 30 dni (dla zadania nr 1), 20 dni (dla zadania nr 2 oraz 3), Zamawiający odrzuci ofertę na podstawie na podstawie art. 89 ust. 1 pkt. 2 ustawy Prawo zamówień publicznych. </w:t>
      </w:r>
      <w:r w:rsidRPr="00885F8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59"/>
      </w:tblGrid>
      <w:tr w:rsidR="00885F8B" w:rsidRPr="00885F8B" w14:paraId="4D2B16A0" w14:textId="77777777" w:rsidTr="00885F8B">
        <w:trPr>
          <w:tblCellSpacing w:w="15" w:type="dxa"/>
        </w:trPr>
        <w:tc>
          <w:tcPr>
            <w:tcW w:w="0" w:type="auto"/>
            <w:vAlign w:val="center"/>
            <w:hideMark/>
          </w:tcPr>
          <w:p w14:paraId="34D422A3"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941A327"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3</w:t>
            </w:r>
          </w:p>
        </w:tc>
        <w:tc>
          <w:tcPr>
            <w:tcW w:w="0" w:type="auto"/>
            <w:vAlign w:val="center"/>
            <w:hideMark/>
          </w:tcPr>
          <w:p w14:paraId="761CE422"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Nazwa: </w:t>
            </w:r>
          </w:p>
        </w:tc>
        <w:tc>
          <w:tcPr>
            <w:tcW w:w="0" w:type="auto"/>
            <w:vAlign w:val="center"/>
            <w:hideMark/>
          </w:tcPr>
          <w:p w14:paraId="4D68EBCE"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Zadanie nr 3 – Urządzenia sieciowe/</w:t>
            </w:r>
            <w:proofErr w:type="spellStart"/>
            <w:r w:rsidRPr="00885F8B">
              <w:rPr>
                <w:rFonts w:ascii="Times New Roman" w:eastAsia="Times New Roman" w:hAnsi="Times New Roman" w:cs="Times New Roman"/>
                <w:sz w:val="24"/>
                <w:szCs w:val="24"/>
                <w:lang w:eastAsia="pl-PL"/>
              </w:rPr>
              <w:t>infatrukturalne</w:t>
            </w:r>
            <w:proofErr w:type="spellEnd"/>
            <w:r w:rsidRPr="00885F8B">
              <w:rPr>
                <w:rFonts w:ascii="Times New Roman" w:eastAsia="Times New Roman" w:hAnsi="Times New Roman" w:cs="Times New Roman"/>
                <w:sz w:val="24"/>
                <w:szCs w:val="24"/>
                <w:lang w:eastAsia="pl-PL"/>
              </w:rPr>
              <w:t>/</w:t>
            </w:r>
            <w:proofErr w:type="spellStart"/>
            <w:r w:rsidRPr="00885F8B">
              <w:rPr>
                <w:rFonts w:ascii="Times New Roman" w:eastAsia="Times New Roman" w:hAnsi="Times New Roman" w:cs="Times New Roman"/>
                <w:sz w:val="24"/>
                <w:szCs w:val="24"/>
                <w:lang w:eastAsia="pl-PL"/>
              </w:rPr>
              <w:t>oprogramownie</w:t>
            </w:r>
            <w:proofErr w:type="spellEnd"/>
            <w:r w:rsidRPr="00885F8B">
              <w:rPr>
                <w:rFonts w:ascii="Times New Roman" w:eastAsia="Times New Roman" w:hAnsi="Times New Roman" w:cs="Times New Roman"/>
                <w:sz w:val="24"/>
                <w:szCs w:val="24"/>
                <w:lang w:eastAsia="pl-PL"/>
              </w:rPr>
              <w:t>.</w:t>
            </w:r>
          </w:p>
        </w:tc>
      </w:tr>
    </w:tbl>
    <w:p w14:paraId="090FDB55" w14:textId="77777777" w:rsidR="00885F8B" w:rsidRPr="00885F8B" w:rsidRDefault="00885F8B" w:rsidP="00885F8B">
      <w:pPr>
        <w:spacing w:after="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b/>
          <w:bCs/>
          <w:sz w:val="24"/>
          <w:szCs w:val="24"/>
          <w:lang w:eastAsia="pl-PL"/>
        </w:rPr>
        <w:t xml:space="preserve">1) Krótki opis przedmiotu zamówienia </w:t>
      </w:r>
      <w:r w:rsidRPr="00885F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F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F8B">
        <w:rPr>
          <w:rFonts w:ascii="Times New Roman" w:eastAsia="Times New Roman" w:hAnsi="Times New Roman" w:cs="Times New Roman"/>
          <w:b/>
          <w:bCs/>
          <w:sz w:val="24"/>
          <w:szCs w:val="24"/>
          <w:lang w:eastAsia="pl-PL"/>
        </w:rPr>
        <w:t>budowlane:</w:t>
      </w:r>
      <w:r w:rsidRPr="00885F8B">
        <w:rPr>
          <w:rFonts w:ascii="Times New Roman" w:eastAsia="Times New Roman" w:hAnsi="Times New Roman" w:cs="Times New Roman"/>
          <w:sz w:val="24"/>
          <w:szCs w:val="24"/>
          <w:lang w:eastAsia="pl-PL"/>
        </w:rPr>
        <w:t>Szczegółowy</w:t>
      </w:r>
      <w:proofErr w:type="spellEnd"/>
      <w:r w:rsidRPr="00885F8B">
        <w:rPr>
          <w:rFonts w:ascii="Times New Roman" w:eastAsia="Times New Roman" w:hAnsi="Times New Roman" w:cs="Times New Roman"/>
          <w:sz w:val="24"/>
          <w:szCs w:val="24"/>
          <w:lang w:eastAsia="pl-PL"/>
        </w:rPr>
        <w:t xml:space="preserve"> zakres określono w opisie przedmiotu zamówienia stanowiącym załącznik nr 1 do SIWZ</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2) Wspólny Słownik Zamówień(CPV): </w:t>
      </w:r>
      <w:r w:rsidRPr="00885F8B">
        <w:rPr>
          <w:rFonts w:ascii="Times New Roman" w:eastAsia="Times New Roman" w:hAnsi="Times New Roman" w:cs="Times New Roman"/>
          <w:sz w:val="24"/>
          <w:szCs w:val="24"/>
          <w:lang w:eastAsia="pl-PL"/>
        </w:rPr>
        <w:t>32425000-8, 30237200-1</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3) Wartość części zamówienia(jeżeli zamawiający podaje informacje o wartości zamówienia):</w:t>
      </w:r>
      <w:r w:rsidRPr="00885F8B">
        <w:rPr>
          <w:rFonts w:ascii="Times New Roman" w:eastAsia="Times New Roman" w:hAnsi="Times New Roman" w:cs="Times New Roman"/>
          <w:sz w:val="24"/>
          <w:szCs w:val="24"/>
          <w:lang w:eastAsia="pl-PL"/>
        </w:rPr>
        <w:br/>
        <w:t xml:space="preserve">Wartość bez VAT: </w:t>
      </w:r>
      <w:r w:rsidRPr="00885F8B">
        <w:rPr>
          <w:rFonts w:ascii="Times New Roman" w:eastAsia="Times New Roman" w:hAnsi="Times New Roman" w:cs="Times New Roman"/>
          <w:sz w:val="24"/>
          <w:szCs w:val="24"/>
          <w:lang w:eastAsia="pl-PL"/>
        </w:rPr>
        <w:br/>
        <w:t xml:space="preserve">Waluta: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4) Czas trwania lub termin wykonania: </w:t>
      </w:r>
      <w:r w:rsidRPr="00885F8B">
        <w:rPr>
          <w:rFonts w:ascii="Times New Roman" w:eastAsia="Times New Roman" w:hAnsi="Times New Roman" w:cs="Times New Roman"/>
          <w:sz w:val="24"/>
          <w:szCs w:val="24"/>
          <w:lang w:eastAsia="pl-PL"/>
        </w:rPr>
        <w:br/>
        <w:t xml:space="preserve">okres w miesiącach: </w:t>
      </w:r>
      <w:r w:rsidRPr="00885F8B">
        <w:rPr>
          <w:rFonts w:ascii="Times New Roman" w:eastAsia="Times New Roman" w:hAnsi="Times New Roman" w:cs="Times New Roman"/>
          <w:sz w:val="24"/>
          <w:szCs w:val="24"/>
          <w:lang w:eastAsia="pl-PL"/>
        </w:rPr>
        <w:br/>
        <w:t>okres w dniach: 20</w:t>
      </w:r>
      <w:r w:rsidRPr="00885F8B">
        <w:rPr>
          <w:rFonts w:ascii="Times New Roman" w:eastAsia="Times New Roman" w:hAnsi="Times New Roman" w:cs="Times New Roman"/>
          <w:sz w:val="24"/>
          <w:szCs w:val="24"/>
          <w:lang w:eastAsia="pl-PL"/>
        </w:rPr>
        <w:br/>
        <w:t xml:space="preserve">data rozpoczęcia: </w:t>
      </w:r>
      <w:r w:rsidRPr="00885F8B">
        <w:rPr>
          <w:rFonts w:ascii="Times New Roman" w:eastAsia="Times New Roman" w:hAnsi="Times New Roman" w:cs="Times New Roman"/>
          <w:sz w:val="24"/>
          <w:szCs w:val="24"/>
          <w:lang w:eastAsia="pl-PL"/>
        </w:rPr>
        <w:br/>
        <w:t xml:space="preserve">data zakończenia: </w:t>
      </w: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85F8B" w:rsidRPr="00885F8B" w14:paraId="1E5D76C6"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405E123D"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E7723"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Znaczenie</w:t>
            </w:r>
          </w:p>
        </w:tc>
      </w:tr>
      <w:tr w:rsidR="00885F8B" w:rsidRPr="00885F8B" w14:paraId="59B27691"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02A2438E"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645DA"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60,00</w:t>
            </w:r>
          </w:p>
        </w:tc>
      </w:tr>
      <w:tr w:rsidR="00885F8B" w:rsidRPr="00885F8B" w14:paraId="0689990D"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2E7B7643"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4BD28"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r w:rsidR="00885F8B" w:rsidRPr="00885F8B" w14:paraId="0B6EFA89" w14:textId="77777777" w:rsidTr="00885F8B">
        <w:tc>
          <w:tcPr>
            <w:tcW w:w="0" w:type="auto"/>
            <w:tcBorders>
              <w:top w:val="single" w:sz="6" w:space="0" w:color="000000"/>
              <w:left w:val="single" w:sz="6" w:space="0" w:color="000000"/>
              <w:bottom w:val="single" w:sz="6" w:space="0" w:color="000000"/>
              <w:right w:val="single" w:sz="6" w:space="0" w:color="000000"/>
            </w:tcBorders>
            <w:vAlign w:val="center"/>
            <w:hideMark/>
          </w:tcPr>
          <w:p w14:paraId="67C14251"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9F8E9" w14:textId="77777777"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t>20,00</w:t>
            </w:r>
          </w:p>
        </w:tc>
      </w:tr>
    </w:tbl>
    <w:p w14:paraId="3B8DFEDC" w14:textId="41862D85" w:rsidR="00885F8B" w:rsidRPr="00885F8B" w:rsidRDefault="00885F8B" w:rsidP="00885F8B">
      <w:pPr>
        <w:spacing w:after="240" w:line="450" w:lineRule="atLeast"/>
        <w:rPr>
          <w:rFonts w:ascii="Times New Roman" w:eastAsia="Times New Roman" w:hAnsi="Times New Roman" w:cs="Times New Roman"/>
          <w:sz w:val="24"/>
          <w:szCs w:val="24"/>
          <w:lang w:eastAsia="pl-PL"/>
        </w:rPr>
      </w:pPr>
      <w:r w:rsidRPr="00885F8B">
        <w:rPr>
          <w:rFonts w:ascii="Times New Roman" w:eastAsia="Times New Roman" w:hAnsi="Times New Roman" w:cs="Times New Roman"/>
          <w:sz w:val="24"/>
          <w:szCs w:val="24"/>
          <w:lang w:eastAsia="pl-PL"/>
        </w:rPr>
        <w:br/>
      </w:r>
      <w:r w:rsidRPr="00885F8B">
        <w:rPr>
          <w:rFonts w:ascii="Times New Roman" w:eastAsia="Times New Roman" w:hAnsi="Times New Roman" w:cs="Times New Roman"/>
          <w:b/>
          <w:bCs/>
          <w:sz w:val="24"/>
          <w:szCs w:val="24"/>
          <w:lang w:eastAsia="pl-PL"/>
        </w:rPr>
        <w:t>6) INFORMACJE DODATKOWE:</w:t>
      </w:r>
      <w:r w:rsidR="00224037">
        <w:rPr>
          <w:rFonts w:ascii="Times New Roman" w:eastAsia="Times New Roman" w:hAnsi="Times New Roman" w:cs="Times New Roman"/>
          <w:b/>
          <w:bCs/>
          <w:sz w:val="24"/>
          <w:szCs w:val="24"/>
          <w:lang w:eastAsia="pl-PL"/>
        </w:rPr>
        <w:t xml:space="preserve"> </w:t>
      </w:r>
      <w:r w:rsidRPr="00885F8B">
        <w:rPr>
          <w:rFonts w:ascii="Times New Roman" w:eastAsia="Times New Roman" w:hAnsi="Times New Roman" w:cs="Times New Roman"/>
          <w:sz w:val="24"/>
          <w:szCs w:val="24"/>
          <w:lang w:eastAsia="pl-PL"/>
        </w:rPr>
        <w:t xml:space="preserve">Minimalny okres gwarancji i rękojmi wymagany przez Zamawiającego wynosi: Zadanie nr 1 oraz zadanie nr 3 - 36 miesięcy, maksymalny: 60 miesięcy – liczony od dnia odbioru przedmiotu zamówienia przez Zamawiającego, Maksymalny termin realizacji wymagany przez Zamawiającego wynosi: Zadanie nr 2 oraz zadania nr 3 - 20 dni, odpowiednio - od dnia podpisania umowy W przypadku, gdy Wykonawca zaoferuje dłuższy okres gwarancji i rękojmi niż 60 miesięcy, do oceny oferty zostanie przyjęty maksymalny okres gwarancji wskazany w niniejszej SIWZ. W przypadku zaproponowania przez Wykonawcę krótszego okresu gwarancji i rękojmi niż 36 miesięcy (dla zadania nr 1 oraz 3) / 24 miesiące (dla zadania nr 2) lub dłuższego terminu realizacji niż 30 dni (dla zadania nr 1), 20 dni (dla zadania nr 2 oraz 3), Zamawiający odrzuci ofertę na podstawie na podstawie art. 89 ust. 1 pkt. 2 ustawy Prawo zamówień publicznych. </w:t>
      </w:r>
      <w:r w:rsidRPr="00885F8B">
        <w:rPr>
          <w:rFonts w:ascii="Times New Roman" w:eastAsia="Times New Roman" w:hAnsi="Times New Roman" w:cs="Times New Roman"/>
          <w:sz w:val="24"/>
          <w:szCs w:val="24"/>
          <w:lang w:eastAsia="pl-PL"/>
        </w:rPr>
        <w:br/>
      </w:r>
    </w:p>
    <w:p w14:paraId="51771463" w14:textId="77777777" w:rsidR="00885F8B" w:rsidRPr="00885F8B" w:rsidRDefault="00885F8B" w:rsidP="00885F8B">
      <w:pPr>
        <w:spacing w:after="240" w:line="450" w:lineRule="atLeast"/>
        <w:rPr>
          <w:rFonts w:ascii="Times New Roman" w:eastAsia="Times New Roman" w:hAnsi="Times New Roman" w:cs="Times New Roman"/>
          <w:sz w:val="24"/>
          <w:szCs w:val="24"/>
          <w:lang w:eastAsia="pl-PL"/>
        </w:rPr>
      </w:pPr>
    </w:p>
    <w:p w14:paraId="60560B54" w14:textId="77777777" w:rsidR="00885F8B" w:rsidRPr="00885F8B" w:rsidRDefault="00885F8B" w:rsidP="00885F8B">
      <w:pPr>
        <w:spacing w:after="240" w:line="240" w:lineRule="auto"/>
        <w:rPr>
          <w:rFonts w:ascii="Times New Roman" w:eastAsia="Times New Roman" w:hAnsi="Times New Roman" w:cs="Times New Roman"/>
          <w:sz w:val="24"/>
          <w:szCs w:val="24"/>
          <w:lang w:eastAsia="pl-PL"/>
        </w:rPr>
      </w:pPr>
    </w:p>
    <w:p w14:paraId="2DA065BE" w14:textId="4244688B" w:rsidR="00885F8B" w:rsidRPr="00885F8B" w:rsidRDefault="00885F8B" w:rsidP="00885F8B">
      <w:pPr>
        <w:spacing w:after="0" w:line="240" w:lineRule="auto"/>
        <w:rPr>
          <w:rFonts w:ascii="Times New Roman" w:eastAsia="Times New Roman" w:hAnsi="Times New Roman" w:cs="Times New Roman"/>
          <w:sz w:val="24"/>
          <w:szCs w:val="24"/>
          <w:lang w:eastAsia="pl-PL"/>
        </w:rPr>
      </w:pPr>
      <w:r w:rsidRPr="00885F8B">
        <w:rPr>
          <w:rFonts w:ascii="Arial" w:eastAsia="Times New Roman" w:hAnsi="Arial" w:cs="Arial"/>
          <w:vanish/>
          <w:sz w:val="16"/>
          <w:szCs w:val="16"/>
          <w:lang w:eastAsia="pl-PL"/>
        </w:rPr>
        <w:t>Dół formularza</w:t>
      </w:r>
    </w:p>
    <w:p w14:paraId="62D7FB6C" w14:textId="77777777" w:rsidR="00AC3E8E" w:rsidRDefault="00AC3E8E"/>
    <w:sectPr w:rsidR="00AC3E8E" w:rsidSect="0026589F">
      <w:pgSz w:w="11906" w:h="16838"/>
      <w:pgMar w:top="1134"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D"/>
    <w:rsid w:val="00224037"/>
    <w:rsid w:val="0026589F"/>
    <w:rsid w:val="00885F8B"/>
    <w:rsid w:val="00AC3E8E"/>
    <w:rsid w:val="00D51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7D32"/>
  <w15:chartTrackingRefBased/>
  <w15:docId w15:val="{EF168BB7-E666-494D-A346-3952B5B7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85F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85F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85F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85F8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44242">
      <w:bodyDiv w:val="1"/>
      <w:marLeft w:val="0"/>
      <w:marRight w:val="0"/>
      <w:marTop w:val="0"/>
      <w:marBottom w:val="0"/>
      <w:divBdr>
        <w:top w:val="none" w:sz="0" w:space="0" w:color="auto"/>
        <w:left w:val="none" w:sz="0" w:space="0" w:color="auto"/>
        <w:bottom w:val="none" w:sz="0" w:space="0" w:color="auto"/>
        <w:right w:val="none" w:sz="0" w:space="0" w:color="auto"/>
      </w:divBdr>
      <w:divsChild>
        <w:div w:id="610665564">
          <w:marLeft w:val="0"/>
          <w:marRight w:val="0"/>
          <w:marTop w:val="0"/>
          <w:marBottom w:val="0"/>
          <w:divBdr>
            <w:top w:val="none" w:sz="0" w:space="0" w:color="auto"/>
            <w:left w:val="none" w:sz="0" w:space="0" w:color="auto"/>
            <w:bottom w:val="none" w:sz="0" w:space="0" w:color="auto"/>
            <w:right w:val="none" w:sz="0" w:space="0" w:color="auto"/>
          </w:divBdr>
        </w:div>
        <w:div w:id="1286892714">
          <w:marLeft w:val="0"/>
          <w:marRight w:val="0"/>
          <w:marTop w:val="0"/>
          <w:marBottom w:val="0"/>
          <w:divBdr>
            <w:top w:val="none" w:sz="0" w:space="0" w:color="auto"/>
            <w:left w:val="none" w:sz="0" w:space="0" w:color="auto"/>
            <w:bottom w:val="none" w:sz="0" w:space="0" w:color="auto"/>
            <w:right w:val="none" w:sz="0" w:space="0" w:color="auto"/>
          </w:divBdr>
        </w:div>
        <w:div w:id="372586285">
          <w:marLeft w:val="0"/>
          <w:marRight w:val="0"/>
          <w:marTop w:val="0"/>
          <w:marBottom w:val="0"/>
          <w:divBdr>
            <w:top w:val="none" w:sz="0" w:space="0" w:color="auto"/>
            <w:left w:val="none" w:sz="0" w:space="0" w:color="auto"/>
            <w:bottom w:val="none" w:sz="0" w:space="0" w:color="auto"/>
            <w:right w:val="none" w:sz="0" w:space="0" w:color="auto"/>
          </w:divBdr>
          <w:divsChild>
            <w:div w:id="1566331894">
              <w:marLeft w:val="0"/>
              <w:marRight w:val="0"/>
              <w:marTop w:val="0"/>
              <w:marBottom w:val="0"/>
              <w:divBdr>
                <w:top w:val="none" w:sz="0" w:space="0" w:color="auto"/>
                <w:left w:val="none" w:sz="0" w:space="0" w:color="auto"/>
                <w:bottom w:val="none" w:sz="0" w:space="0" w:color="auto"/>
                <w:right w:val="none" w:sz="0" w:space="0" w:color="auto"/>
              </w:divBdr>
            </w:div>
            <w:div w:id="532616468">
              <w:marLeft w:val="0"/>
              <w:marRight w:val="0"/>
              <w:marTop w:val="0"/>
              <w:marBottom w:val="0"/>
              <w:divBdr>
                <w:top w:val="none" w:sz="0" w:space="0" w:color="auto"/>
                <w:left w:val="none" w:sz="0" w:space="0" w:color="auto"/>
                <w:bottom w:val="none" w:sz="0" w:space="0" w:color="auto"/>
                <w:right w:val="none" w:sz="0" w:space="0" w:color="auto"/>
              </w:divBdr>
            </w:div>
            <w:div w:id="233898276">
              <w:marLeft w:val="0"/>
              <w:marRight w:val="0"/>
              <w:marTop w:val="0"/>
              <w:marBottom w:val="0"/>
              <w:divBdr>
                <w:top w:val="none" w:sz="0" w:space="0" w:color="auto"/>
                <w:left w:val="none" w:sz="0" w:space="0" w:color="auto"/>
                <w:bottom w:val="none" w:sz="0" w:space="0" w:color="auto"/>
                <w:right w:val="none" w:sz="0" w:space="0" w:color="auto"/>
              </w:divBdr>
              <w:divsChild>
                <w:div w:id="635184321">
                  <w:marLeft w:val="0"/>
                  <w:marRight w:val="0"/>
                  <w:marTop w:val="0"/>
                  <w:marBottom w:val="0"/>
                  <w:divBdr>
                    <w:top w:val="none" w:sz="0" w:space="0" w:color="auto"/>
                    <w:left w:val="none" w:sz="0" w:space="0" w:color="auto"/>
                    <w:bottom w:val="none" w:sz="0" w:space="0" w:color="auto"/>
                    <w:right w:val="none" w:sz="0" w:space="0" w:color="auto"/>
                  </w:divBdr>
                </w:div>
              </w:divsChild>
            </w:div>
            <w:div w:id="2055495394">
              <w:marLeft w:val="0"/>
              <w:marRight w:val="0"/>
              <w:marTop w:val="0"/>
              <w:marBottom w:val="0"/>
              <w:divBdr>
                <w:top w:val="none" w:sz="0" w:space="0" w:color="auto"/>
                <w:left w:val="none" w:sz="0" w:space="0" w:color="auto"/>
                <w:bottom w:val="none" w:sz="0" w:space="0" w:color="auto"/>
                <w:right w:val="none" w:sz="0" w:space="0" w:color="auto"/>
              </w:divBdr>
              <w:divsChild>
                <w:div w:id="1422682589">
                  <w:marLeft w:val="0"/>
                  <w:marRight w:val="0"/>
                  <w:marTop w:val="0"/>
                  <w:marBottom w:val="0"/>
                  <w:divBdr>
                    <w:top w:val="none" w:sz="0" w:space="0" w:color="auto"/>
                    <w:left w:val="none" w:sz="0" w:space="0" w:color="auto"/>
                    <w:bottom w:val="none" w:sz="0" w:space="0" w:color="auto"/>
                    <w:right w:val="none" w:sz="0" w:space="0" w:color="auto"/>
                  </w:divBdr>
                </w:div>
              </w:divsChild>
            </w:div>
            <w:div w:id="1979535138">
              <w:marLeft w:val="0"/>
              <w:marRight w:val="0"/>
              <w:marTop w:val="0"/>
              <w:marBottom w:val="0"/>
              <w:divBdr>
                <w:top w:val="none" w:sz="0" w:space="0" w:color="auto"/>
                <w:left w:val="none" w:sz="0" w:space="0" w:color="auto"/>
                <w:bottom w:val="none" w:sz="0" w:space="0" w:color="auto"/>
                <w:right w:val="none" w:sz="0" w:space="0" w:color="auto"/>
              </w:divBdr>
              <w:divsChild>
                <w:div w:id="618217668">
                  <w:marLeft w:val="0"/>
                  <w:marRight w:val="0"/>
                  <w:marTop w:val="0"/>
                  <w:marBottom w:val="0"/>
                  <w:divBdr>
                    <w:top w:val="none" w:sz="0" w:space="0" w:color="auto"/>
                    <w:left w:val="none" w:sz="0" w:space="0" w:color="auto"/>
                    <w:bottom w:val="none" w:sz="0" w:space="0" w:color="auto"/>
                    <w:right w:val="none" w:sz="0" w:space="0" w:color="auto"/>
                  </w:divBdr>
                </w:div>
                <w:div w:id="997928070">
                  <w:marLeft w:val="0"/>
                  <w:marRight w:val="0"/>
                  <w:marTop w:val="0"/>
                  <w:marBottom w:val="0"/>
                  <w:divBdr>
                    <w:top w:val="none" w:sz="0" w:space="0" w:color="auto"/>
                    <w:left w:val="none" w:sz="0" w:space="0" w:color="auto"/>
                    <w:bottom w:val="none" w:sz="0" w:space="0" w:color="auto"/>
                    <w:right w:val="none" w:sz="0" w:space="0" w:color="auto"/>
                  </w:divBdr>
                </w:div>
                <w:div w:id="457113771">
                  <w:marLeft w:val="0"/>
                  <w:marRight w:val="0"/>
                  <w:marTop w:val="0"/>
                  <w:marBottom w:val="0"/>
                  <w:divBdr>
                    <w:top w:val="none" w:sz="0" w:space="0" w:color="auto"/>
                    <w:left w:val="none" w:sz="0" w:space="0" w:color="auto"/>
                    <w:bottom w:val="none" w:sz="0" w:space="0" w:color="auto"/>
                    <w:right w:val="none" w:sz="0" w:space="0" w:color="auto"/>
                  </w:divBdr>
                </w:div>
                <w:div w:id="745341008">
                  <w:marLeft w:val="0"/>
                  <w:marRight w:val="0"/>
                  <w:marTop w:val="0"/>
                  <w:marBottom w:val="0"/>
                  <w:divBdr>
                    <w:top w:val="none" w:sz="0" w:space="0" w:color="auto"/>
                    <w:left w:val="none" w:sz="0" w:space="0" w:color="auto"/>
                    <w:bottom w:val="none" w:sz="0" w:space="0" w:color="auto"/>
                    <w:right w:val="none" w:sz="0" w:space="0" w:color="auto"/>
                  </w:divBdr>
                </w:div>
              </w:divsChild>
            </w:div>
            <w:div w:id="377706961">
              <w:marLeft w:val="0"/>
              <w:marRight w:val="0"/>
              <w:marTop w:val="0"/>
              <w:marBottom w:val="0"/>
              <w:divBdr>
                <w:top w:val="none" w:sz="0" w:space="0" w:color="auto"/>
                <w:left w:val="none" w:sz="0" w:space="0" w:color="auto"/>
                <w:bottom w:val="none" w:sz="0" w:space="0" w:color="auto"/>
                <w:right w:val="none" w:sz="0" w:space="0" w:color="auto"/>
              </w:divBdr>
              <w:divsChild>
                <w:div w:id="1993605656">
                  <w:marLeft w:val="0"/>
                  <w:marRight w:val="0"/>
                  <w:marTop w:val="0"/>
                  <w:marBottom w:val="0"/>
                  <w:divBdr>
                    <w:top w:val="none" w:sz="0" w:space="0" w:color="auto"/>
                    <w:left w:val="none" w:sz="0" w:space="0" w:color="auto"/>
                    <w:bottom w:val="none" w:sz="0" w:space="0" w:color="auto"/>
                    <w:right w:val="none" w:sz="0" w:space="0" w:color="auto"/>
                  </w:divBdr>
                </w:div>
                <w:div w:id="1353798017">
                  <w:marLeft w:val="0"/>
                  <w:marRight w:val="0"/>
                  <w:marTop w:val="0"/>
                  <w:marBottom w:val="0"/>
                  <w:divBdr>
                    <w:top w:val="none" w:sz="0" w:space="0" w:color="auto"/>
                    <w:left w:val="none" w:sz="0" w:space="0" w:color="auto"/>
                    <w:bottom w:val="none" w:sz="0" w:space="0" w:color="auto"/>
                    <w:right w:val="none" w:sz="0" w:space="0" w:color="auto"/>
                  </w:divBdr>
                </w:div>
                <w:div w:id="1864712211">
                  <w:marLeft w:val="0"/>
                  <w:marRight w:val="0"/>
                  <w:marTop w:val="0"/>
                  <w:marBottom w:val="0"/>
                  <w:divBdr>
                    <w:top w:val="none" w:sz="0" w:space="0" w:color="auto"/>
                    <w:left w:val="none" w:sz="0" w:space="0" w:color="auto"/>
                    <w:bottom w:val="none" w:sz="0" w:space="0" w:color="auto"/>
                    <w:right w:val="none" w:sz="0" w:space="0" w:color="auto"/>
                  </w:divBdr>
                </w:div>
                <w:div w:id="609166523">
                  <w:marLeft w:val="0"/>
                  <w:marRight w:val="0"/>
                  <w:marTop w:val="0"/>
                  <w:marBottom w:val="0"/>
                  <w:divBdr>
                    <w:top w:val="none" w:sz="0" w:space="0" w:color="auto"/>
                    <w:left w:val="none" w:sz="0" w:space="0" w:color="auto"/>
                    <w:bottom w:val="none" w:sz="0" w:space="0" w:color="auto"/>
                    <w:right w:val="none" w:sz="0" w:space="0" w:color="auto"/>
                  </w:divBdr>
                </w:div>
                <w:div w:id="779684967">
                  <w:marLeft w:val="0"/>
                  <w:marRight w:val="0"/>
                  <w:marTop w:val="0"/>
                  <w:marBottom w:val="0"/>
                  <w:divBdr>
                    <w:top w:val="none" w:sz="0" w:space="0" w:color="auto"/>
                    <w:left w:val="none" w:sz="0" w:space="0" w:color="auto"/>
                    <w:bottom w:val="none" w:sz="0" w:space="0" w:color="auto"/>
                    <w:right w:val="none" w:sz="0" w:space="0" w:color="auto"/>
                  </w:divBdr>
                </w:div>
                <w:div w:id="1368067040">
                  <w:marLeft w:val="0"/>
                  <w:marRight w:val="0"/>
                  <w:marTop w:val="0"/>
                  <w:marBottom w:val="0"/>
                  <w:divBdr>
                    <w:top w:val="none" w:sz="0" w:space="0" w:color="auto"/>
                    <w:left w:val="none" w:sz="0" w:space="0" w:color="auto"/>
                    <w:bottom w:val="none" w:sz="0" w:space="0" w:color="auto"/>
                    <w:right w:val="none" w:sz="0" w:space="0" w:color="auto"/>
                  </w:divBdr>
                </w:div>
                <w:div w:id="175392750">
                  <w:marLeft w:val="0"/>
                  <w:marRight w:val="0"/>
                  <w:marTop w:val="0"/>
                  <w:marBottom w:val="0"/>
                  <w:divBdr>
                    <w:top w:val="none" w:sz="0" w:space="0" w:color="auto"/>
                    <w:left w:val="none" w:sz="0" w:space="0" w:color="auto"/>
                    <w:bottom w:val="none" w:sz="0" w:space="0" w:color="auto"/>
                    <w:right w:val="none" w:sz="0" w:space="0" w:color="auto"/>
                  </w:divBdr>
                </w:div>
              </w:divsChild>
            </w:div>
            <w:div w:id="1295721006">
              <w:marLeft w:val="0"/>
              <w:marRight w:val="0"/>
              <w:marTop w:val="0"/>
              <w:marBottom w:val="0"/>
              <w:divBdr>
                <w:top w:val="none" w:sz="0" w:space="0" w:color="auto"/>
                <w:left w:val="none" w:sz="0" w:space="0" w:color="auto"/>
                <w:bottom w:val="none" w:sz="0" w:space="0" w:color="auto"/>
                <w:right w:val="none" w:sz="0" w:space="0" w:color="auto"/>
              </w:divBdr>
              <w:divsChild>
                <w:div w:id="1159270083">
                  <w:marLeft w:val="0"/>
                  <w:marRight w:val="0"/>
                  <w:marTop w:val="0"/>
                  <w:marBottom w:val="0"/>
                  <w:divBdr>
                    <w:top w:val="none" w:sz="0" w:space="0" w:color="auto"/>
                    <w:left w:val="none" w:sz="0" w:space="0" w:color="auto"/>
                    <w:bottom w:val="none" w:sz="0" w:space="0" w:color="auto"/>
                    <w:right w:val="none" w:sz="0" w:space="0" w:color="auto"/>
                  </w:divBdr>
                </w:div>
                <w:div w:id="1104300267">
                  <w:marLeft w:val="0"/>
                  <w:marRight w:val="0"/>
                  <w:marTop w:val="0"/>
                  <w:marBottom w:val="0"/>
                  <w:divBdr>
                    <w:top w:val="none" w:sz="0" w:space="0" w:color="auto"/>
                    <w:left w:val="none" w:sz="0" w:space="0" w:color="auto"/>
                    <w:bottom w:val="none" w:sz="0" w:space="0" w:color="auto"/>
                    <w:right w:val="none" w:sz="0" w:space="0" w:color="auto"/>
                  </w:divBdr>
                </w:div>
              </w:divsChild>
            </w:div>
            <w:div w:id="1345403048">
              <w:marLeft w:val="0"/>
              <w:marRight w:val="0"/>
              <w:marTop w:val="0"/>
              <w:marBottom w:val="0"/>
              <w:divBdr>
                <w:top w:val="none" w:sz="0" w:space="0" w:color="auto"/>
                <w:left w:val="none" w:sz="0" w:space="0" w:color="auto"/>
                <w:bottom w:val="none" w:sz="0" w:space="0" w:color="auto"/>
                <w:right w:val="none" w:sz="0" w:space="0" w:color="auto"/>
              </w:divBdr>
              <w:divsChild>
                <w:div w:id="1337802621">
                  <w:marLeft w:val="0"/>
                  <w:marRight w:val="0"/>
                  <w:marTop w:val="0"/>
                  <w:marBottom w:val="0"/>
                  <w:divBdr>
                    <w:top w:val="none" w:sz="0" w:space="0" w:color="auto"/>
                    <w:left w:val="none" w:sz="0" w:space="0" w:color="auto"/>
                    <w:bottom w:val="none" w:sz="0" w:space="0" w:color="auto"/>
                    <w:right w:val="none" w:sz="0" w:space="0" w:color="auto"/>
                  </w:divBdr>
                </w:div>
                <w:div w:id="1209949500">
                  <w:marLeft w:val="0"/>
                  <w:marRight w:val="0"/>
                  <w:marTop w:val="0"/>
                  <w:marBottom w:val="0"/>
                  <w:divBdr>
                    <w:top w:val="none" w:sz="0" w:space="0" w:color="auto"/>
                    <w:left w:val="none" w:sz="0" w:space="0" w:color="auto"/>
                    <w:bottom w:val="none" w:sz="0" w:space="0" w:color="auto"/>
                    <w:right w:val="none" w:sz="0" w:space="0" w:color="auto"/>
                  </w:divBdr>
                </w:div>
                <w:div w:id="1931695566">
                  <w:marLeft w:val="0"/>
                  <w:marRight w:val="0"/>
                  <w:marTop w:val="0"/>
                  <w:marBottom w:val="0"/>
                  <w:divBdr>
                    <w:top w:val="none" w:sz="0" w:space="0" w:color="auto"/>
                    <w:left w:val="none" w:sz="0" w:space="0" w:color="auto"/>
                    <w:bottom w:val="none" w:sz="0" w:space="0" w:color="auto"/>
                    <w:right w:val="none" w:sz="0" w:space="0" w:color="auto"/>
                  </w:divBdr>
                </w:div>
                <w:div w:id="1345473513">
                  <w:marLeft w:val="0"/>
                  <w:marRight w:val="0"/>
                  <w:marTop w:val="0"/>
                  <w:marBottom w:val="0"/>
                  <w:divBdr>
                    <w:top w:val="none" w:sz="0" w:space="0" w:color="auto"/>
                    <w:left w:val="none" w:sz="0" w:space="0" w:color="auto"/>
                    <w:bottom w:val="none" w:sz="0" w:space="0" w:color="auto"/>
                    <w:right w:val="none" w:sz="0" w:space="0" w:color="auto"/>
                  </w:divBdr>
                </w:div>
                <w:div w:id="895747061">
                  <w:marLeft w:val="0"/>
                  <w:marRight w:val="0"/>
                  <w:marTop w:val="0"/>
                  <w:marBottom w:val="0"/>
                  <w:divBdr>
                    <w:top w:val="none" w:sz="0" w:space="0" w:color="auto"/>
                    <w:left w:val="none" w:sz="0" w:space="0" w:color="auto"/>
                    <w:bottom w:val="none" w:sz="0" w:space="0" w:color="auto"/>
                    <w:right w:val="none" w:sz="0" w:space="0" w:color="auto"/>
                  </w:divBdr>
                </w:div>
              </w:divsChild>
            </w:div>
            <w:div w:id="1422680506">
              <w:marLeft w:val="0"/>
              <w:marRight w:val="0"/>
              <w:marTop w:val="0"/>
              <w:marBottom w:val="0"/>
              <w:divBdr>
                <w:top w:val="none" w:sz="0" w:space="0" w:color="auto"/>
                <w:left w:val="none" w:sz="0" w:space="0" w:color="auto"/>
                <w:bottom w:val="none" w:sz="0" w:space="0" w:color="auto"/>
                <w:right w:val="none" w:sz="0" w:space="0" w:color="auto"/>
              </w:divBdr>
              <w:divsChild>
                <w:div w:id="636228756">
                  <w:marLeft w:val="0"/>
                  <w:marRight w:val="0"/>
                  <w:marTop w:val="0"/>
                  <w:marBottom w:val="0"/>
                  <w:divBdr>
                    <w:top w:val="none" w:sz="0" w:space="0" w:color="auto"/>
                    <w:left w:val="none" w:sz="0" w:space="0" w:color="auto"/>
                    <w:bottom w:val="none" w:sz="0" w:space="0" w:color="auto"/>
                    <w:right w:val="none" w:sz="0" w:space="0" w:color="auto"/>
                  </w:divBdr>
                </w:div>
                <w:div w:id="263000363">
                  <w:marLeft w:val="0"/>
                  <w:marRight w:val="0"/>
                  <w:marTop w:val="0"/>
                  <w:marBottom w:val="0"/>
                  <w:divBdr>
                    <w:top w:val="none" w:sz="0" w:space="0" w:color="auto"/>
                    <w:left w:val="none" w:sz="0" w:space="0" w:color="auto"/>
                    <w:bottom w:val="none" w:sz="0" w:space="0" w:color="auto"/>
                    <w:right w:val="none" w:sz="0" w:space="0" w:color="auto"/>
                  </w:divBdr>
                </w:div>
                <w:div w:id="763182668">
                  <w:marLeft w:val="0"/>
                  <w:marRight w:val="0"/>
                  <w:marTop w:val="0"/>
                  <w:marBottom w:val="0"/>
                  <w:divBdr>
                    <w:top w:val="none" w:sz="0" w:space="0" w:color="auto"/>
                    <w:left w:val="none" w:sz="0" w:space="0" w:color="auto"/>
                    <w:bottom w:val="none" w:sz="0" w:space="0" w:color="auto"/>
                    <w:right w:val="none" w:sz="0" w:space="0" w:color="auto"/>
                  </w:divBdr>
                </w:div>
                <w:div w:id="1951938453">
                  <w:marLeft w:val="0"/>
                  <w:marRight w:val="0"/>
                  <w:marTop w:val="0"/>
                  <w:marBottom w:val="0"/>
                  <w:divBdr>
                    <w:top w:val="none" w:sz="0" w:space="0" w:color="auto"/>
                    <w:left w:val="none" w:sz="0" w:space="0" w:color="auto"/>
                    <w:bottom w:val="none" w:sz="0" w:space="0" w:color="auto"/>
                    <w:right w:val="none" w:sz="0" w:space="0" w:color="auto"/>
                  </w:divBdr>
                </w:div>
                <w:div w:id="1672371345">
                  <w:marLeft w:val="0"/>
                  <w:marRight w:val="0"/>
                  <w:marTop w:val="0"/>
                  <w:marBottom w:val="0"/>
                  <w:divBdr>
                    <w:top w:val="none" w:sz="0" w:space="0" w:color="auto"/>
                    <w:left w:val="none" w:sz="0" w:space="0" w:color="auto"/>
                    <w:bottom w:val="none" w:sz="0" w:space="0" w:color="auto"/>
                    <w:right w:val="none" w:sz="0" w:space="0" w:color="auto"/>
                  </w:divBdr>
                </w:div>
                <w:div w:id="1540818303">
                  <w:marLeft w:val="0"/>
                  <w:marRight w:val="0"/>
                  <w:marTop w:val="0"/>
                  <w:marBottom w:val="0"/>
                  <w:divBdr>
                    <w:top w:val="none" w:sz="0" w:space="0" w:color="auto"/>
                    <w:left w:val="none" w:sz="0" w:space="0" w:color="auto"/>
                    <w:bottom w:val="none" w:sz="0" w:space="0" w:color="auto"/>
                    <w:right w:val="none" w:sz="0" w:space="0" w:color="auto"/>
                  </w:divBdr>
                </w:div>
                <w:div w:id="1945531859">
                  <w:marLeft w:val="0"/>
                  <w:marRight w:val="0"/>
                  <w:marTop w:val="0"/>
                  <w:marBottom w:val="0"/>
                  <w:divBdr>
                    <w:top w:val="none" w:sz="0" w:space="0" w:color="auto"/>
                    <w:left w:val="none" w:sz="0" w:space="0" w:color="auto"/>
                    <w:bottom w:val="none" w:sz="0" w:space="0" w:color="auto"/>
                    <w:right w:val="none" w:sz="0" w:space="0" w:color="auto"/>
                  </w:divBdr>
                </w:div>
                <w:div w:id="843858414">
                  <w:marLeft w:val="0"/>
                  <w:marRight w:val="0"/>
                  <w:marTop w:val="0"/>
                  <w:marBottom w:val="0"/>
                  <w:divBdr>
                    <w:top w:val="none" w:sz="0" w:space="0" w:color="auto"/>
                    <w:left w:val="none" w:sz="0" w:space="0" w:color="auto"/>
                    <w:bottom w:val="none" w:sz="0" w:space="0" w:color="auto"/>
                    <w:right w:val="none" w:sz="0" w:space="0" w:color="auto"/>
                  </w:divBdr>
                </w:div>
              </w:divsChild>
            </w:div>
            <w:div w:id="16247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4059</Words>
  <Characters>24358</Characters>
  <Application>Microsoft Office Word</Application>
  <DocSecurity>0</DocSecurity>
  <Lines>202</Lines>
  <Paragraphs>56</Paragraphs>
  <ScaleCrop>false</ScaleCrop>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Kowol</dc:creator>
  <cp:keywords/>
  <dc:description/>
  <cp:lastModifiedBy>Adrian Kowol</cp:lastModifiedBy>
  <cp:revision>3</cp:revision>
  <dcterms:created xsi:type="dcterms:W3CDTF">2019-11-04T12:14:00Z</dcterms:created>
  <dcterms:modified xsi:type="dcterms:W3CDTF">2019-11-04T12:15:00Z</dcterms:modified>
</cp:coreProperties>
</file>