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6F2F2" w14:textId="766BFCCE" w:rsidR="00E73485" w:rsidRPr="0086613A" w:rsidRDefault="00443A88" w:rsidP="0086613A">
      <w:pPr>
        <w:pStyle w:val="Nagwek"/>
        <w:rPr>
          <w:rFonts w:asciiTheme="minorHAnsi" w:eastAsiaTheme="minorHAnsi" w:hAnsiTheme="minorHAnsi" w:cstheme="minorBidi"/>
          <w:sz w:val="22"/>
          <w:szCs w:val="22"/>
          <w:lang w:val="pl-PL" w:eastAsia="en-US"/>
        </w:rPr>
      </w:pPr>
      <w:r w:rsidRPr="00060A73">
        <w:rPr>
          <w:rFonts w:cstheme="minorHAnsi"/>
          <w:noProof/>
        </w:rPr>
        <w:drawing>
          <wp:inline distT="0" distB="0" distL="0" distR="0" wp14:anchorId="5789E923" wp14:editId="60C1B6F5">
            <wp:extent cx="1054735" cy="1183005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60A73">
        <w:rPr>
          <w:rFonts w:cstheme="minorHAnsi"/>
        </w:rPr>
        <w:tab/>
      </w:r>
      <w:r w:rsidR="00E73485" w:rsidRPr="00E73485">
        <w:rPr>
          <w:rFonts w:asciiTheme="minorHAnsi" w:eastAsiaTheme="minorHAnsi" w:hAnsiTheme="minorHAnsi" w:cstheme="minorBidi"/>
          <w:b/>
          <w:sz w:val="22"/>
          <w:szCs w:val="22"/>
          <w:lang w:val="pl-PL" w:eastAsia="en-US"/>
        </w:rPr>
        <w:tab/>
      </w:r>
      <w:r w:rsidR="00E73485" w:rsidRPr="00E73485">
        <w:rPr>
          <w:rFonts w:asciiTheme="minorHAnsi" w:eastAsiaTheme="minorHAnsi" w:hAnsiTheme="minorHAnsi" w:cstheme="minorBidi"/>
          <w:b/>
          <w:sz w:val="22"/>
          <w:szCs w:val="22"/>
          <w:lang w:val="pl-PL" w:eastAsia="en-US"/>
        </w:rPr>
        <w:tab/>
      </w:r>
      <w:r w:rsidR="00E73485" w:rsidRPr="00E73485">
        <w:rPr>
          <w:rFonts w:asciiTheme="minorHAnsi" w:eastAsiaTheme="minorHAnsi" w:hAnsiTheme="minorHAnsi" w:cstheme="minorBidi"/>
          <w:b/>
          <w:sz w:val="22"/>
          <w:szCs w:val="22"/>
          <w:lang w:val="pl-PL" w:eastAsia="en-US"/>
        </w:rPr>
        <w:tab/>
      </w:r>
      <w:r w:rsidR="00E73485" w:rsidRPr="00E73485">
        <w:rPr>
          <w:rFonts w:asciiTheme="minorHAnsi" w:eastAsiaTheme="minorHAnsi" w:hAnsiTheme="minorHAnsi" w:cstheme="minorBidi"/>
          <w:b/>
          <w:sz w:val="22"/>
          <w:szCs w:val="22"/>
          <w:lang w:val="pl-PL" w:eastAsia="en-US"/>
        </w:rPr>
        <w:tab/>
      </w:r>
      <w:r w:rsidR="00E73485" w:rsidRPr="00E73485">
        <w:rPr>
          <w:rFonts w:asciiTheme="minorHAnsi" w:eastAsiaTheme="minorHAnsi" w:hAnsiTheme="minorHAnsi" w:cstheme="minorBidi"/>
          <w:b/>
          <w:sz w:val="22"/>
          <w:szCs w:val="22"/>
          <w:lang w:val="pl-PL" w:eastAsia="en-US"/>
        </w:rPr>
        <w:tab/>
      </w:r>
      <w:r w:rsidR="00E73485" w:rsidRPr="00E73485">
        <w:rPr>
          <w:rFonts w:asciiTheme="minorHAnsi" w:eastAsiaTheme="minorHAnsi" w:hAnsiTheme="minorHAnsi" w:cstheme="minorBidi"/>
          <w:b/>
          <w:sz w:val="22"/>
          <w:szCs w:val="22"/>
          <w:lang w:val="pl-PL" w:eastAsia="en-US"/>
        </w:rPr>
        <w:tab/>
      </w:r>
    </w:p>
    <w:p w14:paraId="40D315EA" w14:textId="77777777" w:rsidR="00E73485" w:rsidRPr="00E73485" w:rsidRDefault="00E73485" w:rsidP="00E73485">
      <w:pPr>
        <w:ind w:left="5103"/>
        <w:jc w:val="right"/>
        <w:rPr>
          <w:b/>
          <w:sz w:val="24"/>
          <w:szCs w:val="24"/>
          <w:u w:val="single"/>
        </w:rPr>
      </w:pPr>
      <w:r w:rsidRPr="00E73485">
        <w:rPr>
          <w:b/>
          <w:sz w:val="24"/>
          <w:szCs w:val="24"/>
          <w:u w:val="single"/>
        </w:rPr>
        <w:t>Zamawiający:</w:t>
      </w:r>
    </w:p>
    <w:p w14:paraId="7CFC9057" w14:textId="77777777" w:rsidR="00E73485" w:rsidRPr="00E73485" w:rsidRDefault="00E73485" w:rsidP="00E73485">
      <w:pPr>
        <w:ind w:left="5103"/>
        <w:jc w:val="right"/>
        <w:rPr>
          <w:b/>
          <w:sz w:val="24"/>
          <w:szCs w:val="24"/>
        </w:rPr>
      </w:pPr>
      <w:r w:rsidRPr="00E73485">
        <w:rPr>
          <w:b/>
          <w:sz w:val="24"/>
          <w:szCs w:val="24"/>
        </w:rPr>
        <w:t>Górnośląsko-Zagłębiowska Metropolia</w:t>
      </w:r>
    </w:p>
    <w:p w14:paraId="003A4DC0" w14:textId="77777777" w:rsidR="00E73485" w:rsidRPr="00E73485" w:rsidRDefault="00E73485" w:rsidP="00E73485">
      <w:pPr>
        <w:ind w:left="5103"/>
        <w:jc w:val="right"/>
        <w:rPr>
          <w:b/>
          <w:sz w:val="24"/>
          <w:szCs w:val="24"/>
        </w:rPr>
      </w:pPr>
      <w:r w:rsidRPr="00E73485">
        <w:rPr>
          <w:b/>
          <w:sz w:val="24"/>
          <w:szCs w:val="24"/>
        </w:rPr>
        <w:t>ul. Barbary 21A, 40-053 Katowice</w:t>
      </w:r>
    </w:p>
    <w:p w14:paraId="32DF5B1F" w14:textId="77777777" w:rsidR="0086613A" w:rsidRDefault="0086613A" w:rsidP="0086613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1DB0013" w14:textId="01763B28" w:rsidR="00060A73" w:rsidRDefault="0086613A" w:rsidP="0086613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>OPIS PRZEDMIOTU ZAMÓWIENIA</w:t>
      </w:r>
      <w:r w:rsidR="00060A73" w:rsidRPr="0086613A">
        <w:rPr>
          <w:rFonts w:eastAsia="Times New Roman" w:cstheme="minorHAnsi"/>
          <w:b/>
          <w:bCs/>
          <w:sz w:val="24"/>
          <w:szCs w:val="24"/>
          <w:lang w:eastAsia="pl-PL"/>
        </w:rPr>
        <w:t>:</w:t>
      </w:r>
    </w:p>
    <w:p w14:paraId="2FC81339" w14:textId="29963332" w:rsidR="0086613A" w:rsidRDefault="0086613A" w:rsidP="0086613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9696608" w14:textId="7E8D105D" w:rsidR="00060A73" w:rsidRPr="0086613A" w:rsidRDefault="00060A73" w:rsidP="006563E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6613A">
        <w:rPr>
          <w:rFonts w:cstheme="minorHAnsi"/>
          <w:sz w:val="24"/>
          <w:szCs w:val="24"/>
        </w:rPr>
        <w:t>Szczegółowy opis przedmiotu zamówienia i elementów kosztowych wchodzących w jego zakres:</w:t>
      </w:r>
      <w:bookmarkStart w:id="0" w:name="_Hlk497473659"/>
    </w:p>
    <w:p w14:paraId="04B9AB16" w14:textId="77777777" w:rsidR="0086613A" w:rsidRPr="0086613A" w:rsidRDefault="0086613A" w:rsidP="0086613A">
      <w:pPr>
        <w:pStyle w:val="Akapitzlist"/>
        <w:spacing w:after="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p w14:paraId="2B7BE7B8" w14:textId="044DE193" w:rsidR="00060A73" w:rsidRPr="0086613A" w:rsidRDefault="00060A73" w:rsidP="006563E4">
      <w:pPr>
        <w:pStyle w:val="Akapitzlist"/>
        <w:numPr>
          <w:ilvl w:val="0"/>
          <w:numId w:val="3"/>
        </w:numPr>
        <w:rPr>
          <w:rFonts w:cstheme="minorHAnsi"/>
          <w:sz w:val="24"/>
          <w:szCs w:val="24"/>
        </w:rPr>
      </w:pPr>
      <w:r w:rsidRPr="0086613A">
        <w:rPr>
          <w:rFonts w:cstheme="minorHAnsi"/>
          <w:sz w:val="24"/>
          <w:szCs w:val="24"/>
        </w:rPr>
        <w:t xml:space="preserve">Dzierżawa oraz kompletne utrzymanie eksploatacyjne (za wyjątkiem papieru) oraz serwis 22 urządzeń wielofunkcyjnych: </w:t>
      </w:r>
    </w:p>
    <w:p w14:paraId="4B755B21" w14:textId="77777777" w:rsidR="00060A73" w:rsidRPr="00060A73" w:rsidRDefault="00060A73" w:rsidP="00060A73">
      <w:pPr>
        <w:ind w:left="1080"/>
        <w:contextualSpacing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  <w:gridCol w:w="3021"/>
      </w:tblGrid>
      <w:tr w:rsidR="00060A73" w:rsidRPr="00060A73" w14:paraId="22914998" w14:textId="77777777" w:rsidTr="0054210E">
        <w:trPr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5E04B" w14:textId="77777777" w:rsidR="00060A73" w:rsidRPr="00060A73" w:rsidRDefault="00060A73" w:rsidP="00060A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60A73">
              <w:rPr>
                <w:rFonts w:cstheme="minorHAnsi"/>
                <w:b/>
                <w:sz w:val="24"/>
                <w:szCs w:val="24"/>
              </w:rPr>
              <w:t>Urządzenie</w:t>
            </w:r>
          </w:p>
          <w:p w14:paraId="5DEA9F3F" w14:textId="77777777" w:rsidR="00060A73" w:rsidRPr="00060A73" w:rsidRDefault="00060A73" w:rsidP="00060A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CEC136C" w14:textId="77777777" w:rsidR="00060A73" w:rsidRPr="00060A73" w:rsidRDefault="00060A73" w:rsidP="00060A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E06A" w14:textId="77777777" w:rsidR="00060A73" w:rsidRPr="00060A73" w:rsidRDefault="00060A73" w:rsidP="00060A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60A73">
              <w:rPr>
                <w:rFonts w:cstheme="minorHAnsi"/>
                <w:b/>
                <w:sz w:val="24"/>
                <w:szCs w:val="24"/>
              </w:rPr>
              <w:t>Zamawiana liczba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159A" w14:textId="77777777" w:rsidR="00060A73" w:rsidRPr="00060A73" w:rsidRDefault="00060A73" w:rsidP="00060A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60A73">
              <w:rPr>
                <w:rFonts w:cstheme="minorHAnsi"/>
                <w:b/>
                <w:sz w:val="24"/>
                <w:szCs w:val="24"/>
              </w:rPr>
              <w:t>Kopie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9FA6" w14:textId="77777777" w:rsidR="00060A73" w:rsidRPr="00060A73" w:rsidRDefault="00060A73" w:rsidP="00060A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60A73">
              <w:rPr>
                <w:rFonts w:cstheme="minorHAnsi"/>
                <w:b/>
                <w:sz w:val="24"/>
                <w:szCs w:val="24"/>
              </w:rPr>
              <w:t>Prognozowana liczba</w:t>
            </w:r>
          </w:p>
        </w:tc>
      </w:tr>
      <w:tr w:rsidR="00060A73" w:rsidRPr="00060A73" w14:paraId="5ADD2158" w14:textId="77777777" w:rsidTr="0054210E">
        <w:trPr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11F17" w14:textId="77777777" w:rsidR="00060A73" w:rsidRPr="00060A73" w:rsidRDefault="00060A73" w:rsidP="00060A73">
            <w:pPr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>Wielofunkcyjne kolor</w:t>
            </w:r>
          </w:p>
          <w:p w14:paraId="1DD28B27" w14:textId="77777777" w:rsidR="00060A73" w:rsidRPr="00060A73" w:rsidRDefault="00060A73" w:rsidP="00060A73">
            <w:pPr>
              <w:rPr>
                <w:rFonts w:cstheme="minorHAnsi"/>
                <w:sz w:val="24"/>
                <w:szCs w:val="24"/>
              </w:rPr>
            </w:pPr>
          </w:p>
          <w:p w14:paraId="313109D2" w14:textId="77777777" w:rsidR="00060A73" w:rsidRPr="00060A73" w:rsidRDefault="00060A73" w:rsidP="00060A7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28F09" w14:textId="70547B7D" w:rsidR="00060A73" w:rsidRPr="00060A73" w:rsidRDefault="00060A73" w:rsidP="00060A7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>1</w:t>
            </w:r>
            <w:r w:rsidR="00491E69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2CA1" w14:textId="77777777" w:rsidR="00060A73" w:rsidRPr="00060A73" w:rsidRDefault="00060A73" w:rsidP="00060A7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>Kolor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E697" w14:textId="77777777" w:rsidR="00060A73" w:rsidRPr="00060A73" w:rsidRDefault="00060A73" w:rsidP="00060A7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 xml:space="preserve">160 000 </w:t>
            </w:r>
          </w:p>
        </w:tc>
      </w:tr>
      <w:tr w:rsidR="00060A73" w:rsidRPr="00060A73" w14:paraId="6327BC72" w14:textId="77777777" w:rsidTr="0054210E">
        <w:trPr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51BC9" w14:textId="77777777" w:rsidR="00060A73" w:rsidRPr="00060A73" w:rsidRDefault="00060A73" w:rsidP="00060A73">
            <w:pPr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>Wielofunkcyjne mono</w:t>
            </w:r>
          </w:p>
          <w:p w14:paraId="0C17E0AA" w14:textId="77777777" w:rsidR="00060A73" w:rsidRPr="00060A73" w:rsidRDefault="00060A73" w:rsidP="00060A73">
            <w:pPr>
              <w:rPr>
                <w:rFonts w:cstheme="minorHAnsi"/>
                <w:sz w:val="24"/>
                <w:szCs w:val="24"/>
              </w:rPr>
            </w:pPr>
          </w:p>
          <w:p w14:paraId="0B1289F1" w14:textId="77777777" w:rsidR="00060A73" w:rsidRPr="00060A73" w:rsidRDefault="00060A73" w:rsidP="00060A7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28E28" w14:textId="01575D5F" w:rsidR="00060A73" w:rsidRPr="00060A73" w:rsidRDefault="00060A73" w:rsidP="00060A7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>1</w:t>
            </w:r>
            <w:r w:rsidR="00491E69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89CB" w14:textId="77777777" w:rsidR="00060A73" w:rsidRPr="00060A73" w:rsidRDefault="00060A73" w:rsidP="00060A7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>Mono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14DA" w14:textId="77777777" w:rsidR="00060A73" w:rsidRPr="00060A73" w:rsidRDefault="00060A73" w:rsidP="00060A7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60A73">
              <w:rPr>
                <w:rFonts w:cstheme="minorHAnsi"/>
                <w:sz w:val="24"/>
                <w:szCs w:val="24"/>
              </w:rPr>
              <w:t>600 000</w:t>
            </w:r>
          </w:p>
        </w:tc>
      </w:tr>
    </w:tbl>
    <w:p w14:paraId="067545AC" w14:textId="77777777" w:rsidR="00060A73" w:rsidRPr="00060A73" w:rsidRDefault="00060A73" w:rsidP="00060A73">
      <w:pPr>
        <w:jc w:val="both"/>
        <w:rPr>
          <w:rFonts w:cstheme="minorHAnsi"/>
          <w:sz w:val="24"/>
          <w:szCs w:val="24"/>
        </w:rPr>
      </w:pPr>
    </w:p>
    <w:p w14:paraId="4F598EB6" w14:textId="10131DFC" w:rsidR="00060A73" w:rsidRDefault="00060A73" w:rsidP="00F448C5">
      <w:pPr>
        <w:ind w:left="708"/>
        <w:jc w:val="both"/>
        <w:rPr>
          <w:rFonts w:cstheme="minorHAnsi"/>
          <w:b/>
          <w:bCs/>
          <w:sz w:val="24"/>
          <w:szCs w:val="24"/>
          <w:u w:val="single"/>
        </w:rPr>
      </w:pPr>
      <w:bookmarkStart w:id="1" w:name="_Hlk17885269"/>
      <w:r w:rsidRPr="00060A73">
        <w:rPr>
          <w:rFonts w:cstheme="minorHAnsi"/>
          <w:sz w:val="24"/>
          <w:szCs w:val="24"/>
          <w:u w:val="single"/>
        </w:rPr>
        <w:t>W ramach niniejszego zapytania wynajętych zostanie 1</w:t>
      </w:r>
      <w:r w:rsidR="00491E69">
        <w:rPr>
          <w:rFonts w:cstheme="minorHAnsi"/>
          <w:sz w:val="24"/>
          <w:szCs w:val="24"/>
          <w:u w:val="single"/>
        </w:rPr>
        <w:t>0</w:t>
      </w:r>
      <w:r w:rsidRPr="00060A73">
        <w:rPr>
          <w:rFonts w:cstheme="minorHAnsi"/>
          <w:sz w:val="24"/>
          <w:szCs w:val="24"/>
          <w:u w:val="single"/>
        </w:rPr>
        <w:t xml:space="preserve"> urządzeń wielofunkcyjnych kolor i 1</w:t>
      </w:r>
      <w:r w:rsidR="00491E69">
        <w:rPr>
          <w:rFonts w:cstheme="minorHAnsi"/>
          <w:sz w:val="24"/>
          <w:szCs w:val="24"/>
          <w:u w:val="single"/>
        </w:rPr>
        <w:t>2</w:t>
      </w:r>
      <w:r w:rsidRPr="00060A73">
        <w:rPr>
          <w:rFonts w:cstheme="minorHAnsi"/>
          <w:sz w:val="24"/>
          <w:szCs w:val="24"/>
          <w:u w:val="single"/>
        </w:rPr>
        <w:t xml:space="preserve"> urządzeń wielofunkcyjnych mono. </w:t>
      </w:r>
      <w:r w:rsidRPr="00060A73">
        <w:rPr>
          <w:rFonts w:cstheme="minorHAnsi"/>
          <w:b/>
          <w:bCs/>
          <w:sz w:val="24"/>
          <w:szCs w:val="24"/>
          <w:u w:val="single"/>
        </w:rPr>
        <w:t xml:space="preserve">Zamawiający zastrzega możliwość zwiększenia zakresu zamówienia poprzez zwiększenie liczby urządzeń wielofunkcyjnych kolor i/lub urządzeń wielofunkcyjnych mono i/lub zwiększenie liczby kopii,  na warunkach cenowych wskazanych w ofercie. </w:t>
      </w:r>
      <w:bookmarkEnd w:id="1"/>
    </w:p>
    <w:p w14:paraId="0276D328" w14:textId="77777777" w:rsidR="007D75EF" w:rsidRPr="007D75EF" w:rsidRDefault="007D75EF" w:rsidP="007D75EF">
      <w:pPr>
        <w:spacing w:after="0" w:line="240" w:lineRule="auto"/>
        <w:ind w:firstLine="708"/>
        <w:rPr>
          <w:rFonts w:eastAsia="Times New Roman" w:cstheme="minorHAnsi"/>
          <w:sz w:val="24"/>
          <w:szCs w:val="24"/>
          <w:lang w:eastAsia="pl-PL"/>
        </w:rPr>
      </w:pPr>
      <w:r w:rsidRPr="007D75EF">
        <w:rPr>
          <w:rFonts w:eastAsia="Times New Roman" w:cstheme="minorHAnsi"/>
          <w:sz w:val="24"/>
          <w:szCs w:val="24"/>
          <w:lang w:eastAsia="pl-PL"/>
        </w:rPr>
        <w:lastRenderedPageBreak/>
        <w:t>Zamawiający dopuszcza sprzęt używany.</w:t>
      </w:r>
    </w:p>
    <w:p w14:paraId="238F5676" w14:textId="77777777" w:rsidR="007D75EF" w:rsidRDefault="007D75EF" w:rsidP="007D75EF">
      <w:pPr>
        <w:pStyle w:val="Akapitzlist"/>
        <w:spacing w:after="0" w:line="240" w:lineRule="auto"/>
        <w:ind w:left="2160"/>
        <w:rPr>
          <w:rFonts w:eastAsia="Times New Roman" w:cstheme="minorHAnsi"/>
          <w:sz w:val="24"/>
          <w:szCs w:val="24"/>
          <w:lang w:eastAsia="pl-PL"/>
        </w:rPr>
      </w:pPr>
    </w:p>
    <w:p w14:paraId="4CF4B7CC" w14:textId="77777777" w:rsidR="007D75EF" w:rsidRPr="007D75EF" w:rsidRDefault="007D75EF" w:rsidP="007D75EF">
      <w:pPr>
        <w:spacing w:after="0" w:line="240" w:lineRule="auto"/>
        <w:ind w:left="708"/>
        <w:rPr>
          <w:rFonts w:eastAsia="Times New Roman" w:cstheme="minorHAnsi"/>
          <w:sz w:val="24"/>
          <w:szCs w:val="24"/>
          <w:lang w:eastAsia="pl-PL"/>
        </w:rPr>
      </w:pPr>
      <w:r w:rsidRPr="007D75EF">
        <w:rPr>
          <w:rFonts w:eastAsia="Times New Roman" w:cstheme="minorHAnsi"/>
          <w:sz w:val="24"/>
          <w:szCs w:val="24"/>
          <w:lang w:eastAsia="pl-PL"/>
        </w:rPr>
        <w:t>Zamawiający wymaga stosowania odpowiednio dobranych tonerów, odbierania zużytych tonerów i odpowiedniego serwisowania sprzętu.</w:t>
      </w:r>
    </w:p>
    <w:p w14:paraId="0C761FF8" w14:textId="77777777" w:rsidR="007D75EF" w:rsidRPr="00F448C5" w:rsidRDefault="007D75EF" w:rsidP="00F448C5">
      <w:pPr>
        <w:ind w:left="708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23C0E108" w14:textId="20D4A283" w:rsidR="0054210E" w:rsidRPr="004A1A93" w:rsidRDefault="00060A73" w:rsidP="004A1A93">
      <w:pPr>
        <w:pStyle w:val="Akapitzlist"/>
        <w:numPr>
          <w:ilvl w:val="1"/>
          <w:numId w:val="3"/>
        </w:numPr>
        <w:tabs>
          <w:tab w:val="left" w:pos="1275"/>
        </w:tabs>
        <w:rPr>
          <w:rFonts w:eastAsia="Times New Roman" w:cstheme="minorHAnsi"/>
          <w:sz w:val="24"/>
          <w:szCs w:val="24"/>
          <w:lang w:eastAsia="ar-SA"/>
        </w:rPr>
      </w:pPr>
      <w:bookmarkStart w:id="2" w:name="_Hlk10634027"/>
      <w:bookmarkEnd w:id="0"/>
      <w:r w:rsidRPr="00F448C5">
        <w:rPr>
          <w:rFonts w:eastAsia="Times New Roman" w:cstheme="minorHAnsi"/>
          <w:sz w:val="24"/>
          <w:szCs w:val="24"/>
          <w:lang w:eastAsia="ar-SA"/>
        </w:rPr>
        <w:t>Dane techniczne</w:t>
      </w:r>
      <w:bookmarkEnd w:id="2"/>
      <w:r w:rsidR="0054210E">
        <w:rPr>
          <w:rFonts w:eastAsia="Times New Roman" w:cstheme="minorHAnsi"/>
          <w:sz w:val="24"/>
          <w:szCs w:val="24"/>
          <w:lang w:eastAsia="ar-SA"/>
        </w:rPr>
        <w:t>:</w:t>
      </w:r>
    </w:p>
    <w:p w14:paraId="59A74251" w14:textId="5FB42F6A" w:rsidR="0054210E" w:rsidRPr="004A1A93" w:rsidRDefault="007D75EF" w:rsidP="0054210E">
      <w:pPr>
        <w:jc w:val="center"/>
        <w:rPr>
          <w:rFonts w:ascii="Calibri" w:hAnsi="Calibri" w:cs="Calibri"/>
          <w:b/>
          <w:bCs/>
          <w:sz w:val="26"/>
          <w:szCs w:val="26"/>
          <w:u w:val="single"/>
          <w:lang w:val="en-US"/>
        </w:rPr>
      </w:pPr>
      <w:r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1.1.1 </w:t>
      </w:r>
      <w:r w:rsidR="0054210E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URZĄDZENIE WIELOFUNKCYJNE </w:t>
      </w:r>
      <w:r w:rsidR="006E0779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kolor </w:t>
      </w:r>
      <w:r w:rsidR="0054210E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– 1 SZTUKA</w:t>
      </w:r>
      <w:r w:rsidR="000B480B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*</w:t>
      </w:r>
    </w:p>
    <w:p w14:paraId="00A81444" w14:textId="25332336" w:rsidR="0054210E" w:rsidRPr="0054210E" w:rsidRDefault="00412430" w:rsidP="006563E4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KOPIARKI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3136"/>
        <w:gridCol w:w="10868"/>
      </w:tblGrid>
      <w:tr w:rsidR="0054210E" w:rsidRPr="0054210E" w14:paraId="0C0B79DE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1E2B53" w14:textId="77777777" w:rsidR="0054210E" w:rsidRPr="00B850BB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850B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Proces kopiowania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70F8F3" w14:textId="38D37B76" w:rsidR="0054210E" w:rsidRPr="00B850BB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850B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kopiowanie laserowe</w:t>
            </w:r>
          </w:p>
        </w:tc>
      </w:tr>
      <w:tr w:rsidR="0054210E" w:rsidRPr="0054210E" w14:paraId="384330B5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D892AF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A4 w czerni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80121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30 str./min.</w:t>
            </w:r>
          </w:p>
        </w:tc>
      </w:tr>
      <w:tr w:rsidR="0054210E" w:rsidRPr="0054210E" w14:paraId="1A22EF85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B0719D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A4 w kolorze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03500F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30 str./min.</w:t>
            </w:r>
          </w:p>
        </w:tc>
      </w:tr>
      <w:tr w:rsidR="0054210E" w:rsidRPr="0054210E" w14:paraId="6459A5E3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4B9144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A3 w czerni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10BE18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15 str./min.</w:t>
            </w:r>
          </w:p>
        </w:tc>
      </w:tr>
      <w:tr w:rsidR="0054210E" w:rsidRPr="0054210E" w14:paraId="0F52D91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3DE961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A3 w kolorze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2F080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15 str./min.</w:t>
            </w:r>
          </w:p>
        </w:tc>
      </w:tr>
      <w:tr w:rsidR="0054210E" w:rsidRPr="0054210E" w14:paraId="20D91BBC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5E3EAF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w dupleksie A4 w czerni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97B3C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30 str./min.</w:t>
            </w:r>
          </w:p>
        </w:tc>
      </w:tr>
      <w:tr w:rsidR="0054210E" w:rsidRPr="0054210E" w14:paraId="7F86A653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09BC7C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w dupleksie A4 w kolorze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90BBEF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30 str./min.</w:t>
            </w:r>
          </w:p>
        </w:tc>
      </w:tr>
      <w:tr w:rsidR="0054210E" w:rsidRPr="0054210E" w14:paraId="29CBB14D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F70452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kopiowania (dpi)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6DA7D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600 x 600</w:t>
            </w:r>
          </w:p>
        </w:tc>
      </w:tr>
      <w:tr w:rsidR="0054210E" w:rsidRPr="0054210E" w14:paraId="3E86F44F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82DC37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Kopiowanie wielokrotne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470B3E" w14:textId="752D5732" w:rsidR="0054210E" w:rsidRPr="0054210E" w:rsidRDefault="0002699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</w:t>
            </w:r>
          </w:p>
        </w:tc>
      </w:tr>
      <w:tr w:rsidR="0054210E" w:rsidRPr="0054210E" w14:paraId="0CE3D515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5749AC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Format oryginału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B2368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A5-A3</w:t>
            </w:r>
          </w:p>
        </w:tc>
      </w:tr>
      <w:tr w:rsidR="0054210E" w:rsidRPr="0054210E" w14:paraId="202AAB55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7244E6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 xml:space="preserve">Powiększenie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C9DCDC" w14:textId="4D19445E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25-400% </w:t>
            </w:r>
          </w:p>
        </w:tc>
      </w:tr>
      <w:tr w:rsidR="0054210E" w:rsidRPr="0054210E" w14:paraId="3BA73687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FB9354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Funkcje kopiowania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4FC0E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Wstawianie rozdziałów; okładek i stron; kopia próbna (drukowana i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ekranowa); druk próbny do regulacji; funkcje grafiki cyfrowej; pamięć  ustawień zadań; tryb plakatu; powtarzanie obrazu; nakładanie (opcjonalne); pieczętowanie; ochrona kopii</w:t>
            </w:r>
          </w:p>
        </w:tc>
      </w:tr>
    </w:tbl>
    <w:p w14:paraId="6306B96C" w14:textId="27767EC4" w:rsidR="00C93C73" w:rsidRPr="0054210E" w:rsidRDefault="00C93C73" w:rsidP="00C93C73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bookmarkStart w:id="3" w:name="_Hlk18574945"/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DRUKARKI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2771"/>
        <w:gridCol w:w="11233"/>
      </w:tblGrid>
      <w:tr w:rsidR="0054210E" w:rsidRPr="0054210E" w14:paraId="2970C065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3"/>
          <w:p w14:paraId="738E8B8B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drukowania (dpi)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8C5A4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1 800 x 6001 200 x 1 200PCL 6 (XL 3.0)PCL 5c</w:t>
            </w:r>
          </w:p>
        </w:tc>
      </w:tr>
      <w:tr w:rsidR="0054210E" w:rsidRPr="006B2A9E" w14:paraId="09080183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91B1AA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Systemy operacyjne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59B1D5" w14:textId="3C1DB053" w:rsidR="0054210E" w:rsidRPr="0054210E" w:rsidRDefault="0041243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Windows 10, </w:t>
            </w:r>
            <w:r w:rsidRPr="00FE3EE2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M</w:t>
            </w:r>
            <w:r w:rsidR="00B53FA9" w:rsidRPr="00FE3EE2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acintosh</w:t>
            </w:r>
            <w:r w:rsidR="00026998" w:rsidRPr="00FE3EE2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 </w:t>
            </w:r>
            <w:r w:rsidRPr="00FE3EE2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OS X 10</w:t>
            </w:r>
            <w:r w:rsidR="00B53FA9" w:rsidRPr="00FE3EE2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 lub nowszy</w:t>
            </w:r>
            <w:r w:rsidRPr="00FE3EE2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, </w:t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Windows Server 2016</w:t>
            </w:r>
          </w:p>
        </w:tc>
      </w:tr>
      <w:tr w:rsidR="0054210E" w:rsidRPr="006B2A9E" w14:paraId="163F797B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2EBCDC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Czcionki drukarki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0FF53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80 PCL Latin, 137 PostScript 3 Emulation Latin</w:t>
            </w:r>
          </w:p>
        </w:tc>
      </w:tr>
      <w:tr w:rsidR="0054210E" w:rsidRPr="0054210E" w14:paraId="7FE16590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241B23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Funkcje drukowania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31C1B7" w14:textId="21EC2B86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Bezpośredni wydruk plików PCL; PS; TIFF; XPS; </w:t>
            </w:r>
            <w:r w:rsidRPr="00116E4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PDF;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szyfrowanych plików PDF i OOXML (DOCX; XLSX; PPTX); nakładka; znak wodny</w:t>
            </w:r>
            <w:r w:rsidR="00F9705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;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ochrona kopii; </w:t>
            </w:r>
          </w:p>
        </w:tc>
      </w:tr>
    </w:tbl>
    <w:p w14:paraId="4A7E15D1" w14:textId="18D93099" w:rsidR="00931FEF" w:rsidRPr="0054210E" w:rsidRDefault="00931FEF" w:rsidP="00931FEF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bookmarkStart w:id="4" w:name="_Hlk18575308"/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SKANERA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093"/>
        <w:gridCol w:w="8651"/>
      </w:tblGrid>
      <w:tr w:rsidR="00412430" w:rsidRPr="0054210E" w14:paraId="40659FB7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4"/>
          <w:p w14:paraId="448D7AFA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skanowania w kolorze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B3A24A" w14:textId="7158D8E0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Do 160 obrazów/min. </w:t>
            </w:r>
          </w:p>
        </w:tc>
      </w:tr>
      <w:tr w:rsidR="00412430" w:rsidRPr="0054210E" w14:paraId="7F5C5D1E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ACF71E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skanowania w czerni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90F6E4" w14:textId="65FD8D1A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160 obrazów/min.</w:t>
            </w:r>
          </w:p>
        </w:tc>
      </w:tr>
      <w:tr w:rsidR="00412430" w:rsidRPr="0054210E" w14:paraId="62F291EF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6D555E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skanowania (dpi)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70A83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 600 x 600</w:t>
            </w:r>
          </w:p>
        </w:tc>
      </w:tr>
      <w:tr w:rsidR="00412430" w:rsidRPr="0054210E" w14:paraId="1EDB0F84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D56800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Tryby skanowania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2BF586" w14:textId="77777777" w:rsidR="00F97059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Skanowanie do e-mail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Skanowanie do SMB 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Skanowanie do FTP</w:t>
            </w:r>
            <w:r w:rsidR="00F9705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</w:p>
          <w:p w14:paraId="2C038A3D" w14:textId="1A2644D9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Skanowanie do skrzynki użytkownika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Skanowanie do USB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Skanowanie do WebDAV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Skanowanie do DPWS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Skanowanie sieciowe TWAIN</w:t>
            </w:r>
          </w:p>
        </w:tc>
      </w:tr>
      <w:tr w:rsidR="00412430" w:rsidRPr="0054210E" w14:paraId="2BDFEEFE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EF0E1F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Formaty plików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FDACED" w14:textId="480DF2E0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JPEG; TIFF; PDF; PDF/A; kompaktowy PDF; szyfrowany PDF; XPS; kompaktowy XPS; PPTX</w:t>
            </w:r>
          </w:p>
        </w:tc>
      </w:tr>
      <w:tr w:rsidR="00412430" w:rsidRPr="0054210E" w14:paraId="13640645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E05985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Miejsca przeznaczenia skanowanych dokumentów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D7159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2100 (pojedynczo i grupami); obsługa LDAP</w:t>
            </w:r>
          </w:p>
        </w:tc>
      </w:tr>
      <w:tr w:rsidR="00412430" w:rsidRPr="0054210E" w14:paraId="69393C29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513252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Funkcje skanowania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19EEA0" w14:textId="5B074BA8" w:rsid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Podgląd skanowania w czasie rzeczywistym</w:t>
            </w:r>
          </w:p>
          <w:p w14:paraId="690468E6" w14:textId="1544A927" w:rsidR="00C93C73" w:rsidRPr="0054210E" w:rsidRDefault="00C93C7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026998" w:rsidRPr="0054210E" w14:paraId="4A513E49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5FB8D" w14:textId="77777777" w:rsidR="00026998" w:rsidRPr="0054210E" w:rsidRDefault="000269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00234" w14:textId="77777777" w:rsidR="00026998" w:rsidRPr="0054210E" w:rsidRDefault="0002699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53C5CD5B" w14:textId="099D51F3" w:rsidR="0054210E" w:rsidRDefault="00C93C73" w:rsidP="006563E4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FAKS OPCJONALNIE</w:t>
      </w:r>
    </w:p>
    <w:p w14:paraId="4C8AA3FA" w14:textId="77777777" w:rsidR="00412430" w:rsidRPr="00412430" w:rsidRDefault="00412430" w:rsidP="00412430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</w:p>
    <w:p w14:paraId="4664E67A" w14:textId="524EE49F" w:rsidR="0054210E" w:rsidRPr="0054210E" w:rsidRDefault="002B285E" w:rsidP="006563E4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SKRZYNEK UŻYTKOWNIKA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2681"/>
        <w:gridCol w:w="1651"/>
      </w:tblGrid>
      <w:tr w:rsidR="0054210E" w:rsidRPr="0054210E" w14:paraId="510D29CF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08E910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Typ skrzynek użytkownika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E1F8A9" w14:textId="2393C466" w:rsidR="0054210E" w:rsidRPr="0054210E" w:rsidRDefault="0002699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Bezpieczny druk</w:t>
            </w:r>
          </w:p>
        </w:tc>
      </w:tr>
    </w:tbl>
    <w:p w14:paraId="6C29CEBC" w14:textId="151D1754" w:rsidR="0054210E" w:rsidRPr="0054210E" w:rsidRDefault="002B285E" w:rsidP="006563E4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SYSTEMU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319"/>
        <w:gridCol w:w="8685"/>
      </w:tblGrid>
      <w:tr w:rsidR="0054210E" w:rsidRPr="0054210E" w14:paraId="01839F0B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ED03ED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Standardowa pamięć systemu (MB)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BC57DE" w14:textId="2E89F812" w:rsidR="0054210E" w:rsidRPr="0054210E" w:rsidRDefault="0002699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Min. 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  <w:r w:rsidR="00F9705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048 (standard)</w:t>
            </w:r>
          </w:p>
        </w:tc>
      </w:tr>
      <w:tr w:rsidR="0054210E" w:rsidRPr="0054210E" w14:paraId="7875F6F7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790FBC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Standardowy dysk twardy (GB)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5D759E" w14:textId="14AEC64D" w:rsidR="0054210E" w:rsidRPr="0054210E" w:rsidRDefault="0002699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Opcjonalnie 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250 </w:t>
            </w:r>
          </w:p>
        </w:tc>
      </w:tr>
      <w:tr w:rsidR="0054210E" w:rsidRPr="006B2A9E" w14:paraId="54FD45FD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904BA4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Standardowe interfejsy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B2B603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10-Base-T/100-Base-T/1000-Base-T Ethernet; USB 2.0</w:t>
            </w:r>
          </w:p>
        </w:tc>
      </w:tr>
      <w:tr w:rsidR="0054210E" w:rsidRPr="0054210E" w14:paraId="6ADDCE48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72DDE5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Protokoły sieciowe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B74BA5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TCP/IP (IPv4 / IPv6); IPX/SPX; NetBEUI; AppleTalk (EtherTalk); SMB; LPD; IPP; SNMP; HTTP</w:t>
            </w:r>
          </w:p>
        </w:tc>
      </w:tr>
      <w:tr w:rsidR="0054210E" w:rsidRPr="006B2A9E" w14:paraId="0E298D16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3F9C16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Typy ramek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53E29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Ethernet 802.2; Ethernet 802.3; Ethernet II; Ethernet SNAP</w:t>
            </w:r>
          </w:p>
        </w:tc>
      </w:tr>
      <w:tr w:rsidR="0054210E" w:rsidRPr="0054210E" w14:paraId="6D0BC33F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16359E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Automatyczny podajnik dokumentów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13EA2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100 oryginałów; A6-A3; 35-163 g/m²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Dostępny RADF lub Dalscan ADF</w:t>
            </w:r>
          </w:p>
        </w:tc>
      </w:tr>
      <w:tr w:rsidR="0054210E" w:rsidRPr="0054210E" w14:paraId="6CCE2D78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4E2E3C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Rozmiar papieru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50B8CC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A6-SRA3, własne formaty papieru; papier bannerowy maks. 1 200 x 297 mm</w:t>
            </w:r>
          </w:p>
        </w:tc>
      </w:tr>
      <w:tr w:rsidR="0054210E" w:rsidRPr="0054210E" w14:paraId="232B2A4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B339BF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Gramatura papieru (g/m²)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BB369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52-300 g/m²</w:t>
            </w:r>
          </w:p>
        </w:tc>
      </w:tr>
      <w:tr w:rsidR="0054210E" w:rsidRPr="0054210E" w14:paraId="255C9B61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00FE2B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papieru (arkusze)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238972" w14:textId="51EB7E94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Standard: 1 150 arkuszy</w:t>
            </w:r>
            <w:r w:rsidR="00F9705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Maks.: 6 650 arkuszy</w:t>
            </w:r>
          </w:p>
        </w:tc>
      </w:tr>
      <w:tr w:rsidR="0054210E" w:rsidRPr="0054210E" w14:paraId="546A85A0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C19E38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Standardowe podajniki papieru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DFBD35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Taca 1: 500 arkuszy, A5-A3, 52-256 g/m²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Taca 2: 500 arkuszy, A5-SRA3, 52-256 g/m²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Podajnik boczny: 150 arkuszy, A6-SRA3, własne formaty papieru, banner, 60-300 g/m²</w:t>
            </w:r>
          </w:p>
        </w:tc>
      </w:tr>
      <w:tr w:rsidR="0054210E" w:rsidRPr="0054210E" w14:paraId="7A7D8F83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953022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Opcjonalne podajniki papieru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643623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Taca 3: 500 arkuszy, A5-A3, 52-256 g/m²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Taca 3 + 4: 2x 500 arkuszy, A5-A3, 52-256 g/m²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Kaseta o dużej pojemności: 2,500 arkuszy, A4, 52-256 g/m²</w:t>
            </w:r>
          </w:p>
        </w:tc>
      </w:tr>
      <w:tr w:rsidR="0054210E" w:rsidRPr="0054210E" w14:paraId="59FE629A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F79AA3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Automatyczny druk dwustronny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F43767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A5-SRA3; 52-256 g/m²</w:t>
            </w:r>
          </w:p>
        </w:tc>
      </w:tr>
      <w:tr w:rsidR="0054210E" w:rsidRPr="0054210E" w14:paraId="4F99030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199546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Tryby wykańczania (opcjonalne)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80646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Przesunięcie; grupowanie; sortowanie; zszywanie; dziurkowanie; składanie na pół; broszurowanie</w:t>
            </w:r>
          </w:p>
        </w:tc>
      </w:tr>
      <w:tr w:rsidR="0054210E" w:rsidRPr="0054210E" w14:paraId="533B513F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154F06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wyjścia (z finiszerem)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857738" w14:textId="5D209EF5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Maks.: 3</w:t>
            </w:r>
            <w:r w:rsidR="00F9705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300 arkuszy</w:t>
            </w:r>
          </w:p>
        </w:tc>
      </w:tr>
      <w:tr w:rsidR="0054210E" w:rsidRPr="0054210E" w14:paraId="24DD557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A8B6AE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wyjścia (bez finiszera)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74EE0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Maks.: 250 arkuszy</w:t>
            </w:r>
          </w:p>
        </w:tc>
      </w:tr>
      <w:tr w:rsidR="0054210E" w:rsidRPr="0054210E" w14:paraId="464EFB8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23BF65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Zszywanie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725C63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50 arkuszy lub 48 arkuszy + 2 okładki (do 209 g/m²</w:t>
            </w:r>
          </w:p>
        </w:tc>
      </w:tr>
      <w:tr w:rsidR="0054210E" w:rsidRPr="0054210E" w14:paraId="08C0AF3C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13973F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odbiorcza zszywania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9E30BE" w14:textId="6F26733D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 1</w:t>
            </w:r>
            <w:r w:rsidR="00F9705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000 arkuszy</w:t>
            </w:r>
          </w:p>
        </w:tc>
      </w:tr>
      <w:tr w:rsidR="0054210E" w:rsidRPr="0054210E" w14:paraId="323A9CCB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0F4BD7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Składanie listowe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DD560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3 arkuszy</w:t>
            </w:r>
          </w:p>
        </w:tc>
      </w:tr>
      <w:tr w:rsidR="0054210E" w:rsidRPr="0054210E" w14:paraId="068DF75D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9DE573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składania listowego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782E1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Maks.: 30 arkuszy (taca odbiorcza); bez ograniczeń</w:t>
            </w:r>
          </w:p>
        </w:tc>
      </w:tr>
      <w:tr w:rsidR="0054210E" w:rsidRPr="0054210E" w14:paraId="5D82D7EB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5762C3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Broszura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747A4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Maks.: 20 arkuszy lub 19 arkuszy + 1 arkusz okładki (do 209 g/m²)</w:t>
            </w:r>
          </w:p>
        </w:tc>
      </w:tr>
      <w:tr w:rsidR="0054210E" w:rsidRPr="0054210E" w14:paraId="46F91B7E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A23712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odbiorcza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27B28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Maks.: 100 arkuszy (taca); bez ograniczeń</w:t>
            </w:r>
          </w:p>
        </w:tc>
      </w:tr>
      <w:tr w:rsidR="0054210E" w:rsidRPr="0054210E" w14:paraId="66E2C0A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A095ED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Rekomendowane obciążenie miesięczne (kopie/wydruki)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A4872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16 000 stron</w:t>
            </w:r>
          </w:p>
        </w:tc>
      </w:tr>
      <w:tr w:rsidR="0054210E" w:rsidRPr="0054210E" w14:paraId="38CF0B3A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04E749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Maksymalne obciążenie miesięczne (kopie/wydruki)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29AC9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100 000 stron</w:t>
            </w:r>
          </w:p>
        </w:tc>
      </w:tr>
      <w:tr w:rsidR="0054210E" w:rsidRPr="0054210E" w14:paraId="459D5E86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EE78F9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Wydajność tonera czarno-białego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A3DE8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28 000</w:t>
            </w:r>
          </w:p>
        </w:tc>
      </w:tr>
      <w:tr w:rsidR="0054210E" w:rsidRPr="0054210E" w14:paraId="678FACDB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402753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Wydajność tonerów CMY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31838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26 000</w:t>
            </w:r>
          </w:p>
        </w:tc>
      </w:tr>
      <w:tr w:rsidR="0054210E" w:rsidRPr="0054210E" w14:paraId="086A39A7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E72D18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Wydajność sekcji obrazowania czarno-białego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B9BBE5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600 000</w:t>
            </w:r>
          </w:p>
        </w:tc>
      </w:tr>
      <w:tr w:rsidR="0054210E" w:rsidRPr="0054210E" w14:paraId="17409D38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328013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Wydajność sekcji obrazowania CMY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6852E3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600 000</w:t>
            </w:r>
          </w:p>
        </w:tc>
      </w:tr>
      <w:tr w:rsidR="0054210E" w:rsidRPr="0054210E" w14:paraId="4619171D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DC1D26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Pobór mocy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57104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220-240 V / 50/60 Hz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poniżej 1.5 kW (system)</w:t>
            </w:r>
          </w:p>
        </w:tc>
      </w:tr>
    </w:tbl>
    <w:p w14:paraId="4C8DC7DD" w14:textId="77777777" w:rsidR="0054210E" w:rsidRPr="0054210E" w:rsidRDefault="0054210E" w:rsidP="006563E4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 w:rsidRPr="0054210E"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Funkcje systemu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1831"/>
        <w:gridCol w:w="12173"/>
      </w:tblGrid>
      <w:tr w:rsidR="0054210E" w:rsidRPr="0054210E" w14:paraId="60C2F971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39576D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Bezpieczeństwo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DBF141" w14:textId="7DFE99A9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filtrowanie IP i blokowanie portów; komunikacja sieciowa SSL2; SSL3 i TSL1.0; obsługa IPsec; obsługa IEEE 802.1x; uwierzytelnianie użytkowników; rejestr uwierzytelniania; bezpieczne drukowanie; nadpisywanie dysku twardego; szyfrowanie danych na dysku twardym (AES 256); automatyczne usuwanie danych z pamięci; szyfrowanie danych druku użytkownika; zabezpieczenie kopiowania (ochrona przed kopiowaniem/kopia zabezpieczona hasłem)</w:t>
            </w:r>
          </w:p>
        </w:tc>
      </w:tr>
      <w:tr w:rsidR="000B480B" w:rsidRPr="000B480B" w14:paraId="44F7BD7A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E8520C" w14:textId="77777777" w:rsidR="0054210E" w:rsidRPr="000B480B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480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Konta użytkowników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A062B7" w14:textId="57B146DF" w:rsidR="0054210E" w:rsidRPr="000B480B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B480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Do 1000 kont użytkowników; Obsługa Active Directory (nazwa użytkownika + hasło + e-mail + folder </w:t>
            </w:r>
            <w:r w:rsidR="00F9705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SMB</w:t>
            </w:r>
            <w:r w:rsidRPr="000B480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)</w:t>
            </w:r>
            <w:r w:rsidRPr="000B480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Definiowanie dostępu do funkcji użytkownika</w:t>
            </w:r>
            <w:r w:rsidRPr="000B480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="00026998" w:rsidRPr="000B480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Uwierzytelnianie kart ID (czytnik kart ID) opcjonalnie</w:t>
            </w:r>
            <w:r w:rsidRPr="000B480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</w:p>
        </w:tc>
      </w:tr>
    </w:tbl>
    <w:p w14:paraId="030C3D10" w14:textId="01BE533B" w:rsidR="0054210E" w:rsidRPr="000B480B" w:rsidRDefault="0054210E" w:rsidP="0054210E">
      <w:pPr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7D8BA997" w14:textId="4AF49D0D" w:rsidR="000B480B" w:rsidRPr="000B480B" w:rsidRDefault="000B480B" w:rsidP="0054210E">
      <w:pPr>
        <w:rPr>
          <w:rFonts w:ascii="Calibri" w:hAnsi="Calibri" w:cs="Calibri"/>
          <w:b/>
          <w:bCs/>
          <w:sz w:val="24"/>
          <w:szCs w:val="24"/>
          <w:u w:val="single"/>
        </w:rPr>
      </w:pP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*Preferowane urządzenie to </w:t>
      </w:r>
      <w:bookmarkStart w:id="5" w:name="_Hlk18651614"/>
      <w:r w:rsidRPr="00ED36CC">
        <w:rPr>
          <w:rFonts w:ascii="Calibri" w:hAnsi="Calibri" w:cs="Calibri"/>
          <w:b/>
          <w:bCs/>
          <w:sz w:val="24"/>
          <w:szCs w:val="24"/>
          <w:u w:val="single"/>
        </w:rPr>
        <w:t>K</w:t>
      </w:r>
      <w:r w:rsidR="00ED36CC" w:rsidRPr="00ED36CC">
        <w:rPr>
          <w:rFonts w:ascii="Calibri" w:hAnsi="Calibri" w:cs="Calibri"/>
          <w:b/>
          <w:bCs/>
          <w:sz w:val="24"/>
          <w:szCs w:val="24"/>
          <w:u w:val="single"/>
        </w:rPr>
        <w:t>onica Minolta Bizhub</w:t>
      </w:r>
      <w:r w:rsidRPr="00ED36CC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bookmarkEnd w:id="5"/>
      <w:r w:rsidRPr="00ED36CC">
        <w:rPr>
          <w:rFonts w:ascii="Calibri" w:hAnsi="Calibri" w:cs="Calibri"/>
          <w:b/>
          <w:bCs/>
          <w:sz w:val="24"/>
          <w:szCs w:val="24"/>
          <w:u w:val="single"/>
        </w:rPr>
        <w:t xml:space="preserve">C308 </w:t>
      </w: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>lub równoważne o nie gorszych parametrach</w:t>
      </w:r>
    </w:p>
    <w:p w14:paraId="3A796F6B" w14:textId="77777777" w:rsidR="000B480B" w:rsidRPr="00026998" w:rsidRDefault="000B480B" w:rsidP="0054210E">
      <w:pPr>
        <w:rPr>
          <w:rFonts w:ascii="Calibri" w:hAnsi="Calibri" w:cs="Calibri"/>
          <w:b/>
          <w:bCs/>
          <w:color w:val="FF0000"/>
          <w:sz w:val="24"/>
          <w:szCs w:val="24"/>
          <w:u w:val="single"/>
        </w:rPr>
      </w:pPr>
    </w:p>
    <w:p w14:paraId="078F516D" w14:textId="77A957F4" w:rsidR="0054210E" w:rsidRPr="004A1A93" w:rsidRDefault="007D75EF" w:rsidP="0054210E">
      <w:pPr>
        <w:jc w:val="center"/>
        <w:rPr>
          <w:rFonts w:ascii="Calibri" w:hAnsi="Calibri" w:cs="Calibri"/>
          <w:b/>
          <w:bCs/>
          <w:sz w:val="26"/>
          <w:szCs w:val="26"/>
          <w:u w:val="single"/>
          <w:lang w:val="en-US"/>
        </w:rPr>
      </w:pPr>
      <w:r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1.1.2 URZĄDZENIE WIELOFUNKCYJNE </w:t>
      </w:r>
      <w:r w:rsidR="006E0779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kolor </w:t>
      </w:r>
      <w:r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– </w:t>
      </w:r>
      <w:r w:rsidR="0054210E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3 SZTUKI</w:t>
      </w:r>
      <w:r w:rsidR="000B480B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*</w:t>
      </w:r>
    </w:p>
    <w:p w14:paraId="28E1F921" w14:textId="77777777" w:rsidR="00412430" w:rsidRPr="0054210E" w:rsidRDefault="00412430" w:rsidP="00412430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KOPIARKI</w:t>
      </w:r>
    </w:p>
    <w:tbl>
      <w:tblPr>
        <w:tblW w:w="12090" w:type="dxa"/>
        <w:tblCellSpacing w:w="15" w:type="dxa"/>
        <w:tblLook w:val="04A0" w:firstRow="1" w:lastRow="0" w:firstColumn="1" w:lastColumn="0" w:noHBand="0" w:noVBand="1"/>
      </w:tblPr>
      <w:tblGrid>
        <w:gridCol w:w="4982"/>
        <w:gridCol w:w="7108"/>
      </w:tblGrid>
      <w:tr w:rsidR="0054210E" w:rsidRPr="0054210E" w14:paraId="39C7AEDE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05DFE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Proces kopiowania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6ABC54" w14:textId="1A656A48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kopiowanie laserowe</w:t>
            </w:r>
          </w:p>
        </w:tc>
      </w:tr>
      <w:tr w:rsidR="0054210E" w:rsidRPr="0054210E" w14:paraId="6E0E4154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F6439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A4 w czerni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8B1E1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25 str./min.</w:t>
            </w:r>
          </w:p>
        </w:tc>
      </w:tr>
      <w:tr w:rsidR="0054210E" w:rsidRPr="0054210E" w14:paraId="65188F89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ED1FB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A4 w kolorze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E66E0C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25 str./min.</w:t>
            </w:r>
          </w:p>
        </w:tc>
      </w:tr>
      <w:tr w:rsidR="0054210E" w:rsidRPr="0054210E" w14:paraId="7E582E53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47580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A3 w czerni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09F06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15 str./min.</w:t>
            </w:r>
          </w:p>
        </w:tc>
      </w:tr>
      <w:tr w:rsidR="0054210E" w:rsidRPr="0054210E" w14:paraId="13F59EDE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F62BF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A3 w kolorze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01D92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15 str./min.</w:t>
            </w:r>
          </w:p>
        </w:tc>
      </w:tr>
      <w:tr w:rsidR="0054210E" w:rsidRPr="0054210E" w14:paraId="407993F9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DC665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w dupleksie A4 w czerni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4FF51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25 str./min.</w:t>
            </w:r>
          </w:p>
        </w:tc>
      </w:tr>
      <w:tr w:rsidR="0054210E" w:rsidRPr="0054210E" w14:paraId="442F5857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2E8888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w dupleksie A4 w kolorze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38916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25 str./min.</w:t>
            </w:r>
          </w:p>
        </w:tc>
      </w:tr>
      <w:tr w:rsidR="0054210E" w:rsidRPr="0054210E" w14:paraId="6E10AA7D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7CAEF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kopiowania (dpi)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51540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600 x 600 dpi</w:t>
            </w:r>
          </w:p>
        </w:tc>
      </w:tr>
      <w:tr w:rsidR="0054210E" w:rsidRPr="0054210E" w14:paraId="3BB71D6F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6E190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Kopiowanie wielokrotne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C21548" w14:textId="46F8BB8B" w:rsidR="0054210E" w:rsidRPr="0054210E" w:rsidRDefault="00D12B5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</w:t>
            </w:r>
          </w:p>
        </w:tc>
      </w:tr>
      <w:tr w:rsidR="0054210E" w:rsidRPr="0054210E" w14:paraId="33706199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F1009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Format oryginału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B095D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A5-A3</w:t>
            </w:r>
          </w:p>
        </w:tc>
      </w:tr>
      <w:tr w:rsidR="0054210E" w:rsidRPr="0054210E" w14:paraId="1DC2F3E0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5CE8E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Skalowanie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60845E" w14:textId="55B1E75B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25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softHyphen/>
              <w:t>-400%</w:t>
            </w:r>
          </w:p>
        </w:tc>
      </w:tr>
      <w:tr w:rsidR="0054210E" w:rsidRPr="0054210E" w14:paraId="1C192C6C" w14:textId="77777777" w:rsidTr="00C93C73">
        <w:trPr>
          <w:tblCellSpacing w:w="15" w:type="dxa"/>
        </w:trPr>
        <w:tc>
          <w:tcPr>
            <w:tcW w:w="49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12973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Funkcje kopiowania</w:t>
            </w:r>
          </w:p>
        </w:tc>
        <w:tc>
          <w:tcPr>
            <w:tcW w:w="70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40E835" w14:textId="3FF435A3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Wstawianie rozdziałów; okładek i stron; kopia próbna (drukowana i ekranowa); druk próbny do regulacji; funkcje grafiki cyfrowej; pamięć ustawień zadań; tryb plakatu; powtarzanie obrazu; pieczętowanie; ochrona kopii</w:t>
            </w:r>
          </w:p>
        </w:tc>
      </w:tr>
    </w:tbl>
    <w:p w14:paraId="7C751018" w14:textId="77777777" w:rsidR="00C93C73" w:rsidRPr="0054210E" w:rsidRDefault="00C93C73" w:rsidP="00C93C73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DRUKARKI</w:t>
      </w:r>
    </w:p>
    <w:tbl>
      <w:tblPr>
        <w:tblW w:w="12090" w:type="dxa"/>
        <w:tblCellSpacing w:w="15" w:type="dxa"/>
        <w:tblLook w:val="04A0" w:firstRow="1" w:lastRow="0" w:firstColumn="1" w:lastColumn="0" w:noHBand="0" w:noVBand="1"/>
      </w:tblPr>
      <w:tblGrid>
        <w:gridCol w:w="4162"/>
        <w:gridCol w:w="7928"/>
      </w:tblGrid>
      <w:tr w:rsidR="0054210E" w:rsidRPr="0054210E" w14:paraId="1A243838" w14:textId="77777777" w:rsidTr="00931FEF">
        <w:trPr>
          <w:tblCellSpacing w:w="15" w:type="dxa"/>
        </w:trPr>
        <w:tc>
          <w:tcPr>
            <w:tcW w:w="41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7FF1A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drukowania (dpi)</w:t>
            </w:r>
          </w:p>
        </w:tc>
        <w:tc>
          <w:tcPr>
            <w:tcW w:w="78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65A97F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1 800 x 600 dpi; 1 200 x 1 200 dpi</w:t>
            </w:r>
          </w:p>
        </w:tc>
      </w:tr>
      <w:tr w:rsidR="0054210E" w:rsidRPr="006B2A9E" w14:paraId="5EAA3689" w14:textId="77777777" w:rsidTr="00931FEF">
        <w:trPr>
          <w:tblCellSpacing w:w="15" w:type="dxa"/>
        </w:trPr>
        <w:tc>
          <w:tcPr>
            <w:tcW w:w="41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8D6FF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Język opisu strony</w:t>
            </w:r>
          </w:p>
        </w:tc>
        <w:tc>
          <w:tcPr>
            <w:tcW w:w="78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0D5CB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PCL 6 (XL 3.0); PCL 5c; PostScript 3 (CPSI 3016); XPS</w:t>
            </w:r>
          </w:p>
        </w:tc>
      </w:tr>
      <w:tr w:rsidR="0054210E" w:rsidRPr="006B2A9E" w14:paraId="13F3383C" w14:textId="77777777" w:rsidTr="00931FEF">
        <w:trPr>
          <w:tblCellSpacing w:w="15" w:type="dxa"/>
        </w:trPr>
        <w:tc>
          <w:tcPr>
            <w:tcW w:w="41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FB1B1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Systemy operacyjne</w:t>
            </w:r>
          </w:p>
        </w:tc>
        <w:tc>
          <w:tcPr>
            <w:tcW w:w="78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4BC5E2" w14:textId="3C6FDCCB" w:rsidR="00D12B5E" w:rsidRPr="00B53FA9" w:rsidRDefault="00D12B5E">
            <w:pPr>
              <w:spacing w:after="0" w:line="240" w:lineRule="auto"/>
              <w:rPr>
                <w:rFonts w:ascii="Calibri" w:eastAsia="Times New Roman" w:hAnsi="Calibri" w:cs="Calibri"/>
                <w:strike/>
                <w:sz w:val="24"/>
                <w:szCs w:val="24"/>
                <w:lang w:val="en-US"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Windows 10, </w:t>
            </w:r>
            <w:r w:rsidR="00FE3EE2" w:rsidRPr="00FE3EE2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Macintosh OS X 10 lub nowszy</w:t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, Windows Server 2016</w:t>
            </w:r>
          </w:p>
        </w:tc>
      </w:tr>
      <w:tr w:rsidR="0054210E" w:rsidRPr="006B2A9E" w14:paraId="5613133D" w14:textId="77777777" w:rsidTr="00931FEF">
        <w:trPr>
          <w:tblCellSpacing w:w="15" w:type="dxa"/>
        </w:trPr>
        <w:tc>
          <w:tcPr>
            <w:tcW w:w="41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C1140F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Czcionki drukarki</w:t>
            </w:r>
          </w:p>
        </w:tc>
        <w:tc>
          <w:tcPr>
            <w:tcW w:w="78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2B817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80 PCL Latin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  <w:t>137 PostScript 3 Emulation Latin</w:t>
            </w:r>
          </w:p>
        </w:tc>
      </w:tr>
      <w:tr w:rsidR="0054210E" w:rsidRPr="0054210E" w14:paraId="0A9335BF" w14:textId="77777777" w:rsidTr="00931FEF">
        <w:trPr>
          <w:tblCellSpacing w:w="15" w:type="dxa"/>
        </w:trPr>
        <w:tc>
          <w:tcPr>
            <w:tcW w:w="41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D5F6E8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Funkcje drukowania</w:t>
            </w:r>
          </w:p>
        </w:tc>
        <w:tc>
          <w:tcPr>
            <w:tcW w:w="78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6E03C4" w14:textId="6135E94D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Bezpośredni wydruk plików PCL; PS; TIFF; XPS; PDF; szyfrowanych plików PDF i OOXML (DOCX; XLSX; PPTX); nakładka; znak wodny</w:t>
            </w:r>
            <w:r w:rsidR="002E119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;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ochrona kopii; </w:t>
            </w:r>
          </w:p>
        </w:tc>
      </w:tr>
    </w:tbl>
    <w:p w14:paraId="11B33581" w14:textId="77777777" w:rsidR="00931FEF" w:rsidRPr="0054210E" w:rsidRDefault="00931FEF" w:rsidP="00931FEF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SKANERA</w:t>
      </w:r>
    </w:p>
    <w:tbl>
      <w:tblPr>
        <w:tblW w:w="12090" w:type="dxa"/>
        <w:tblCellSpacing w:w="15" w:type="dxa"/>
        <w:tblLook w:val="04A0" w:firstRow="1" w:lastRow="0" w:firstColumn="1" w:lastColumn="0" w:noHBand="0" w:noVBand="1"/>
      </w:tblPr>
      <w:tblGrid>
        <w:gridCol w:w="4091"/>
        <w:gridCol w:w="7999"/>
      </w:tblGrid>
      <w:tr w:rsidR="0054210E" w:rsidRPr="0054210E" w14:paraId="0025CA2A" w14:textId="77777777" w:rsidTr="00A1377D">
        <w:trPr>
          <w:tblCellSpacing w:w="15" w:type="dxa"/>
        </w:trPr>
        <w:tc>
          <w:tcPr>
            <w:tcW w:w="4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4054E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skanowania w kolorze</w:t>
            </w:r>
          </w:p>
        </w:tc>
        <w:tc>
          <w:tcPr>
            <w:tcW w:w="79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056CA6" w14:textId="051080CC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Do 160 obrazów/min. </w:t>
            </w:r>
          </w:p>
        </w:tc>
      </w:tr>
      <w:tr w:rsidR="0054210E" w:rsidRPr="0054210E" w14:paraId="0BBB19B0" w14:textId="77777777" w:rsidTr="00A1377D">
        <w:trPr>
          <w:tblCellSpacing w:w="15" w:type="dxa"/>
        </w:trPr>
        <w:tc>
          <w:tcPr>
            <w:tcW w:w="4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C9670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skanowania w czerni</w:t>
            </w:r>
          </w:p>
        </w:tc>
        <w:tc>
          <w:tcPr>
            <w:tcW w:w="79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82531A" w14:textId="6529BDB8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Do 160 obrazów/min. </w:t>
            </w:r>
          </w:p>
        </w:tc>
      </w:tr>
      <w:tr w:rsidR="0054210E" w:rsidRPr="0054210E" w14:paraId="13AD1804" w14:textId="77777777" w:rsidTr="00A1377D">
        <w:trPr>
          <w:tblCellSpacing w:w="15" w:type="dxa"/>
        </w:trPr>
        <w:tc>
          <w:tcPr>
            <w:tcW w:w="4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D5378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skanowania (dpi)</w:t>
            </w:r>
          </w:p>
        </w:tc>
        <w:tc>
          <w:tcPr>
            <w:tcW w:w="79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C0E20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 600 x 600 dpi</w:t>
            </w:r>
          </w:p>
        </w:tc>
      </w:tr>
      <w:tr w:rsidR="0054210E" w:rsidRPr="0054210E" w14:paraId="161D0251" w14:textId="77777777" w:rsidTr="00A1377D">
        <w:trPr>
          <w:tblCellSpacing w:w="15" w:type="dxa"/>
        </w:trPr>
        <w:tc>
          <w:tcPr>
            <w:tcW w:w="4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7F1EA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Tryby skanowania</w:t>
            </w:r>
          </w:p>
        </w:tc>
        <w:tc>
          <w:tcPr>
            <w:tcW w:w="79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C6E3C7" w14:textId="5675DEEE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Skanowanie do e-mail,  Skanowanie do SMB  Skanowanie do FTP, Skanowanie do skrzynki użytkownika, Skanowanie do USB, Skanowanie do WebDAV,  Skanowanie do DPWS, Skanowanie sieciowe TWAIN</w:t>
            </w:r>
          </w:p>
        </w:tc>
      </w:tr>
      <w:tr w:rsidR="0054210E" w:rsidRPr="0054210E" w14:paraId="70A64286" w14:textId="77777777" w:rsidTr="00A1377D">
        <w:trPr>
          <w:tblCellSpacing w:w="15" w:type="dxa"/>
        </w:trPr>
        <w:tc>
          <w:tcPr>
            <w:tcW w:w="4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EE99A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Formaty plików</w:t>
            </w:r>
          </w:p>
        </w:tc>
        <w:tc>
          <w:tcPr>
            <w:tcW w:w="79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8A1075" w14:textId="184A1A1E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JPEG; TIFF; PDF; PDF/A; kompaktowy PDF; szyfrowany PDF; XPS; kompaktowy XPS; PPTX;</w:t>
            </w:r>
          </w:p>
        </w:tc>
      </w:tr>
      <w:tr w:rsidR="0054210E" w:rsidRPr="0054210E" w14:paraId="47B262DC" w14:textId="77777777" w:rsidTr="00A1377D">
        <w:trPr>
          <w:tblCellSpacing w:w="15" w:type="dxa"/>
        </w:trPr>
        <w:tc>
          <w:tcPr>
            <w:tcW w:w="40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530FB5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Miejsca docelowe skanowania</w:t>
            </w:r>
          </w:p>
        </w:tc>
        <w:tc>
          <w:tcPr>
            <w:tcW w:w="79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8E648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2 100 (pojedynczo i grupami); obsługa  LDAP</w:t>
            </w:r>
          </w:p>
        </w:tc>
      </w:tr>
    </w:tbl>
    <w:p w14:paraId="6275DB48" w14:textId="5E6A5430" w:rsidR="00A1377D" w:rsidRDefault="00A1377D" w:rsidP="00A1377D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FAKS OPCJONALNIE</w:t>
      </w:r>
    </w:p>
    <w:p w14:paraId="302C9905" w14:textId="39F717A7" w:rsidR="00A1377D" w:rsidRDefault="00A1377D" w:rsidP="00A1377D">
      <w:pPr>
        <w:pStyle w:val="Akapitzlist"/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</w:p>
    <w:p w14:paraId="57533C68" w14:textId="77777777" w:rsidR="00A1377D" w:rsidRDefault="00A1377D" w:rsidP="00A1377D">
      <w:pPr>
        <w:pStyle w:val="Akapitzlist"/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</w:p>
    <w:p w14:paraId="3E44253F" w14:textId="77777777" w:rsidR="002B285E" w:rsidRPr="0054210E" w:rsidRDefault="002B285E" w:rsidP="002B285E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SYSTEMU</w:t>
      </w:r>
    </w:p>
    <w:tbl>
      <w:tblPr>
        <w:tblW w:w="12090" w:type="dxa"/>
        <w:tblCellSpacing w:w="15" w:type="dxa"/>
        <w:tblLook w:val="04A0" w:firstRow="1" w:lastRow="0" w:firstColumn="1" w:lastColumn="0" w:noHBand="0" w:noVBand="1"/>
      </w:tblPr>
      <w:tblGrid>
        <w:gridCol w:w="6221"/>
        <w:gridCol w:w="5869"/>
      </w:tblGrid>
      <w:tr w:rsidR="0054210E" w:rsidRPr="0054210E" w14:paraId="348CFAED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0E0C08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Standardowa pamięć systemu (MB)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F07A34" w14:textId="0652F5E2" w:rsidR="0054210E" w:rsidRPr="002E119F" w:rsidRDefault="00D12B5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E119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Min. </w:t>
            </w:r>
            <w:r w:rsidR="0054210E" w:rsidRPr="002E119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2048 MB (standard)</w:t>
            </w:r>
          </w:p>
        </w:tc>
      </w:tr>
      <w:tr w:rsidR="0054210E" w:rsidRPr="0054210E" w14:paraId="5682B09B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832E5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Standardowy dysk twardy (GB)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67E94" w14:textId="6DD8A3B3" w:rsidR="0054210E" w:rsidRPr="002E119F" w:rsidRDefault="00D12B5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E119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Opcjonalnie </w:t>
            </w:r>
            <w:r w:rsidR="0054210E" w:rsidRPr="002E119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250 GB </w:t>
            </w:r>
          </w:p>
        </w:tc>
      </w:tr>
      <w:tr w:rsidR="0054210E" w:rsidRPr="006B2A9E" w14:paraId="75C0194E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BE170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Standardowe interfejsy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8656E4" w14:textId="6C4877E1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10-Base-T/100-Base-T/1,000-Base-T Ethernet, USB 2.0, </w:t>
            </w:r>
            <w:r w:rsidR="002E119F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Wi-Fi 802.11 b/g/n (opcja)</w:t>
            </w:r>
          </w:p>
        </w:tc>
      </w:tr>
      <w:tr w:rsidR="0054210E" w:rsidRPr="0054210E" w14:paraId="316DF0C1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97B32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Protokoły sieciowe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C1D0A5" w14:textId="42CB968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TCP/IP (IPv4 / IPv6); IPX/SPX;  NetBEUI;</w:t>
            </w:r>
            <w:r w:rsidR="00AD2CE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AppleTalk (EtherTalk); SMB; LPD; IPP; SNMP; HTTP</w:t>
            </w:r>
          </w:p>
        </w:tc>
      </w:tr>
      <w:tr w:rsidR="0054210E" w:rsidRPr="006B2A9E" w14:paraId="711ED46B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B9F96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Rodzaje ramek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A19D5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Ethernet 802.2; Ethernet 802.3; Ethernet II; Ethernet SNAP</w:t>
            </w:r>
          </w:p>
        </w:tc>
      </w:tr>
      <w:tr w:rsidR="0054210E" w:rsidRPr="0054210E" w14:paraId="09619D56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C812B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Automatyczny podajnik dokumentów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81FA0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100 oryginałów; A6-A3; 35-163 g/m2Dostępny  RADF lub  Dalscan ADF</w:t>
            </w:r>
          </w:p>
        </w:tc>
      </w:tr>
      <w:tr w:rsidR="0054210E" w:rsidRPr="0054210E" w14:paraId="474B4C51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DDA7F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Rozmiar papieru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81594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A6-SRA3, własne formaty papieru; papier bannerowy maks. 1 200 x 297 mm</w:t>
            </w:r>
          </w:p>
        </w:tc>
      </w:tr>
      <w:tr w:rsidR="0054210E" w:rsidRPr="0054210E" w14:paraId="36E9FB54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BB9BF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Gramatura papieru (g/m²)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5B12B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52-300 g/m2</w:t>
            </w:r>
          </w:p>
        </w:tc>
      </w:tr>
      <w:tr w:rsidR="0054210E" w:rsidRPr="0054210E" w14:paraId="72769B7A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5BA14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papieru (arkusze)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47F45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Standard: 1 150 arkuszy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Maks.: 6 650 arkuszy</w:t>
            </w:r>
          </w:p>
        </w:tc>
      </w:tr>
      <w:tr w:rsidR="0054210E" w:rsidRPr="0054210E" w14:paraId="5577DB8F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3795A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Standardowe podajniki papieru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74E4BC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Taca 1: 550 arkuszy, A5-A3, 52-256 g/m2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Podajnik ręczny: 100 arkuszy, A6-A4, własne formaty papieru, 60-210 g/m2</w:t>
            </w:r>
          </w:p>
        </w:tc>
      </w:tr>
      <w:tr w:rsidR="0054210E" w:rsidRPr="0054210E" w14:paraId="5172CA23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2EDFE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Opcjonalne podajniki papieru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518548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Taca 3: 1 x 500 arkuszy, A5-A3, 52-256 g/m2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Taca 3 + 4: 2 x 500 arkuszy A5-A3, 52- 256 g/m2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Kaseta o dużej pojemności: 2 500 arkuszy, A4, 52-256 g/m2</w:t>
            </w:r>
          </w:p>
        </w:tc>
      </w:tr>
      <w:tr w:rsidR="0054210E" w:rsidRPr="0054210E" w14:paraId="407D0899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C1764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Automatyczny dupleks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E392A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A5-SRA3; 52-256 g/m2</w:t>
            </w:r>
          </w:p>
        </w:tc>
      </w:tr>
      <w:tr w:rsidR="0054210E" w:rsidRPr="0054210E" w14:paraId="0139CCCD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BFB4D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Tryby wykańczania (opcja)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888A9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Przesunięcie; grupowanie; sortowanie; zszywanie; dziurkowanie; składanie na pół; broszurowanie</w:t>
            </w:r>
          </w:p>
        </w:tc>
      </w:tr>
      <w:tr w:rsidR="0054210E" w:rsidRPr="0054210E" w14:paraId="22CF88C2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72975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wyjścia (z finiszerem)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238C7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Maks.: 3 300 arkuszy</w:t>
            </w:r>
          </w:p>
        </w:tc>
      </w:tr>
      <w:tr w:rsidR="0054210E" w:rsidRPr="0054210E" w14:paraId="0766BAF9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BE310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Pojemność wyjścia (bez finiszera)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6B9603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Maks.: 250 arkuszy</w:t>
            </w:r>
          </w:p>
        </w:tc>
      </w:tr>
      <w:tr w:rsidR="0054210E" w:rsidRPr="0054210E" w14:paraId="7564670E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1F99AF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Zszywanie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577D0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Maks.: 50 arkuszy lub 48 arkuszy + 2 okładki (do 209 g/m2)</w:t>
            </w:r>
          </w:p>
        </w:tc>
      </w:tr>
      <w:tr w:rsidR="0054210E" w:rsidRPr="0054210E" w14:paraId="17261855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D28B6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zszywania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3AF06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 1000 arkuszy</w:t>
            </w:r>
          </w:p>
        </w:tc>
      </w:tr>
      <w:tr w:rsidR="0054210E" w:rsidRPr="0054210E" w14:paraId="73E7485C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80381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Składanie do listu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F4A19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3 arkuszy</w:t>
            </w:r>
          </w:p>
        </w:tc>
      </w:tr>
      <w:tr w:rsidR="0054210E" w:rsidRPr="0054210E" w14:paraId="1BAA515E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CFE80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Składanie do listu (pojemność)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05696C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Maks.: 30 arkuszy (podajnik); bez ograniczeń</w:t>
            </w:r>
          </w:p>
        </w:tc>
      </w:tr>
      <w:tr w:rsidR="0054210E" w:rsidRPr="0054210E" w14:paraId="438F8979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0043A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Broszura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30934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Maks.: 20 arkuszy lub 19 arkuszy + 1 okładka (do 209 g/m2)</w:t>
            </w:r>
          </w:p>
        </w:tc>
      </w:tr>
      <w:tr w:rsidR="0054210E" w:rsidRPr="0054210E" w14:paraId="2BED80ED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99D00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tacy odbiorczej na broszury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CDA98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Maks.: 100 arkuszy (podajnik); bez ograniczeń</w:t>
            </w:r>
          </w:p>
        </w:tc>
      </w:tr>
      <w:tr w:rsidR="0054210E" w:rsidRPr="0054210E" w14:paraId="7C54A012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77D89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Rekomendowane obciążenie miesięczne (kopie/wydruki)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BDFB0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13 000 stron</w:t>
            </w:r>
          </w:p>
        </w:tc>
      </w:tr>
      <w:tr w:rsidR="0054210E" w:rsidRPr="0054210E" w14:paraId="61A3D17C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8DD30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Maksymalne obciążenie miesięczne (kopie/wydruki)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E6144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80 000 stron</w:t>
            </w:r>
          </w:p>
        </w:tc>
      </w:tr>
      <w:tr w:rsidR="0054210E" w:rsidRPr="0054210E" w14:paraId="5BC979E5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A87403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Wydajność tonera czarno-białego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777B7F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28 000 stron</w:t>
            </w:r>
          </w:p>
        </w:tc>
      </w:tr>
      <w:tr w:rsidR="0054210E" w:rsidRPr="0054210E" w14:paraId="589DE208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564053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Wydajność tonerów CMY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EE8CD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26 000 stron</w:t>
            </w:r>
          </w:p>
        </w:tc>
      </w:tr>
      <w:tr w:rsidR="0054210E" w:rsidRPr="0054210E" w14:paraId="5D382116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F5232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Wydajność sekcji obrazowania czarno-białego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52454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90 000 stron</w:t>
            </w:r>
          </w:p>
        </w:tc>
      </w:tr>
      <w:tr w:rsidR="0054210E" w:rsidRPr="0054210E" w14:paraId="296A8C52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5A2B9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Wydajność sekcji obrazowania CMY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4767EC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55 000 stron</w:t>
            </w:r>
          </w:p>
        </w:tc>
      </w:tr>
      <w:tr w:rsidR="0054210E" w:rsidRPr="0054210E" w14:paraId="03E53441" w14:textId="77777777" w:rsidTr="002E119F">
        <w:trPr>
          <w:tblCellSpacing w:w="15" w:type="dxa"/>
        </w:trPr>
        <w:tc>
          <w:tcPr>
            <w:tcW w:w="61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95F97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Pobór energii</w:t>
            </w:r>
          </w:p>
        </w:tc>
        <w:tc>
          <w:tcPr>
            <w:tcW w:w="58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90DFC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220-240 V / 50/60 Hz; Poniżej 1,5 kW (system)</w:t>
            </w:r>
          </w:p>
        </w:tc>
      </w:tr>
    </w:tbl>
    <w:p w14:paraId="33673F4F" w14:textId="77777777" w:rsidR="0054210E" w:rsidRPr="0054210E" w:rsidRDefault="0054210E" w:rsidP="006563E4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 w:rsidRPr="0054210E"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Funkcje systemu</w:t>
      </w:r>
    </w:p>
    <w:tbl>
      <w:tblPr>
        <w:tblW w:w="12090" w:type="dxa"/>
        <w:tblCellSpacing w:w="15" w:type="dxa"/>
        <w:tblLook w:val="04A0" w:firstRow="1" w:lastRow="0" w:firstColumn="1" w:lastColumn="0" w:noHBand="0" w:noVBand="1"/>
      </w:tblPr>
      <w:tblGrid>
        <w:gridCol w:w="2506"/>
        <w:gridCol w:w="9584"/>
      </w:tblGrid>
      <w:tr w:rsidR="0054210E" w:rsidRPr="0054210E" w14:paraId="0C687CFC" w14:textId="77777777" w:rsidTr="00953008">
        <w:trPr>
          <w:tblCellSpacing w:w="15" w:type="dxa"/>
        </w:trPr>
        <w:tc>
          <w:tcPr>
            <w:tcW w:w="24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F47FD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Bezpieczeństwo</w:t>
            </w:r>
          </w:p>
        </w:tc>
        <w:tc>
          <w:tcPr>
            <w:tcW w:w="95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D8E8D2" w14:textId="34C86E13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filtrowanie IP i blokowanie portów; komunikacja sieciowa SSL2; SSL3 i TSL1.0; obsługa IPsec; obsługa IEEE 802.1x; uwierzytelnianie użytkowników; rejestr uwierzytelniania; bezpieczne drukowanie; nadpisywanie dysku twardego szyfrowanie danych na dysku twardym (AES 246); automatyczne usuwanie danych z pamięci; szyfrowanie danych druku użytkownika; zabezpieczenie kopiowania (ochrona przed kopiowaniem/kopia zabezpieczona hasłem)</w:t>
            </w:r>
          </w:p>
        </w:tc>
      </w:tr>
      <w:tr w:rsidR="0054210E" w:rsidRPr="0054210E" w14:paraId="5EDF275E" w14:textId="77777777" w:rsidTr="00953008">
        <w:trPr>
          <w:tblCellSpacing w:w="15" w:type="dxa"/>
        </w:trPr>
        <w:tc>
          <w:tcPr>
            <w:tcW w:w="24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8F87F8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Konta użytkowników</w:t>
            </w:r>
          </w:p>
        </w:tc>
        <w:tc>
          <w:tcPr>
            <w:tcW w:w="95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600650" w14:textId="783DBF2A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Do 1,000 kont użytkowników; Obsługa Active Directory (nazwa użytkownika + hasło + e-mail + folder </w:t>
            </w:r>
            <w:r w:rsidR="00B613A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SMB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)</w:t>
            </w:r>
            <w:r w:rsidR="00B613A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Definiowanie dostępu do funkcji użytkownika</w:t>
            </w:r>
            <w:r w:rsidR="00B613A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Uwierzytelnianie kart ID (czytnik kart ID) opcjonalnie</w:t>
            </w:r>
          </w:p>
        </w:tc>
      </w:tr>
    </w:tbl>
    <w:p w14:paraId="3F696B70" w14:textId="77777777" w:rsidR="00953008" w:rsidRPr="00B613AA" w:rsidRDefault="00953008" w:rsidP="00953008">
      <w:pPr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0A7F5086" w14:textId="3CEF2B01" w:rsidR="00953008" w:rsidRPr="000B480B" w:rsidRDefault="00953008" w:rsidP="00953008">
      <w:pPr>
        <w:rPr>
          <w:rFonts w:ascii="Calibri" w:hAnsi="Calibri" w:cs="Calibri"/>
          <w:b/>
          <w:bCs/>
          <w:sz w:val="24"/>
          <w:szCs w:val="24"/>
          <w:u w:val="single"/>
        </w:rPr>
      </w:pP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lastRenderedPageBreak/>
        <w:t xml:space="preserve">*Preferowane urządzenie to </w:t>
      </w:r>
      <w:r w:rsidR="00ED36CC" w:rsidRPr="00ED36CC">
        <w:rPr>
          <w:rFonts w:ascii="Calibri" w:hAnsi="Calibri" w:cs="Calibri"/>
          <w:b/>
          <w:bCs/>
          <w:sz w:val="24"/>
          <w:szCs w:val="24"/>
          <w:u w:val="single"/>
        </w:rPr>
        <w:t>Konica Minolta Bizhub</w:t>
      </w: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 C</w:t>
      </w:r>
      <w:r w:rsidR="005D6B01">
        <w:rPr>
          <w:rFonts w:ascii="Calibri" w:hAnsi="Calibri" w:cs="Calibri"/>
          <w:b/>
          <w:bCs/>
          <w:sz w:val="24"/>
          <w:szCs w:val="24"/>
          <w:u w:val="single"/>
        </w:rPr>
        <w:t>258</w:t>
      </w: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 lub równoważne o nie gorszych parametrach</w:t>
      </w:r>
    </w:p>
    <w:p w14:paraId="70C33E06" w14:textId="77777777" w:rsidR="0054210E" w:rsidRPr="00953008" w:rsidRDefault="0054210E" w:rsidP="0054210E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0D2F5BD4" w14:textId="36A02720" w:rsidR="0054210E" w:rsidRPr="004A1A93" w:rsidRDefault="007D75EF" w:rsidP="0054210E">
      <w:pPr>
        <w:jc w:val="center"/>
        <w:rPr>
          <w:rFonts w:ascii="Calibri" w:hAnsi="Calibri" w:cs="Calibri"/>
          <w:b/>
          <w:bCs/>
          <w:sz w:val="26"/>
          <w:szCs w:val="26"/>
          <w:u w:val="single"/>
          <w:lang w:val="en-US"/>
        </w:rPr>
      </w:pPr>
      <w:r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1.1.3 URZĄDZENIE WIELOFUNKCYJNE </w:t>
      </w:r>
      <w:r w:rsidR="006E0779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kolor </w:t>
      </w:r>
      <w:r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– </w:t>
      </w:r>
      <w:r w:rsidR="0054210E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2 SZTUKI</w:t>
      </w:r>
      <w:r w:rsidR="000B480B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*</w:t>
      </w:r>
    </w:p>
    <w:p w14:paraId="518417F3" w14:textId="77777777" w:rsidR="002B285E" w:rsidRPr="0054210E" w:rsidRDefault="002B285E" w:rsidP="002B285E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SYSTEMU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207"/>
        <w:gridCol w:w="8797"/>
      </w:tblGrid>
      <w:tr w:rsidR="0054210E" w:rsidRPr="0054210E" w14:paraId="33ABAC4E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6F55B9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Pamięć systemowa (standardowa/maks.)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3880A3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 GB/4 GB</w:t>
            </w:r>
          </w:p>
        </w:tc>
      </w:tr>
      <w:tr w:rsidR="0054210E" w:rsidRPr="0054210E" w14:paraId="2B29367D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FE03ED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Twardy dysk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E981E6" w14:textId="73DB9D00" w:rsidR="0054210E" w:rsidRPr="0054210E" w:rsidRDefault="003454B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Opcjonalnie 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250 GB </w:t>
            </w:r>
          </w:p>
        </w:tc>
      </w:tr>
      <w:tr w:rsidR="0054210E" w:rsidRPr="006B2A9E" w14:paraId="37AAE179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1C1C65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Interfejsy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7A375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10/100/1,000-Base-T Ethernet; USB 2.0; Wi-Fi 802.11b/g/n (optional)</w:t>
            </w:r>
          </w:p>
        </w:tc>
      </w:tr>
      <w:tr w:rsidR="0054210E" w:rsidRPr="0054210E" w14:paraId="5BC4B0CA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98AE02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Protokoły sieciowe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584E6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TCP/IP (IPv4/IPv6); SMB; LPD; IPP; SNMP; HTTP; HTTPS</w:t>
            </w:r>
          </w:p>
        </w:tc>
      </w:tr>
      <w:tr w:rsidR="0054210E" w:rsidRPr="006B2A9E" w14:paraId="1C973757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BF1A63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Typy ramek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641C1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Ethernet 802.2; Ethernet 802.3; Ethernet II; Ethernet SNAP</w:t>
            </w:r>
          </w:p>
        </w:tc>
      </w:tr>
      <w:tr w:rsidR="0054210E" w:rsidRPr="0054210E" w14:paraId="163AADC5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32BE13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Automatyczny podajnik dokumentów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B2C4F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50 oryginałów; A5 - A4; 50 - 128 g/m²; automatyczny dwustronny podajnik dokumentów</w:t>
            </w:r>
          </w:p>
        </w:tc>
      </w:tr>
      <w:tr w:rsidR="0054210E" w:rsidRPr="0054210E" w14:paraId="1553555F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290BF9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Format papieru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BD2C25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A6 - A4; własne formaty papieru</w:t>
            </w:r>
          </w:p>
        </w:tc>
      </w:tr>
      <w:tr w:rsidR="0054210E" w:rsidRPr="0054210E" w14:paraId="66C091C4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FECD64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Gramatura papieru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1A51C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60 - 210 g/m²</w:t>
            </w:r>
          </w:p>
        </w:tc>
      </w:tr>
      <w:tr w:rsidR="0054210E" w:rsidRPr="0054210E" w14:paraId="7886AFB7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A4EED0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wejściowa papieru (standardowa/maks.)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6A568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650 arkuszy/1 650 arkuszy</w:t>
            </w:r>
          </w:p>
        </w:tc>
      </w:tr>
      <w:tr w:rsidR="0054210E" w:rsidRPr="0054210E" w14:paraId="002E751E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0FF989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Podajniki papieru (standardowe)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E4F8E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550 arkuszy; A6 - A4, 60 - 210 g/m²</w:t>
            </w:r>
          </w:p>
        </w:tc>
      </w:tr>
      <w:tr w:rsidR="0054210E" w:rsidRPr="0054210E" w14:paraId="73C1A56C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4FAB49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Podajniki papieru (opcjonalny)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6AC98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2x 500 arkuszy; A4, 60 - 90 g/m²</w:t>
            </w:r>
          </w:p>
        </w:tc>
      </w:tr>
      <w:tr w:rsidR="0054210E" w:rsidRPr="0054210E" w14:paraId="1FF8D836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F415CB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Podajnik boczny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F50CC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100 arkuszy, A6-A4, własne formaty; 60 - 210 g/m²</w:t>
            </w:r>
          </w:p>
        </w:tc>
      </w:tr>
      <w:tr w:rsidR="0054210E" w:rsidRPr="0054210E" w14:paraId="4F37F759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8B4AE3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Automatyczny druk dwustronny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C4B3F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A4; 60 - 210 g/m²</w:t>
            </w:r>
          </w:p>
        </w:tc>
      </w:tr>
      <w:tr w:rsidR="0054210E" w:rsidRPr="0054210E" w14:paraId="4ADC58CA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18E029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Tryby wykańczania (opcjonalne)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5C52AC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Zszywanie (zewnętrzne)</w:t>
            </w:r>
          </w:p>
        </w:tc>
      </w:tr>
      <w:tr w:rsidR="0054210E" w:rsidRPr="0054210E" w14:paraId="0233D7C8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472217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Pojemność wyjściowa papieru (standardowa)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F384A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Maks.: 250 arkuszy</w:t>
            </w:r>
          </w:p>
        </w:tc>
      </w:tr>
      <w:tr w:rsidR="0054210E" w:rsidRPr="0054210E" w14:paraId="1E9BB38A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E9BC32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Zszywanie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E587E8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Maks.: 20 arkuszy (zszywanie offline)(opcjonalnie)</w:t>
            </w:r>
          </w:p>
        </w:tc>
      </w:tr>
      <w:tr w:rsidR="0054210E" w:rsidRPr="0054210E" w14:paraId="2E544D64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4369F5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Wolumen kopiowania/druku (miesięczny)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44B803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Rekomendowany: 6 500 arkuszy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Maksymalnie¹: 96 000 arkuszy</w:t>
            </w:r>
          </w:p>
        </w:tc>
      </w:tr>
      <w:tr w:rsidR="0054210E" w:rsidRPr="0054210E" w14:paraId="76157BC8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29CA5E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Wydajność tonera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457E9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K:13 000; CMY: 12 000 stron</w:t>
            </w:r>
          </w:p>
        </w:tc>
      </w:tr>
      <w:tr w:rsidR="0054210E" w:rsidRPr="0054210E" w14:paraId="567BF9F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3A9235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Wydajność sekcji obrazowania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07BA1F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K: 60 000; CMY: 50 000 stron</w:t>
            </w:r>
          </w:p>
        </w:tc>
      </w:tr>
      <w:tr w:rsidR="0054210E" w:rsidRPr="0054210E" w14:paraId="49471274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30AC14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Pobór mocy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465C1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220 - 240 V/ 50/60 Hz; poniżej 1.7 kW</w:t>
            </w:r>
          </w:p>
        </w:tc>
      </w:tr>
    </w:tbl>
    <w:p w14:paraId="780B9F4F" w14:textId="77777777" w:rsidR="00C93C73" w:rsidRPr="0054210E" w:rsidRDefault="00C93C73" w:rsidP="00C93C73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DRUKARKI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2599"/>
        <w:gridCol w:w="11405"/>
      </w:tblGrid>
      <w:tr w:rsidR="0054210E" w:rsidRPr="0054210E" w14:paraId="750A7D96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4FE012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drukowania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53EF2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600 x 600 dpi 1200 x 1200 dpi (zmniejszona prędkość)</w:t>
            </w:r>
          </w:p>
        </w:tc>
      </w:tr>
      <w:tr w:rsidR="0054210E" w:rsidRPr="006B2A9E" w14:paraId="49714070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80DC34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Język opisu strony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8C8258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PCL 6 (XL 3.0); PCL 5c; PostScript 3 (CPSI 3016); XPS</w:t>
            </w:r>
          </w:p>
        </w:tc>
      </w:tr>
      <w:tr w:rsidR="0054210E" w:rsidRPr="006B2A9E" w14:paraId="45902D85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C1D3B2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Systemy operacyjne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48F081" w14:textId="3A5CB748" w:rsidR="003454B0" w:rsidRDefault="003454B0">
            <w:pPr>
              <w:spacing w:after="0" w:line="240" w:lineRule="auto"/>
              <w:rPr>
                <w:rFonts w:ascii="Calibri" w:eastAsia="Times New Roman" w:hAnsi="Calibri" w:cs="Calibri"/>
                <w:strike/>
                <w:sz w:val="24"/>
                <w:szCs w:val="24"/>
                <w:lang w:val="en-US"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Windows 10, </w:t>
            </w:r>
            <w:r w:rsidR="00FE3EE2" w:rsidRPr="00FE3EE2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Macintosh OS X 10 lub nowszy</w:t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, Windows Server 2016</w:t>
            </w:r>
          </w:p>
          <w:p w14:paraId="5EE30052" w14:textId="3429BD1E" w:rsidR="003454B0" w:rsidRPr="004734DF" w:rsidRDefault="003454B0">
            <w:pPr>
              <w:spacing w:after="0" w:line="240" w:lineRule="auto"/>
              <w:rPr>
                <w:rFonts w:ascii="Calibri" w:eastAsia="Times New Roman" w:hAnsi="Calibri" w:cs="Calibri"/>
                <w:strike/>
                <w:sz w:val="24"/>
                <w:szCs w:val="24"/>
                <w:lang w:val="en-US" w:eastAsia="pl-PL"/>
              </w:rPr>
            </w:pPr>
          </w:p>
        </w:tc>
      </w:tr>
      <w:tr w:rsidR="0054210E" w:rsidRPr="006B2A9E" w14:paraId="6AE0108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2F1817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Czcionki drukarki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BBFCD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80 PCL Latin; 137 PostScript 3 Emulation Latin</w:t>
            </w:r>
          </w:p>
        </w:tc>
      </w:tr>
      <w:tr w:rsidR="0054210E" w:rsidRPr="0054210E" w14:paraId="5934473A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E638D9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Funkcje drukowania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1FACC9" w14:textId="79FA9BEF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Bezpośredni wydruk plików TIFF, XPS, PDF i OOXML (DOCX, XLSX, PPTX); bezpieczny wydruk;</w:t>
            </w:r>
            <w:r w:rsidR="00B613A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plakat; broszura; znak wodny</w:t>
            </w:r>
          </w:p>
        </w:tc>
      </w:tr>
    </w:tbl>
    <w:p w14:paraId="0326C2BF" w14:textId="77777777" w:rsidR="00931FEF" w:rsidRPr="0054210E" w:rsidRDefault="00931FEF" w:rsidP="00931FEF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SKANERA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093"/>
        <w:gridCol w:w="6668"/>
      </w:tblGrid>
      <w:tr w:rsidR="0054210E" w:rsidRPr="0054210E" w14:paraId="75062927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008AA8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Szybkość skanowania (mono/kolor)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D413B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35 obrazów/min.</w:t>
            </w:r>
          </w:p>
        </w:tc>
      </w:tr>
      <w:tr w:rsidR="0054210E" w:rsidRPr="0054210E" w14:paraId="2A31079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65A1CD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skanowania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FCE6D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600 x 600 dpi</w:t>
            </w:r>
          </w:p>
        </w:tc>
      </w:tr>
      <w:tr w:rsidR="0054210E" w:rsidRPr="0054210E" w14:paraId="23D0B3C1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FC45BB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Tryby skanowania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0BDAAC" w14:textId="294D665D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Skanowanie do e-mail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Skanowanie do SMB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Skanowanie do FTP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Skanowanie do HDD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Skanowanie do USB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Skanowanie do WebDAV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Skanowanie do URL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Skanowanie sieciowe TWAIN</w:t>
            </w:r>
          </w:p>
        </w:tc>
      </w:tr>
      <w:tr w:rsidR="0054210E" w:rsidRPr="0054210E" w14:paraId="2A5B5C7F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8CC098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Formaty plików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C533A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JPEG, TIFF, PDF, PDF/A (1b), PDF kompaktowy, szyfrowany PDF, XPS</w:t>
            </w:r>
          </w:p>
        </w:tc>
      </w:tr>
      <w:tr w:rsidR="0054210E" w:rsidRPr="0054210E" w14:paraId="1627C356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F82AEA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Miejsca przeznaczenia skanowanych dokumentów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92FE05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2100 (pojedynczo i grupami); obsługa  LDAP</w:t>
            </w:r>
          </w:p>
        </w:tc>
      </w:tr>
      <w:tr w:rsidR="0054210E" w:rsidRPr="0054210E" w14:paraId="44796D3C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7D7297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Funkcje skanowania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A1D51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400 programów zadań</w:t>
            </w:r>
          </w:p>
        </w:tc>
      </w:tr>
    </w:tbl>
    <w:p w14:paraId="4A12562B" w14:textId="77777777" w:rsidR="00412430" w:rsidRPr="0054210E" w:rsidRDefault="00412430" w:rsidP="00412430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KOPIARKI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3582"/>
        <w:gridCol w:w="10422"/>
      </w:tblGrid>
      <w:tr w:rsidR="0054210E" w:rsidRPr="0054210E" w14:paraId="66ADB545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BC58A4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Technologia obrazowania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A1790C" w14:textId="7EC7D40B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kopiowanie laserowe</w:t>
            </w:r>
          </w:p>
        </w:tc>
      </w:tr>
      <w:tr w:rsidR="0054210E" w:rsidRPr="0054210E" w14:paraId="1EFB18E3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529CF3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Szybkość kopiowania/druku A4 (mono/kolor)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5BE208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33 str./min.</w:t>
            </w:r>
          </w:p>
        </w:tc>
      </w:tr>
      <w:tr w:rsidR="0054210E" w:rsidRPr="0054210E" w14:paraId="28A13FD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F676FC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Szybkość w automatycznym trybie dwustronnym A4 (mono/kolor)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3F761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33 str./min.</w:t>
            </w:r>
          </w:p>
        </w:tc>
      </w:tr>
      <w:tr w:rsidR="0054210E" w:rsidRPr="0054210E" w14:paraId="4056300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BA2A0B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kopiowania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EBA643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600 x 600 dpi</w:t>
            </w:r>
          </w:p>
        </w:tc>
      </w:tr>
      <w:tr w:rsidR="0054210E" w:rsidRPr="0054210E" w14:paraId="458F8A4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6B628D" w14:textId="195CCE43" w:rsidR="0054210E" w:rsidRPr="0054210E" w:rsidRDefault="002712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Kopiowanie wielokrotne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B09D4E" w14:textId="72E9452A" w:rsidR="0054210E" w:rsidRPr="0054210E" w:rsidRDefault="002712F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Tak</w:t>
            </w:r>
          </w:p>
        </w:tc>
      </w:tr>
      <w:tr w:rsidR="0054210E" w:rsidRPr="0054210E" w14:paraId="3E93FB5A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B7E669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Format oryginału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0F1B3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 A4</w:t>
            </w:r>
          </w:p>
        </w:tc>
      </w:tr>
      <w:tr w:rsidR="0054210E" w:rsidRPr="0054210E" w14:paraId="3A28A543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1E7486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Powiększenie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6927CD" w14:textId="7A0F4860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25-400% </w:t>
            </w:r>
          </w:p>
        </w:tc>
      </w:tr>
      <w:tr w:rsidR="0054210E" w:rsidRPr="0054210E" w14:paraId="74D6A949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58C140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Funkcje kopiowania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FA854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Sortowanie elektroniczne, obsługa wielu zadań, ustawienia (kontrast, ostrość, gęstość obrazu), kopia próbna, tryb przerywania, tryb koloru, osobne skanowanie, sortowanie/grupowanie, łączenie, wybór oryginału, kopiowanie dokumentów, kopia 2 na 1, 4 na 1</w:t>
            </w:r>
          </w:p>
        </w:tc>
      </w:tr>
    </w:tbl>
    <w:p w14:paraId="62B8C0D9" w14:textId="7B6CC2A2" w:rsidR="00A1377D" w:rsidRDefault="00A1377D" w:rsidP="00A1377D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FAKS OPCJONALNIE</w:t>
      </w:r>
    </w:p>
    <w:p w14:paraId="1673BD63" w14:textId="77777777" w:rsidR="00931FEF" w:rsidRPr="00931FEF" w:rsidRDefault="00931FEF" w:rsidP="00931FEF">
      <w:pPr>
        <w:pStyle w:val="Akapitzlist"/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</w:p>
    <w:p w14:paraId="33E8CE44" w14:textId="6E6FA62A" w:rsidR="0054210E" w:rsidRPr="0054210E" w:rsidRDefault="0054210E" w:rsidP="00A1377D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lang w:eastAsia="pl-PL"/>
        </w:rPr>
      </w:pPr>
      <w:r w:rsidRPr="0054210E">
        <w:rPr>
          <w:rFonts w:eastAsia="Times New Roman" w:cs="Calibri"/>
          <w:b/>
          <w:bCs/>
          <w:sz w:val="24"/>
          <w:szCs w:val="24"/>
          <w:lang w:eastAsia="pl-PL"/>
        </w:rPr>
        <w:t>Funkcje systemu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1667"/>
        <w:gridCol w:w="12337"/>
      </w:tblGrid>
      <w:tr w:rsidR="0054210E" w:rsidRPr="0054210E" w14:paraId="29D1D29F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3DDE13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Bezpieczeństwo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7D2A70" w14:textId="1911C086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filtrowanie IP i blokowanie portów; komunikacja sieciowa SSL2; SSL3 i TSL1.0; obsługa IPsec; obsługa IEEE 802.1x; uwierzytelnianie użytkowników; bezpieczne drukowanie; nadpisywanie dysku twardego; szyfrowanie danych na dysku twardym; ochrona przed kopiowaniem (tylko druk)</w:t>
            </w:r>
          </w:p>
        </w:tc>
      </w:tr>
      <w:tr w:rsidR="0054210E" w:rsidRPr="0054210E" w14:paraId="3CD649ED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89DF9F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Rozliczanie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54CA0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  1000 kont użytkowników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Obsługa Active Directory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Opcjonalnie uwierzytelnianie za pomocą karty ID</w:t>
            </w:r>
          </w:p>
        </w:tc>
      </w:tr>
    </w:tbl>
    <w:p w14:paraId="5EEDA619" w14:textId="77777777" w:rsidR="00B613AA" w:rsidRDefault="00B613AA" w:rsidP="00953008">
      <w:pPr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087D721" w14:textId="0D006844" w:rsidR="00953008" w:rsidRPr="000B480B" w:rsidRDefault="00953008" w:rsidP="00953008">
      <w:pPr>
        <w:rPr>
          <w:rFonts w:ascii="Calibri" w:hAnsi="Calibri" w:cs="Calibri"/>
          <w:b/>
          <w:bCs/>
          <w:sz w:val="24"/>
          <w:szCs w:val="24"/>
          <w:u w:val="single"/>
        </w:rPr>
      </w:pP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lastRenderedPageBreak/>
        <w:t xml:space="preserve">*Preferowane urządzenie to </w:t>
      </w:r>
      <w:r w:rsidR="00ED36CC" w:rsidRPr="00ED36CC">
        <w:rPr>
          <w:rFonts w:ascii="Calibri" w:hAnsi="Calibri" w:cs="Calibri"/>
          <w:b/>
          <w:bCs/>
          <w:sz w:val="24"/>
          <w:szCs w:val="24"/>
          <w:u w:val="single"/>
        </w:rPr>
        <w:t>Konica Minolta Bizhub</w:t>
      </w: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 C3</w:t>
      </w:r>
      <w:r w:rsidR="005D6B01">
        <w:rPr>
          <w:rFonts w:ascii="Calibri" w:hAnsi="Calibri" w:cs="Calibri"/>
          <w:b/>
          <w:bCs/>
          <w:sz w:val="24"/>
          <w:szCs w:val="24"/>
          <w:u w:val="single"/>
        </w:rPr>
        <w:t>351</w:t>
      </w: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 lub równoważne o nie gorszych parametrach</w:t>
      </w:r>
    </w:p>
    <w:p w14:paraId="4BD4DF50" w14:textId="77777777" w:rsidR="00953008" w:rsidRPr="0054210E" w:rsidRDefault="00953008" w:rsidP="0054210E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B4DAD47" w14:textId="3909B74A" w:rsidR="0054210E" w:rsidRPr="004A1A93" w:rsidRDefault="007D75EF" w:rsidP="0054210E">
      <w:pPr>
        <w:jc w:val="center"/>
        <w:rPr>
          <w:rFonts w:ascii="Calibri" w:hAnsi="Calibri" w:cs="Calibri"/>
          <w:sz w:val="26"/>
          <w:szCs w:val="26"/>
          <w:u w:val="single"/>
          <w:lang w:val="en-US"/>
        </w:rPr>
      </w:pPr>
      <w:r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1.1.4 URZĄDZENIE WIELOFUNKCYJNE </w:t>
      </w:r>
      <w:r w:rsidR="006E0779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kolor </w:t>
      </w:r>
      <w:r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– </w:t>
      </w:r>
      <w:r w:rsidR="0054210E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2 SZTUKI</w:t>
      </w:r>
      <w:r w:rsidR="000B480B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*</w:t>
      </w:r>
    </w:p>
    <w:p w14:paraId="6DFD6CA9" w14:textId="77777777" w:rsidR="0054210E" w:rsidRPr="0054210E" w:rsidRDefault="0054210E" w:rsidP="0054210E">
      <w:pPr>
        <w:pStyle w:val="Akapitzlist"/>
        <w:rPr>
          <w:rFonts w:cs="Calibri"/>
          <w:b/>
          <w:bCs/>
          <w:sz w:val="24"/>
          <w:szCs w:val="24"/>
          <w:u w:val="single"/>
          <w:lang w:val="en-US"/>
        </w:rPr>
      </w:pPr>
    </w:p>
    <w:p w14:paraId="2D5C6EF1" w14:textId="77777777" w:rsidR="00412430" w:rsidRPr="0054210E" w:rsidRDefault="00412430" w:rsidP="00412430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KOPIARKI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4338"/>
        <w:gridCol w:w="4117"/>
      </w:tblGrid>
      <w:tr w:rsidR="0054210E" w:rsidRPr="0054210E" w14:paraId="3D8D4789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71A7DF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Proces kopiowania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1E224" w14:textId="31202BC0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laserowy</w:t>
            </w:r>
          </w:p>
        </w:tc>
      </w:tr>
      <w:tr w:rsidR="0054210E" w:rsidRPr="0054210E" w14:paraId="78E74BDB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A025D1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A4 w czerni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D7B92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36 stron/minutę</w:t>
            </w:r>
          </w:p>
        </w:tc>
      </w:tr>
      <w:tr w:rsidR="0054210E" w:rsidRPr="0054210E" w14:paraId="6D0CFF8F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561B53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A4 w kolorze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63284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36 stron/minutę</w:t>
            </w:r>
          </w:p>
        </w:tc>
      </w:tr>
      <w:tr w:rsidR="0054210E" w:rsidRPr="0054210E" w14:paraId="31C53AFE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B51427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A3 w czerni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D2D1BF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18 stron/minutę</w:t>
            </w:r>
          </w:p>
        </w:tc>
      </w:tr>
      <w:tr w:rsidR="0054210E" w:rsidRPr="0054210E" w14:paraId="11B2C5BD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74FB5C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A3 w kolorze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DBF78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18 stron/minutę</w:t>
            </w:r>
          </w:p>
        </w:tc>
      </w:tr>
      <w:tr w:rsidR="0054210E" w:rsidRPr="0054210E" w14:paraId="573F46EF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58AE25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w dupleksie A4 w czerni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1D6F2F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36 stron/minutę</w:t>
            </w:r>
          </w:p>
        </w:tc>
      </w:tr>
      <w:tr w:rsidR="0054210E" w:rsidRPr="0054210E" w14:paraId="085E28C6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9133CA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w dupleksie A4 w kolorze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7C949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36 stron/minutę</w:t>
            </w:r>
          </w:p>
        </w:tc>
      </w:tr>
      <w:tr w:rsidR="0054210E" w:rsidRPr="0054210E" w14:paraId="73E70A2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AF1F08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kopiowania (dpi)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464C3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600 x 600</w:t>
            </w:r>
          </w:p>
        </w:tc>
      </w:tr>
      <w:tr w:rsidR="0054210E" w:rsidRPr="0054210E" w14:paraId="3D6B8694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9CA382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Format oryginału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39973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A5-A3</w:t>
            </w:r>
          </w:p>
        </w:tc>
      </w:tr>
      <w:tr w:rsidR="0054210E" w:rsidRPr="0054210E" w14:paraId="682E437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16B501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Powiększenie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20D701" w14:textId="77777777" w:rsidR="00B613AA" w:rsidRDefault="00B613AA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3F2ACE04" w14:textId="381B8DEF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25-400%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</w:p>
        </w:tc>
      </w:tr>
      <w:tr w:rsidR="0054210E" w:rsidRPr="0054210E" w14:paraId="73E7D23F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DE5E01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Funkcje kopiowania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C9344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Rozdział, dodawanie okładek i przekładek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Kopia testowa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Wydruk testowych ustawień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Funkcje cyfrowe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Pamięć ustawień prac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Tryb plakatu, powtarzanie obrazu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Nakładki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Znaki wodne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Stemplowanie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Ochrona kopii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Kopiowanie dokumentów tożsamości</w:t>
            </w:r>
          </w:p>
        </w:tc>
      </w:tr>
    </w:tbl>
    <w:p w14:paraId="1AF493CD" w14:textId="77777777" w:rsidR="00C93C73" w:rsidRPr="0054210E" w:rsidRDefault="00C93C73" w:rsidP="00C93C73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lastRenderedPageBreak/>
        <w:t>SPECYFIKACJA DRUKARKI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3184"/>
        <w:gridCol w:w="7917"/>
      </w:tblGrid>
      <w:tr w:rsidR="0054210E" w:rsidRPr="0054210E" w14:paraId="665A0F7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DA80D0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drukowania (dpi)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8C746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Odpowiednik 1800 x 600</w:t>
            </w:r>
          </w:p>
        </w:tc>
      </w:tr>
      <w:tr w:rsidR="0054210E" w:rsidRPr="006B2A9E" w14:paraId="0D3E722F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BFC59A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Język opisu strony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0C5C5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PCL 6c (PCL 5c + XL3.0)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  <w:t>PostScript 3 (CPSI 3016)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  <w:t>XPS</w:t>
            </w:r>
          </w:p>
        </w:tc>
      </w:tr>
      <w:tr w:rsidR="0054210E" w:rsidRPr="006B2A9E" w14:paraId="32B485D7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AF3823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Systemy operacyjne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095FFE" w14:textId="4641ED27" w:rsidR="002712F7" w:rsidRPr="004734DF" w:rsidRDefault="002712F7">
            <w:pPr>
              <w:spacing w:after="0" w:line="240" w:lineRule="auto"/>
              <w:rPr>
                <w:rFonts w:ascii="Calibri" w:eastAsia="Times New Roman" w:hAnsi="Calibri" w:cs="Calibri"/>
                <w:strike/>
                <w:sz w:val="24"/>
                <w:szCs w:val="24"/>
                <w:lang w:val="en-US"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Windows 10, </w:t>
            </w:r>
            <w:r w:rsidR="00FE3EE2" w:rsidRPr="00FE3EE2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Macintosh OS X 10 lub nowszy</w:t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, Windows Server 2016</w:t>
            </w:r>
          </w:p>
        </w:tc>
      </w:tr>
      <w:tr w:rsidR="0054210E" w:rsidRPr="006B2A9E" w14:paraId="427ED1F8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7F589B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Czcionki drukarki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77016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80x PCL Latin; 137x PostScript 3 Emulation Latin</w:t>
            </w:r>
          </w:p>
        </w:tc>
      </w:tr>
      <w:tr w:rsidR="0054210E" w:rsidRPr="0054210E" w14:paraId="63969FD8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49FE6C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Funkcje drukowania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B23B38" w14:textId="24D96521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Bezpośredni druk plików PCL, PS; TIFF, XPS, PDF oraz zaszyfrowanych plików PDF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Nakładki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Znaki wodne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Ochrona kopii</w:t>
            </w:r>
          </w:p>
        </w:tc>
      </w:tr>
    </w:tbl>
    <w:p w14:paraId="203BF1F8" w14:textId="77777777" w:rsidR="00931FEF" w:rsidRPr="0054210E" w:rsidRDefault="00931FEF" w:rsidP="00931FEF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SKANERA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093"/>
        <w:gridCol w:w="8894"/>
      </w:tblGrid>
      <w:tr w:rsidR="0054210E" w:rsidRPr="0054210E" w14:paraId="178FDB64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19993D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skanowania w kolorze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18916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160 skanów/minutę</w:t>
            </w:r>
          </w:p>
        </w:tc>
      </w:tr>
      <w:tr w:rsidR="0054210E" w:rsidRPr="0054210E" w14:paraId="7257A6F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E0482D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skanowania w czerni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3D8658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160 skanów/minutę</w:t>
            </w:r>
          </w:p>
        </w:tc>
      </w:tr>
      <w:tr w:rsidR="0054210E" w:rsidRPr="0054210E" w14:paraId="670AECE4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AC8EF9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skanowania (dpi)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F5A01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Maks.: 600 x 600</w:t>
            </w:r>
          </w:p>
        </w:tc>
      </w:tr>
      <w:tr w:rsidR="0054210E" w:rsidRPr="0054210E" w14:paraId="67AB2013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2EC790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Tryby skanowania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AAA5E6" w14:textId="6FBE5F02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Sieciowy TWAIN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Skan do eMail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 do FTP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Skan do SMB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 do skrzynki użytkownika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 do WebDAV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Skan do DPWS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 do USB</w:t>
            </w:r>
          </w:p>
        </w:tc>
      </w:tr>
      <w:tr w:rsidR="0054210E" w:rsidRPr="0054210E" w14:paraId="3A8E6B01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FA6999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Formaty plików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B1E44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JPEG, TIFF, PDF, kompaktowy PDF, szyfrowany PDF, konturowy PDF, XPS, kompaktowy XPS</w:t>
            </w:r>
          </w:p>
        </w:tc>
      </w:tr>
      <w:tr w:rsidR="0054210E" w:rsidRPr="0054210E" w14:paraId="2BBA13A7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ABD398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Miejsca przeznaczenia skanowanych dokumentów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E1139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2100 (pojedyncze + grupowe)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Obsługa LDAP</w:t>
            </w:r>
          </w:p>
        </w:tc>
      </w:tr>
    </w:tbl>
    <w:p w14:paraId="53FD4385" w14:textId="77777777" w:rsidR="00A1377D" w:rsidRDefault="00A1377D" w:rsidP="00A1377D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FAKS OPCJONALNIE</w:t>
      </w:r>
    </w:p>
    <w:p w14:paraId="3CBCD60C" w14:textId="77777777" w:rsidR="00A1377D" w:rsidRDefault="00A1377D" w:rsidP="00A1377D">
      <w:pPr>
        <w:pStyle w:val="Akapitzlist"/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</w:p>
    <w:p w14:paraId="625232EB" w14:textId="77777777" w:rsidR="00A1377D" w:rsidRDefault="00A1377D" w:rsidP="00A1377D">
      <w:pPr>
        <w:pStyle w:val="Akapitzlist"/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</w:p>
    <w:p w14:paraId="24A72C5D" w14:textId="77777777" w:rsidR="002B285E" w:rsidRPr="0054210E" w:rsidRDefault="002B285E" w:rsidP="002B285E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bookmarkStart w:id="6" w:name="_Hlk18579474"/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SKRZYNEK UŻYTKOWNIKA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2771"/>
        <w:gridCol w:w="1540"/>
      </w:tblGrid>
      <w:tr w:rsidR="0054210E" w:rsidRPr="0054210E" w14:paraId="1743EC8F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03443C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Typ skrzynek systemowych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5D95AC" w14:textId="75EAC56A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Poufny wydruk</w:t>
            </w:r>
          </w:p>
        </w:tc>
      </w:tr>
    </w:tbl>
    <w:bookmarkEnd w:id="6"/>
    <w:p w14:paraId="6DD2F45E" w14:textId="00A5408B" w:rsidR="0054210E" w:rsidRPr="00B613AA" w:rsidRDefault="00B41ABC" w:rsidP="00B613AA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SPECYFIKACJA SYSTEMU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3826"/>
        <w:gridCol w:w="8755"/>
      </w:tblGrid>
      <w:tr w:rsidR="0054210E" w:rsidRPr="0054210E" w14:paraId="4DFF46B7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F5AFDC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Standardowa pamięć systemu (MB)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68728B" w14:textId="19E30D7E" w:rsidR="0054210E" w:rsidRPr="0054210E" w:rsidRDefault="00297E7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Min. 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2048</w:t>
            </w:r>
          </w:p>
        </w:tc>
      </w:tr>
      <w:tr w:rsidR="0054210E" w:rsidRPr="0054210E" w14:paraId="1420A694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48BD03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Standardowy dysk twardy (GB)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87F075" w14:textId="54EB3252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250</w:t>
            </w:r>
            <w:r w:rsidR="00297E7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Opcjonalnie</w:t>
            </w:r>
          </w:p>
        </w:tc>
      </w:tr>
      <w:tr w:rsidR="0054210E" w:rsidRPr="0054210E" w14:paraId="66296E10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A328B9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Protokoły sieciowe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5E1A7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TCP/IP (IPv4 / IPv6), IPX/SPX, NetBEUI, AppleTalk (EtherTalk), SMB, LPD, IPP, SNMP, HTTP</w:t>
            </w:r>
          </w:p>
        </w:tc>
      </w:tr>
      <w:tr w:rsidR="0054210E" w:rsidRPr="006B2A9E" w14:paraId="11837C8C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70562B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Typy ramek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A6A13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Ethernet 802.2, Ethernet 802.3, Ethernet II, Ethernet SNAP</w:t>
            </w:r>
          </w:p>
        </w:tc>
      </w:tr>
      <w:tr w:rsidR="0054210E" w:rsidRPr="0054210E" w14:paraId="4E83B214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4DB7DC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Automatyczny podajnik dokumentów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936B2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100 oryginałów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A6-A3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35-163 g/m²</w:t>
            </w:r>
          </w:p>
        </w:tc>
      </w:tr>
      <w:tr w:rsidR="0054210E" w:rsidRPr="0054210E" w14:paraId="15B37945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722D10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Gramatura papieru (g/m²)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37B8A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52 - 300</w:t>
            </w:r>
          </w:p>
        </w:tc>
      </w:tr>
      <w:tr w:rsidR="0054210E" w:rsidRPr="0054210E" w14:paraId="7662FB00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40120D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papieru (arkusze)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01493A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Standard: 1150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Maks: 3650</w:t>
            </w:r>
          </w:p>
        </w:tc>
      </w:tr>
      <w:tr w:rsidR="0054210E" w:rsidRPr="0054210E" w14:paraId="7B6D0A7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443366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Standardowe podajniki papieru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74A866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Taca 1: 500 arkuszy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A5-A3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52-256 g/m²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Taca 2: 500 arkuszy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A5-A3+ (311 x 457mm) oraz banner (297 x 1200mm)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52-256 g/m²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Podajnik boczny: 150 arkuszy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A6 - A3+ (311 x 457mm) oraz banner (297 x 1200mm), format użytkownika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60 - 300 g/m²</w:t>
            </w:r>
          </w:p>
        </w:tc>
      </w:tr>
      <w:tr w:rsidR="0054210E" w:rsidRPr="0054210E" w14:paraId="0B803226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36BCDD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Opcjonalne podajniki papieru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F83118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Taca 3: 500 arkuszy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A5 - A3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52 - 256 g/m²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Taca 3 + 4: 2 x 500 arkuszy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A5 - A3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52 - 256 g/m²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Kaseta o dużej pojemności: 2500 arkuszy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A4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52 - 256 g/m²</w:t>
            </w:r>
          </w:p>
        </w:tc>
      </w:tr>
      <w:tr w:rsidR="0054210E" w:rsidRPr="0054210E" w14:paraId="09D71D1A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1099C5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Automatyczny druk dwustronny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E7FCB9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A5-A3+ (311 x 457mm) oraz banner (297 x 1200mm)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52-256 g/m²</w:t>
            </w:r>
          </w:p>
        </w:tc>
      </w:tr>
      <w:tr w:rsidR="0054210E" w:rsidRPr="0054210E" w14:paraId="68C6118F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842465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Tryby wykańczania (opcjonalne)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75082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Ofset, grupowanie, sortowanie, zszywanie, dziurkowanie, składanie w pół, broszura</w:t>
            </w:r>
          </w:p>
        </w:tc>
      </w:tr>
      <w:tr w:rsidR="0054210E" w:rsidRPr="0054210E" w14:paraId="1C2F4C67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9C9BE7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wyjścia (z finiszerem)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15B78C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Maks.: 3200 arkuszy</w:t>
            </w:r>
          </w:p>
        </w:tc>
      </w:tr>
      <w:tr w:rsidR="0054210E" w:rsidRPr="0054210E" w14:paraId="5CC8D92C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92DD63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wyjścia (bez finiszera)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44143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Maks.: 250 arkuszy</w:t>
            </w:r>
          </w:p>
        </w:tc>
      </w:tr>
      <w:tr w:rsidR="0054210E" w:rsidRPr="0054210E" w14:paraId="41A139EE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40609A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Zszywanie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C6B1D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50 arkuszy lub 48 arkuszy + 2 arkusze okładek (do 209 g/m²)</w:t>
            </w:r>
          </w:p>
        </w:tc>
      </w:tr>
      <w:tr w:rsidR="0054210E" w:rsidRPr="0054210E" w14:paraId="6CB46228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383B79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odbiorcza zszywania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4E6CE5" w14:textId="1BA66A76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 1</w:t>
            </w:r>
            <w:r w:rsidR="00A006AC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000 arkuszy</w:t>
            </w:r>
          </w:p>
        </w:tc>
      </w:tr>
      <w:tr w:rsidR="0054210E" w:rsidRPr="0054210E" w14:paraId="5B6C017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2697FC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Składanie listowe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A1775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 3 arkuszy</w:t>
            </w:r>
          </w:p>
        </w:tc>
      </w:tr>
      <w:tr w:rsidR="0054210E" w:rsidRPr="0054210E" w14:paraId="0AABA55C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805F22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składania listowego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CE8AB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30 arkuszy</w:t>
            </w:r>
          </w:p>
        </w:tc>
      </w:tr>
      <w:tr w:rsidR="0054210E" w:rsidRPr="0054210E" w14:paraId="0AFA25AF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F373F7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Broszura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B4B7C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20 arkuszy lub 19 arkuszy + 1 okładka (do 209 g/m²)</w:t>
            </w:r>
          </w:p>
        </w:tc>
      </w:tr>
      <w:tr w:rsidR="0054210E" w:rsidRPr="0054210E" w14:paraId="5869168F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845163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odbiorcza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33204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100 arkuszy</w:t>
            </w:r>
          </w:p>
        </w:tc>
      </w:tr>
      <w:tr w:rsidR="0054210E" w:rsidRPr="0054210E" w14:paraId="404C67DA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934796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Wydajność tonerów CMY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2E24F3" w14:textId="1F8F5629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25</w:t>
            </w:r>
            <w:r w:rsidR="00A006AC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000</w:t>
            </w:r>
          </w:p>
        </w:tc>
      </w:tr>
      <w:tr w:rsidR="0054210E" w:rsidRPr="0054210E" w14:paraId="681C98A8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38ED7C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Pobór mocy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FB9F5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Poniżej 1,58 KW</w:t>
            </w:r>
          </w:p>
        </w:tc>
      </w:tr>
    </w:tbl>
    <w:p w14:paraId="3E777910" w14:textId="77777777" w:rsidR="0054210E" w:rsidRPr="0054210E" w:rsidRDefault="0054210E" w:rsidP="006563E4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 w:rsidRPr="0054210E">
        <w:rPr>
          <w:rFonts w:eastAsia="Times New Roman" w:cs="Calibri"/>
          <w:b/>
          <w:bCs/>
          <w:sz w:val="24"/>
          <w:szCs w:val="24"/>
          <w:u w:val="single"/>
          <w:lang w:eastAsia="pl-PL"/>
        </w:rPr>
        <w:lastRenderedPageBreak/>
        <w:t>Funkcje systemu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2175"/>
        <w:gridCol w:w="6191"/>
      </w:tblGrid>
      <w:tr w:rsidR="0054210E" w:rsidRPr="0054210E" w14:paraId="0B0598F1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6C243F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Bezpieczeństwo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B738AA" w14:textId="1C5D8129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Filtrowanie adresów IP i blokowanie portów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Obs</w:t>
            </w:r>
            <w:r w:rsidR="00A006AC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ł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uga protokołów komunikacyjnych SSL2, SSL3 i TSL1.0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Obsługa IPsec, IEEE 802.1x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Autoryzacja użytkownika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Zapis autoryzacji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Wydruk poufny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Nadpisywanie dysku twardego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Szyfrowanie dysku twardego (AES 256)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Automatyczne czyszczenie danych i pamięci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Szyfrowanie danych drukujących użytkowników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System ochrony kopii, hasło</w:t>
            </w:r>
          </w:p>
        </w:tc>
      </w:tr>
      <w:tr w:rsidR="0054210E" w:rsidRPr="0054210E" w14:paraId="613A1B19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C91E74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Konta użytkowników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A23E3A" w14:textId="0BF221AF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1000 kont użytkowników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Obsługa Active Directory (login + hasło + e-mail + katalog </w:t>
            </w:r>
            <w:r w:rsidR="00A006AC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SMB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)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Definicja funkcji dostępu użytkownika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Karty zbliżeniowe IC-Card (czytnik kart IC-Card reader) - opcja</w:t>
            </w:r>
          </w:p>
        </w:tc>
      </w:tr>
    </w:tbl>
    <w:p w14:paraId="64492427" w14:textId="2E6E5D9C" w:rsidR="0054210E" w:rsidRPr="00A006AC" w:rsidRDefault="0054210E" w:rsidP="0054210E">
      <w:pPr>
        <w:rPr>
          <w:rFonts w:ascii="Calibri" w:hAnsi="Calibri" w:cs="Calibri"/>
          <w:b/>
          <w:bCs/>
          <w:color w:val="FF0000"/>
          <w:sz w:val="24"/>
          <w:szCs w:val="24"/>
          <w:u w:val="single"/>
        </w:rPr>
      </w:pPr>
    </w:p>
    <w:p w14:paraId="2A638832" w14:textId="717E9C14" w:rsidR="00953008" w:rsidRPr="000B480B" w:rsidRDefault="00953008" w:rsidP="00953008">
      <w:pPr>
        <w:rPr>
          <w:rFonts w:ascii="Calibri" w:hAnsi="Calibri" w:cs="Calibri"/>
          <w:b/>
          <w:bCs/>
          <w:sz w:val="24"/>
          <w:szCs w:val="24"/>
          <w:u w:val="single"/>
        </w:rPr>
      </w:pP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*Preferowane urządzenie to </w:t>
      </w:r>
      <w:r w:rsidR="00ED36CC" w:rsidRPr="00ED36CC">
        <w:rPr>
          <w:rFonts w:ascii="Calibri" w:hAnsi="Calibri" w:cs="Calibri"/>
          <w:b/>
          <w:bCs/>
          <w:sz w:val="24"/>
          <w:szCs w:val="24"/>
          <w:u w:val="single"/>
        </w:rPr>
        <w:t>Konica Minolta Bizhub</w:t>
      </w: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 C3</w:t>
      </w:r>
      <w:r w:rsidR="005D6B01">
        <w:rPr>
          <w:rFonts w:ascii="Calibri" w:hAnsi="Calibri" w:cs="Calibri"/>
          <w:b/>
          <w:bCs/>
          <w:sz w:val="24"/>
          <w:szCs w:val="24"/>
          <w:u w:val="single"/>
        </w:rPr>
        <w:t>64/C364e</w:t>
      </w: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 lub równoważne o nie gorszych parametrach</w:t>
      </w:r>
    </w:p>
    <w:p w14:paraId="5B0A04B5" w14:textId="77777777" w:rsidR="00953008" w:rsidRPr="00953008" w:rsidRDefault="00953008" w:rsidP="0054210E">
      <w:pPr>
        <w:rPr>
          <w:rFonts w:ascii="Calibri" w:hAnsi="Calibri" w:cs="Calibri"/>
          <w:b/>
          <w:bCs/>
          <w:color w:val="FF0000"/>
          <w:sz w:val="24"/>
          <w:szCs w:val="24"/>
          <w:u w:val="single"/>
        </w:rPr>
      </w:pPr>
    </w:p>
    <w:p w14:paraId="4FE8964E" w14:textId="44C9625B" w:rsidR="0054210E" w:rsidRPr="004A1A93" w:rsidRDefault="007D75EF" w:rsidP="0054210E">
      <w:pPr>
        <w:jc w:val="center"/>
        <w:rPr>
          <w:rFonts w:ascii="Calibri" w:hAnsi="Calibri" w:cs="Calibri"/>
          <w:b/>
          <w:bCs/>
          <w:sz w:val="26"/>
          <w:szCs w:val="26"/>
          <w:u w:val="single"/>
          <w:lang w:val="en-US"/>
        </w:rPr>
      </w:pPr>
      <w:r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1.1.5 URZĄDZENIE WIELOFUNKCYJNE </w:t>
      </w:r>
      <w:r w:rsidR="00F64413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kolor </w:t>
      </w:r>
      <w:r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– </w:t>
      </w:r>
      <w:r w:rsidR="0054210E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1 SZTUKA</w:t>
      </w:r>
      <w:r w:rsidR="000B480B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*</w:t>
      </w:r>
    </w:p>
    <w:p w14:paraId="28671FE8" w14:textId="77777777" w:rsidR="00412430" w:rsidRPr="0054210E" w:rsidRDefault="00412430" w:rsidP="00412430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KOPIARKI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4338"/>
        <w:gridCol w:w="2273"/>
      </w:tblGrid>
      <w:tr w:rsidR="0054210E" w:rsidRPr="0054210E" w14:paraId="663EC076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B556E9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Proces kopiowania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D41537" w14:textId="23D9D73F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kopiarka laserowa</w:t>
            </w:r>
          </w:p>
        </w:tc>
      </w:tr>
      <w:tr w:rsidR="0054210E" w:rsidRPr="0054210E" w14:paraId="5348DC6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6A54C6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System tonera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42E49A" w14:textId="3A3B262A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Polimeryzowany toner</w:t>
            </w:r>
          </w:p>
        </w:tc>
      </w:tr>
      <w:tr w:rsidR="0054210E" w:rsidRPr="0054210E" w14:paraId="057C4483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3B7FC8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Prędkość druku / kopiowania A4 w czerni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A1EFE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30 stron/minutę</w:t>
            </w:r>
          </w:p>
        </w:tc>
      </w:tr>
      <w:tr w:rsidR="0054210E" w:rsidRPr="0054210E" w14:paraId="7294BBB4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5D0ACB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A4 w kolorze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73BFE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30 stron/minutę</w:t>
            </w:r>
          </w:p>
        </w:tc>
      </w:tr>
      <w:tr w:rsidR="0054210E" w:rsidRPr="0054210E" w14:paraId="30E6B877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F1E598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w dupleksie A4 w czerni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01E62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30 stron/minutę</w:t>
            </w:r>
          </w:p>
        </w:tc>
      </w:tr>
      <w:tr w:rsidR="0054210E" w:rsidRPr="0054210E" w14:paraId="00164CD7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3F685A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w dupleksie A4 w kolorze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93043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30 stron/minutę</w:t>
            </w:r>
          </w:p>
        </w:tc>
      </w:tr>
      <w:tr w:rsidR="0054210E" w:rsidRPr="0054210E" w14:paraId="742C54CD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A3A468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kopiowania (dpi)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E7080C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600 x 600 dpi</w:t>
            </w:r>
          </w:p>
        </w:tc>
      </w:tr>
      <w:tr w:rsidR="0054210E" w:rsidRPr="0054210E" w14:paraId="6DA1828F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3DE502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Kopiowanie wielokrotne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875A57" w14:textId="6302E2DB" w:rsidR="0054210E" w:rsidRPr="0054210E" w:rsidRDefault="00A3707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</w:t>
            </w:r>
          </w:p>
        </w:tc>
      </w:tr>
      <w:tr w:rsidR="0054210E" w:rsidRPr="0054210E" w14:paraId="7CF30378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1AA8AD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Format oryginału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C5D115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Maksymalnie A4</w:t>
            </w:r>
          </w:p>
        </w:tc>
      </w:tr>
      <w:tr w:rsidR="0054210E" w:rsidRPr="0054210E" w14:paraId="0B18A811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D90191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Powiększenie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1DCB9A" w14:textId="00C5D2D0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25 - 400% </w:t>
            </w:r>
          </w:p>
        </w:tc>
      </w:tr>
      <w:tr w:rsidR="0054210E" w:rsidRPr="006B2A9E" w14:paraId="5A88E6C0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F454D7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Funkcje kopiowania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678C93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Duplex copy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  <w:t>2in1, 4in1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  <w:t xml:space="preserve">Proof copy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  <w:t>Program/Recall Jobs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  <w:t>Density adjustment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  <w:t>Electronic collation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  <w:t>ID Copy</w:t>
            </w:r>
          </w:p>
        </w:tc>
      </w:tr>
    </w:tbl>
    <w:p w14:paraId="55057353" w14:textId="77777777" w:rsidR="00C93C73" w:rsidRPr="0054210E" w:rsidRDefault="00C93C73" w:rsidP="00C93C73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DRUKARKI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3184"/>
        <w:gridCol w:w="9339"/>
      </w:tblGrid>
      <w:tr w:rsidR="0054210E" w:rsidRPr="0054210E" w14:paraId="003922F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8DEFD9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drukowania (dpi)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375808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600 x 600 dpi x 3bit</w:t>
            </w:r>
          </w:p>
        </w:tc>
      </w:tr>
      <w:tr w:rsidR="0054210E" w:rsidRPr="0054210E" w14:paraId="718EDB6E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FE50F1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CPU kontrolera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73FBC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800 MHz</w:t>
            </w:r>
          </w:p>
        </w:tc>
      </w:tr>
      <w:tr w:rsidR="0054210E" w:rsidRPr="006B2A9E" w14:paraId="59AA9DD6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84F896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Język opisu strony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413C14" w14:textId="71EE5E8C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PostScript 3 (CSPI 3016), PCL6 (XL 3.0), PCL5e/c, XPS, PDF Direct Printing, JPEG/TIFF Direct Print</w:t>
            </w:r>
          </w:p>
        </w:tc>
      </w:tr>
      <w:tr w:rsidR="0054210E" w:rsidRPr="006B2A9E" w14:paraId="00D62977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75FB07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Systemy operacyjne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2BFEAE" w14:textId="405351CC" w:rsidR="00A37070" w:rsidRPr="0054210E" w:rsidRDefault="00A3707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Windows 10, </w:t>
            </w:r>
            <w:r w:rsidR="00FE3EE2" w:rsidRPr="00FE3EE2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Macintosh OS X 10 lub nowszy</w:t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, Windows Server 2016</w:t>
            </w:r>
          </w:p>
        </w:tc>
      </w:tr>
      <w:tr w:rsidR="0054210E" w:rsidRPr="006B2A9E" w14:paraId="5B05D29E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016773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Czcionki drukarki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EA853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80x PCL Latin 137x PostScript 3 Emulation Latin</w:t>
            </w:r>
          </w:p>
        </w:tc>
      </w:tr>
      <w:tr w:rsidR="0054210E" w:rsidRPr="0054210E" w14:paraId="452CB60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6DDB5B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Funkcje drukowania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84F15F" w14:textId="1974FB2C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Bezpośrednie drukowanie PDF, JPEG, TIFF, XPS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folie, znaki wodne, plakaty</w:t>
            </w:r>
          </w:p>
        </w:tc>
      </w:tr>
    </w:tbl>
    <w:p w14:paraId="4216B432" w14:textId="77777777" w:rsidR="00931FEF" w:rsidRPr="0054210E" w:rsidRDefault="00931FEF" w:rsidP="00931FEF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SKANERA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093"/>
        <w:gridCol w:w="30"/>
        <w:gridCol w:w="6197"/>
        <w:gridCol w:w="45"/>
      </w:tblGrid>
      <w:tr w:rsidR="0054210E" w:rsidRPr="0054210E" w14:paraId="0A305C2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1D3F4F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Prędkość skanowania w kolorze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12BED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30 skanów/minutę (300 dpi przez DF)</w:t>
            </w:r>
          </w:p>
        </w:tc>
      </w:tr>
      <w:tr w:rsidR="0054210E" w:rsidRPr="0054210E" w14:paraId="698DDBEB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4B3AE5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skanowania w czerni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1F6C6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30 skanów/minutę (300 dpi przez DF)</w:t>
            </w:r>
          </w:p>
        </w:tc>
      </w:tr>
      <w:tr w:rsidR="0054210E" w:rsidRPr="0054210E" w14:paraId="7C09C587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3AAB01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skanowania (dpi)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BEF6A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Maks.: 600 x 600 dpi</w:t>
            </w:r>
          </w:p>
        </w:tc>
      </w:tr>
      <w:tr w:rsidR="0054210E" w:rsidRPr="0054210E" w14:paraId="0DF76DD5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EBC0DC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Tryby skanowania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52724A" w14:textId="5D8121EB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Sieciowy TWAIN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WIA skan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Skan do eMail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 do FTP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Skan do SMB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 do dysku twardego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 do WebDAV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 do DPWS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 do USB</w:t>
            </w:r>
          </w:p>
        </w:tc>
      </w:tr>
      <w:tr w:rsidR="0054210E" w:rsidRPr="0054210E" w14:paraId="72EE40B3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3D3C0C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Formaty plików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3596F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JPEG, TIFF, PDF, Kompaktowy PDF, XPS</w:t>
            </w:r>
          </w:p>
        </w:tc>
      </w:tr>
      <w:tr w:rsidR="0054210E" w:rsidRPr="0054210E" w14:paraId="3B462183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34F63C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Miejsca przeznaczenia skanowanych dokumentów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D72228" w14:textId="3A8BCF99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2</w:t>
            </w:r>
            <w:r w:rsidR="00A006AC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000 (pojedynczo), Do to 100 (w grupie), wsparcie dla LDAP</w:t>
            </w:r>
          </w:p>
        </w:tc>
      </w:tr>
      <w:tr w:rsidR="00A1377D" w:rsidRPr="0054210E" w14:paraId="2D4DE548" w14:textId="77777777" w:rsidTr="0054210E">
        <w:trPr>
          <w:gridAfter w:val="1"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8E0AF" w14:textId="77777777" w:rsidR="00A1377D" w:rsidRDefault="00A1377D" w:rsidP="002B28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  <w:p w14:paraId="373283B1" w14:textId="2061B6A7" w:rsidR="00A1377D" w:rsidRPr="0054210E" w:rsidRDefault="00A137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2EBD4" w14:textId="77777777" w:rsidR="00A1377D" w:rsidRPr="0054210E" w:rsidRDefault="00A1377D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1377D" w:rsidRPr="0054210E" w14:paraId="4544AA8A" w14:textId="77777777" w:rsidTr="000B480B">
        <w:trPr>
          <w:gridAfter w:val="1"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283397" w14:textId="14A274DA" w:rsidR="00A1377D" w:rsidRPr="00A1377D" w:rsidRDefault="00A1377D" w:rsidP="00A1377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  <w:r w:rsidRPr="00A1377D">
              <w:rPr>
                <w:rFonts w:eastAsia="Times New Roman" w:cs="Calibri"/>
                <w:b/>
                <w:bCs/>
                <w:sz w:val="24"/>
                <w:szCs w:val="24"/>
                <w:u w:val="single"/>
                <w:lang w:eastAsia="pl-PL"/>
              </w:rPr>
              <w:t>FAKS OPCJONALNIE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4FE658" w14:textId="30EFBA76" w:rsidR="00A1377D" w:rsidRPr="0054210E" w:rsidRDefault="00A1377D" w:rsidP="00A1377D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26ED819F" w14:textId="77777777" w:rsidR="002B285E" w:rsidRPr="0054210E" w:rsidRDefault="002B285E" w:rsidP="002B285E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SYSTEMU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3826"/>
        <w:gridCol w:w="9808"/>
      </w:tblGrid>
      <w:tr w:rsidR="0054210E" w:rsidRPr="0054210E" w14:paraId="08DDB9D1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F7FA11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Standardowa pamięć systemu (MB)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413D69" w14:textId="6E19D10C" w:rsidR="0054210E" w:rsidRPr="0054210E" w:rsidRDefault="0092194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Min. 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  <w:r w:rsidR="00A006AC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500</w:t>
            </w:r>
          </w:p>
        </w:tc>
      </w:tr>
      <w:tr w:rsidR="0054210E" w:rsidRPr="0054210E" w14:paraId="15D93889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2E4425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Standardowy dysk twardy (GB)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F90247" w14:textId="6354C363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120</w:t>
            </w:r>
            <w:r w:rsidR="00A006AC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="0092194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Opcjonalnie</w:t>
            </w:r>
          </w:p>
        </w:tc>
      </w:tr>
      <w:tr w:rsidR="0054210E" w:rsidRPr="006B2A9E" w14:paraId="10FBA433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5A91F9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Standardowe interfejsy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9ECBC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10Base-T/100Base-TX/1000Base-T Ethernet, USB 2.0</w:t>
            </w:r>
          </w:p>
        </w:tc>
      </w:tr>
      <w:tr w:rsidR="0054210E" w:rsidRPr="0054210E" w14:paraId="0F6018EC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D70063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Protokoły sieciowe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3690D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TCP/IP (IPv4 / IPv6), IPX/SPX, AppleTalk (EtherTalk), SMB, LPD, IPP, SNMP, HTTP, HTTPS</w:t>
            </w:r>
          </w:p>
        </w:tc>
      </w:tr>
      <w:tr w:rsidR="0054210E" w:rsidRPr="006B2A9E" w14:paraId="1E40AE60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A8D6D8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Typy ramek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4716C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Ethernet 802.2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  <w:t>Ethernet 802.3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  <w:t>Ethernet II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  <w:t>Ethernet SNAP </w:t>
            </w:r>
          </w:p>
        </w:tc>
      </w:tr>
      <w:tr w:rsidR="0054210E" w:rsidRPr="0054210E" w14:paraId="42C974F8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6E5E8F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Automatyczny podajnik dokumentów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2E6AF1" w14:textId="00B8971F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50 oryginałów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A5 - A4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50-128 g/m²</w:t>
            </w:r>
          </w:p>
        </w:tc>
      </w:tr>
      <w:tr w:rsidR="0054210E" w:rsidRPr="0054210E" w14:paraId="05C83E98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992AA1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Rozmiar papieru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0548D8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A6 - A4, Dowolny dobór rozmiarów papieru</w:t>
            </w:r>
          </w:p>
        </w:tc>
      </w:tr>
      <w:tr w:rsidR="0054210E" w:rsidRPr="0054210E" w14:paraId="474CD9F9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160291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Gramatura papieru (g/m²)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6D5B1A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60-210 g/m²</w:t>
            </w:r>
          </w:p>
        </w:tc>
      </w:tr>
      <w:tr w:rsidR="0054210E" w:rsidRPr="0054210E" w14:paraId="30822AA9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530404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papieru (arkusze)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CDF023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Standard:350 arkuszy Maksymalnie.: 1,350 arkuszy</w:t>
            </w:r>
          </w:p>
        </w:tc>
      </w:tr>
      <w:tr w:rsidR="0054210E" w:rsidRPr="0054210E" w14:paraId="62809578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AB54DD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Standardowe podajniki papieru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E34FFE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Taca 1: 250 arkuszy, A6 - A4, 60 - 210 g/m², tryb niestandardowy (92 - 216 x 148 - 297 mm)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Taca 2: opcjonalnie - 500 arkuszy, 60 - 90 g/m², A4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Podajnik boczny: 100 arkuszy A6 - A4, 60 - 210 g/m², tryb niestandardowy (92 - 216 x 148 - 356 mm)</w:t>
            </w:r>
          </w:p>
        </w:tc>
      </w:tr>
      <w:tr w:rsidR="0054210E" w:rsidRPr="0054210E" w14:paraId="47EE008F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F30065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Automatyczny druk dwustronny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6320CB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A4, 60 - 210 g/m²</w:t>
            </w:r>
          </w:p>
        </w:tc>
      </w:tr>
      <w:tr w:rsidR="0054210E" w:rsidRPr="0054210E" w14:paraId="6D691A6A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984EAF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wyjścia (bez finiszera)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0F5628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Maksymalnie 250 arkuszy - wydrukiem do dołu</w:t>
            </w:r>
          </w:p>
        </w:tc>
      </w:tr>
      <w:tr w:rsidR="0054210E" w:rsidRPr="0054210E" w14:paraId="291ACE7B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274532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Wydajność tonerów CMY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96969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6.000 stron</w:t>
            </w:r>
          </w:p>
        </w:tc>
      </w:tr>
      <w:tr w:rsidR="0054210E" w:rsidRPr="0054210E" w14:paraId="0A4B401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70190F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Wydajność sekcji obrazowania CMY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7DF5C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30.000 stron</w:t>
            </w:r>
          </w:p>
        </w:tc>
      </w:tr>
      <w:tr w:rsidR="0054210E" w:rsidRPr="0054210E" w14:paraId="6F7D8AE3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E5A56B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Pobór mocy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07BA2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220-240 V /50/60Hz,mniej niż 1.3 KW</w:t>
            </w:r>
          </w:p>
        </w:tc>
      </w:tr>
    </w:tbl>
    <w:p w14:paraId="5A2060D3" w14:textId="77777777" w:rsidR="0054210E" w:rsidRPr="0054210E" w:rsidRDefault="0054210E" w:rsidP="006563E4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 w:rsidRPr="0054210E"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Funkcje systemu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2175"/>
        <w:gridCol w:w="6240"/>
      </w:tblGrid>
      <w:tr w:rsidR="0054210E" w:rsidRPr="0054210E" w14:paraId="271E0641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88ABC6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Konta użytkowników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32BA33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1000 (Użytkowników + Kont)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Aktywny katalog, wsparcie dla NTLM V.1, NTLM V.2, NDS, LDAP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Definicja funkcji użytkownika</w:t>
            </w:r>
          </w:p>
        </w:tc>
      </w:tr>
    </w:tbl>
    <w:p w14:paraId="3463EAA0" w14:textId="476CA3FB" w:rsidR="0054210E" w:rsidRPr="00A84C12" w:rsidRDefault="0054210E" w:rsidP="0054210E">
      <w:pPr>
        <w:rPr>
          <w:rFonts w:ascii="Calibri" w:hAnsi="Calibri" w:cs="Calibri"/>
          <w:color w:val="FF0000"/>
          <w:sz w:val="24"/>
          <w:szCs w:val="24"/>
        </w:rPr>
      </w:pPr>
    </w:p>
    <w:p w14:paraId="5ED8578D" w14:textId="499F0971" w:rsidR="00953008" w:rsidRPr="000B480B" w:rsidRDefault="00953008" w:rsidP="00953008">
      <w:pPr>
        <w:rPr>
          <w:rFonts w:ascii="Calibri" w:hAnsi="Calibri" w:cs="Calibri"/>
          <w:b/>
          <w:bCs/>
          <w:sz w:val="24"/>
          <w:szCs w:val="24"/>
          <w:u w:val="single"/>
        </w:rPr>
      </w:pP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*Preferowane urządzenie to </w:t>
      </w:r>
      <w:r w:rsidR="00ED36CC" w:rsidRPr="00ED36CC">
        <w:rPr>
          <w:rFonts w:ascii="Calibri" w:hAnsi="Calibri" w:cs="Calibri"/>
          <w:b/>
          <w:bCs/>
          <w:sz w:val="24"/>
          <w:szCs w:val="24"/>
          <w:u w:val="single"/>
        </w:rPr>
        <w:t>Konica Minolta Bizhub</w:t>
      </w: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 C3</w:t>
      </w:r>
      <w:r w:rsidR="005D6B01">
        <w:rPr>
          <w:rFonts w:ascii="Calibri" w:hAnsi="Calibri" w:cs="Calibri"/>
          <w:b/>
          <w:bCs/>
          <w:sz w:val="24"/>
          <w:szCs w:val="24"/>
          <w:u w:val="single"/>
        </w:rPr>
        <w:t>5</w:t>
      </w: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 lub równoważne o nie gorszych parametrach</w:t>
      </w:r>
    </w:p>
    <w:p w14:paraId="2DDBA868" w14:textId="77777777" w:rsidR="00953008" w:rsidRPr="00953008" w:rsidRDefault="00953008" w:rsidP="0054210E">
      <w:pPr>
        <w:rPr>
          <w:rFonts w:ascii="Calibri" w:hAnsi="Calibri" w:cs="Calibri"/>
          <w:color w:val="FF0000"/>
          <w:sz w:val="24"/>
          <w:szCs w:val="24"/>
        </w:rPr>
      </w:pPr>
    </w:p>
    <w:p w14:paraId="092D14F4" w14:textId="7CCF1A0B" w:rsidR="00B330DC" w:rsidRPr="004A1A93" w:rsidRDefault="00B330DC" w:rsidP="00B330DC">
      <w:pPr>
        <w:jc w:val="center"/>
        <w:rPr>
          <w:rFonts w:ascii="Calibri" w:eastAsia="Times New Roman" w:hAnsi="Calibri" w:cs="Calibri"/>
          <w:b/>
          <w:bCs/>
          <w:sz w:val="26"/>
          <w:szCs w:val="26"/>
          <w:u w:val="single"/>
          <w:lang w:eastAsia="pl-PL"/>
        </w:rPr>
      </w:pPr>
      <w:r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1.1.6 URZĄDZENIE WIELOFUNKCYJNE kolor – </w:t>
      </w:r>
      <w:r w:rsidRPr="004A1A93">
        <w:rPr>
          <w:rFonts w:ascii="Calibri" w:eastAsia="Times New Roman" w:hAnsi="Calibri" w:cs="Calibri"/>
          <w:b/>
          <w:bCs/>
          <w:sz w:val="26"/>
          <w:szCs w:val="26"/>
          <w:u w:val="single"/>
          <w:lang w:eastAsia="pl-PL"/>
        </w:rPr>
        <w:t>1 SZTUKA</w:t>
      </w:r>
      <w:r w:rsidR="000B480B" w:rsidRPr="004A1A93">
        <w:rPr>
          <w:rFonts w:ascii="Calibri" w:eastAsia="Times New Roman" w:hAnsi="Calibri" w:cs="Calibri"/>
          <w:b/>
          <w:bCs/>
          <w:sz w:val="26"/>
          <w:szCs w:val="26"/>
          <w:u w:val="single"/>
          <w:lang w:eastAsia="pl-PL"/>
        </w:rPr>
        <w:t>*</w:t>
      </w:r>
    </w:p>
    <w:p w14:paraId="2189989A" w14:textId="77777777" w:rsidR="00B330DC" w:rsidRPr="0054210E" w:rsidRDefault="00B330DC" w:rsidP="00B330DC">
      <w:pPr>
        <w:rPr>
          <w:rFonts w:ascii="Calibri" w:hAnsi="Calibri" w:cs="Calibri"/>
          <w:b/>
          <w:bCs/>
          <w:color w:val="FF0000"/>
          <w:sz w:val="24"/>
          <w:szCs w:val="24"/>
          <w:u w:val="single"/>
          <w:lang w:val="en-US"/>
        </w:rPr>
      </w:pPr>
    </w:p>
    <w:tbl>
      <w:tblPr>
        <w:tblW w:w="11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7085"/>
      </w:tblGrid>
      <w:tr w:rsidR="00B330DC" w:rsidRPr="0054210E" w14:paraId="5E8340CB" w14:textId="77777777" w:rsidTr="00C93C73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01C1F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Procesor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39260" w14:textId="6036334C" w:rsidR="00B330DC" w:rsidRPr="0054210E" w:rsidRDefault="00A84C12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Min. </w:t>
            </w:r>
            <w:r w:rsidR="00B330DC"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1,75 GHz</w:t>
            </w:r>
          </w:p>
        </w:tc>
      </w:tr>
      <w:tr w:rsidR="00B330DC" w:rsidRPr="0054210E" w14:paraId="1644D54F" w14:textId="77777777" w:rsidTr="00C93C73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9965E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Pamięć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EA8032" w14:textId="198722F3" w:rsidR="00B330DC" w:rsidRPr="0054210E" w:rsidRDefault="00A84C12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Min. </w:t>
            </w:r>
            <w:r w:rsidR="00B330DC"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3GB</w:t>
            </w:r>
          </w:p>
        </w:tc>
      </w:tr>
      <w:tr w:rsidR="00B330DC" w:rsidRPr="0054210E" w14:paraId="2C5DF452" w14:textId="77777777" w:rsidTr="00C93C73">
        <w:trPr>
          <w:trHeight w:val="51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7F4B0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Dysk twardy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32FE98" w14:textId="0363D358" w:rsidR="00B330DC" w:rsidRPr="0054210E" w:rsidRDefault="00A84C12" w:rsidP="00C93C7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Min. </w:t>
            </w:r>
            <w:r w:rsidR="00B330DC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250GB, opcjonalnie możliwość dołożenia dysku twardego </w:t>
            </w:r>
          </w:p>
        </w:tc>
      </w:tr>
      <w:tr w:rsidR="00B330DC" w:rsidRPr="0054210E" w14:paraId="7DA6EAC8" w14:textId="77777777" w:rsidTr="00C93C73">
        <w:trPr>
          <w:trHeight w:val="12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2C53B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Interfejsy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5414C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Standardowo: 1000Base-T/100Base-TX/10Base-T, bezprzewodowa sieć LAN (IEEE 802.11 b/g/n, )USB 2.0 (host) x 1, USB 3.0 (host) x 1, USB 2.0 (urządzenie) x1</w:t>
            </w:r>
          </w:p>
        </w:tc>
      </w:tr>
      <w:tr w:rsidR="00B330DC" w:rsidRPr="0054210E" w14:paraId="5327EDCF" w14:textId="77777777" w:rsidTr="00C93C73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9E356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Panel sterowania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30447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dotykowy, kolorowy, min. 10-calowy</w:t>
            </w:r>
          </w:p>
        </w:tc>
      </w:tr>
      <w:tr w:rsidR="00B330DC" w:rsidRPr="0054210E" w14:paraId="430D896C" w14:textId="77777777" w:rsidTr="00C93C73">
        <w:trPr>
          <w:trHeight w:val="127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B0C1F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Personalizacja panelu sterowania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6CC6A6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możliwości personalizacji wyglądu panelu z poziomu użytkowników osobistych ustawień (język, stworzenie przycisków z ostatnio wykonywanych zadań, rodzaju tła, ilości widocznych przycisków)</w:t>
            </w:r>
          </w:p>
        </w:tc>
      </w:tr>
      <w:tr w:rsidR="00B330DC" w:rsidRPr="0054210E" w14:paraId="0C1014BD" w14:textId="77777777" w:rsidTr="00C93C73">
        <w:trPr>
          <w:trHeight w:val="255"/>
        </w:trPr>
        <w:tc>
          <w:tcPr>
            <w:tcW w:w="4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B6A7D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Prędkość drukowania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10D83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A4 mono - 25 str/min</w:t>
            </w:r>
          </w:p>
        </w:tc>
      </w:tr>
      <w:tr w:rsidR="00B330DC" w:rsidRPr="0054210E" w14:paraId="2705ABFB" w14:textId="77777777" w:rsidTr="00C93C73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4856" w14:textId="77777777" w:rsidR="00B330DC" w:rsidRPr="0054210E" w:rsidRDefault="00B330DC" w:rsidP="00C93C73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BF57D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A4 kolor - 25 str/min</w:t>
            </w:r>
          </w:p>
        </w:tc>
      </w:tr>
      <w:tr w:rsidR="00B330DC" w:rsidRPr="0054210E" w14:paraId="09DE05A8" w14:textId="77777777" w:rsidTr="00C93C73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816B" w14:textId="77777777" w:rsidR="00B330DC" w:rsidRPr="0054210E" w:rsidRDefault="00B330DC" w:rsidP="00C93C73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8B96A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A3 mono - 15 str/min</w:t>
            </w:r>
          </w:p>
        </w:tc>
      </w:tr>
      <w:tr w:rsidR="00B330DC" w:rsidRPr="0054210E" w14:paraId="0234614B" w14:textId="77777777" w:rsidTr="00C93C73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B1F5" w14:textId="77777777" w:rsidR="00B330DC" w:rsidRPr="0054210E" w:rsidRDefault="00B330DC" w:rsidP="00C93C73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D91F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A3 kolor - 15 str/min</w:t>
            </w:r>
          </w:p>
        </w:tc>
      </w:tr>
      <w:tr w:rsidR="00B330DC" w:rsidRPr="0054210E" w14:paraId="7F12D4AF" w14:textId="77777777" w:rsidTr="00C93C73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5246F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Rozdzielczość drukowania rzeczywista (nie interpelowana)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373EB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1200x1200 dpi</w:t>
            </w:r>
          </w:p>
        </w:tc>
      </w:tr>
      <w:tr w:rsidR="00B330DC" w:rsidRPr="0054210E" w14:paraId="2BF7CAFF" w14:textId="77777777" w:rsidTr="00C93C73">
        <w:trPr>
          <w:trHeight w:val="51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6475F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Język opisu strony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CBC7D" w14:textId="1295FDA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PCL 6, oryginalny Adobe PostScript3 (ni</w:t>
            </w:r>
            <w:r w:rsidR="00A84C1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e</w:t>
            </w: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emulacja)</w:t>
            </w:r>
          </w:p>
        </w:tc>
      </w:tr>
      <w:tr w:rsidR="00B330DC" w:rsidRPr="0054210E" w14:paraId="2E3595A1" w14:textId="77777777" w:rsidTr="00C93C73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36C55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Dupleks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FCE99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Automatyczny</w:t>
            </w:r>
          </w:p>
        </w:tc>
      </w:tr>
      <w:tr w:rsidR="00B330DC" w:rsidRPr="0054210E" w14:paraId="193919A0" w14:textId="77777777" w:rsidTr="00C93C73">
        <w:trPr>
          <w:trHeight w:val="51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A175B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Wydruk plików z pamięci USB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DE0A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Obsługiwane formaty PDF, JPEG, TIFF, EPS, XPS</w:t>
            </w:r>
          </w:p>
        </w:tc>
      </w:tr>
      <w:tr w:rsidR="00B330DC" w:rsidRPr="0054210E" w14:paraId="17A517BB" w14:textId="77777777" w:rsidTr="00C93C73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8C97F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Wydruk ze smartfonów oraz chmury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D3B9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</w:tr>
      <w:tr w:rsidR="00B330DC" w:rsidRPr="0054210E" w14:paraId="631D40F7" w14:textId="77777777" w:rsidTr="00C93C73">
        <w:trPr>
          <w:trHeight w:val="255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C2B43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Wydruk wstrzymany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48A60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Możliwość zdefiniowania na urządzeniu polityki wstrzymywania wszystkich lub wybranych wydruków. Możliwość zarządzania swoją kolejką  wstrzymanych prac na pulpicie urządzenia,  po identyfikacji użytkownika kodem PIN (opcjonalnie kartą) - podgląd wstrzymanego dokumentu, zmiana opcji   wykończeniowych, zwolnienie do druku lub wykasowanie pracy. </w:t>
            </w:r>
          </w:p>
        </w:tc>
      </w:tr>
      <w:tr w:rsidR="00B330DC" w:rsidRPr="0054210E" w14:paraId="3F3BACAD" w14:textId="77777777" w:rsidTr="00C93C73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2377E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Skaner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7CEF8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Płaski, kolorowy</w:t>
            </w:r>
          </w:p>
        </w:tc>
      </w:tr>
      <w:tr w:rsidR="00B330DC" w:rsidRPr="0054210E" w14:paraId="608AFADF" w14:textId="77777777" w:rsidTr="00C93C73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C459B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Rozdzielczość skanowania 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4691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600x600dpi</w:t>
            </w:r>
          </w:p>
        </w:tc>
      </w:tr>
      <w:tr w:rsidR="00B330DC" w:rsidRPr="0054210E" w14:paraId="453F737F" w14:textId="77777777" w:rsidTr="00C93C73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720D1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Pojemność automatycznego dwustronnego podajnika dokumentów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2C9AB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100 arkuszy o gramaturze 80 g/m2</w:t>
            </w:r>
          </w:p>
        </w:tc>
      </w:tr>
      <w:tr w:rsidR="00B330DC" w:rsidRPr="0054210E" w14:paraId="7FC0F761" w14:textId="77777777" w:rsidTr="00C93C73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EA8D4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Prędkość skanowania  w czerni i kolorze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F90C0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70 obr./min przy 300dpi.</w:t>
            </w:r>
          </w:p>
        </w:tc>
      </w:tr>
      <w:tr w:rsidR="00B330DC" w:rsidRPr="0054210E" w14:paraId="749B3660" w14:textId="77777777" w:rsidTr="00C93C73">
        <w:trPr>
          <w:trHeight w:val="76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F3814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Format plików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72A37" w14:textId="18834A6C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TIFF, JPEG, PDF, PDF/A-1b, szyfrowany PDF, XPS (kompresja, OCR z wyszukiwaniem tekstu)</w:t>
            </w:r>
          </w:p>
        </w:tc>
      </w:tr>
      <w:tr w:rsidR="00B330DC" w:rsidRPr="0054210E" w14:paraId="437ABCAA" w14:textId="77777777" w:rsidTr="00C93C73">
        <w:trPr>
          <w:trHeight w:val="76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1FC23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OCR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2768C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Wbudowany moduł OCR bez limitu stron i licencji pozwalający skanować do formatów  Word, PowerPoint </w:t>
            </w:r>
          </w:p>
        </w:tc>
      </w:tr>
      <w:tr w:rsidR="00B330DC" w:rsidRPr="0054210E" w14:paraId="3DB8EF3A" w14:textId="77777777" w:rsidTr="00C93C73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4A909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Skanowanie do pamięci USB oraz smartfonów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5B1F6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</w:tr>
      <w:tr w:rsidR="00B330DC" w:rsidRPr="0054210E" w14:paraId="60B01005" w14:textId="77777777" w:rsidTr="00C93C73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84FBE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Kopiowanie ciągłe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834D7" w14:textId="7FCAD4D1" w:rsidR="00B330DC" w:rsidRPr="0054210E" w:rsidRDefault="00A37070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</w:tr>
      <w:tr w:rsidR="00B330DC" w:rsidRPr="0054210E" w14:paraId="3BF51FE4" w14:textId="77777777" w:rsidTr="00C93C73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36994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Powiększanie dokumentów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643D5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25% - 400%</w:t>
            </w:r>
          </w:p>
        </w:tc>
      </w:tr>
      <w:tr w:rsidR="00B330DC" w:rsidRPr="0054210E" w14:paraId="03C5E2A2" w14:textId="77777777" w:rsidTr="00C93C73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53BAE" w14:textId="4E304C5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Kopiowanie dwustro</w:t>
            </w:r>
            <w:r w:rsidR="00A84C1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n</w:t>
            </w: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ne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F517D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</w:tr>
      <w:tr w:rsidR="00B330DC" w:rsidRPr="0054210E" w14:paraId="05C11149" w14:textId="77777777" w:rsidTr="00C93C73">
        <w:trPr>
          <w:trHeight w:val="76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4197F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Kasety na papier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30344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Co najmniej 2 kasety obsługujące koperty: NO.10, DL oraz co najmniej jedna obsługująca format papieru A5R-A3</w:t>
            </w:r>
          </w:p>
        </w:tc>
      </w:tr>
      <w:tr w:rsidR="00B330DC" w:rsidRPr="0054210E" w14:paraId="33087F51" w14:textId="77777777" w:rsidTr="00C93C73">
        <w:trPr>
          <w:trHeight w:val="51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0DF3B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Pojemność kaset na papier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0BFBD" w14:textId="46DEACA3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każda na </w:t>
            </w:r>
            <w:r w:rsidR="0094499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min. </w:t>
            </w: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550 arkuszy o gramaturze 80 g/m2</w:t>
            </w:r>
          </w:p>
        </w:tc>
      </w:tr>
      <w:tr w:rsidR="00B330DC" w:rsidRPr="0054210E" w14:paraId="03905D4E" w14:textId="77777777" w:rsidTr="00C93C73">
        <w:trPr>
          <w:trHeight w:val="76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90F1B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Podajnik boczny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55FFE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 100 arkuszy (80 g/m2) obsługujący gramaturę 52 – 300 g/m2 i formaty A5-A3 , wydruk na papierze powlekanym</w:t>
            </w:r>
          </w:p>
        </w:tc>
      </w:tr>
      <w:tr w:rsidR="00B330DC" w:rsidRPr="0054210E" w14:paraId="503EEA62" w14:textId="77777777" w:rsidTr="00C93C73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83E7E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Pojemność tacy odbiorczej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25AB6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250 arkuszy o gramaturze 80 g/m2</w:t>
            </w:r>
          </w:p>
        </w:tc>
      </w:tr>
      <w:tr w:rsidR="00B330DC" w:rsidRPr="0054210E" w14:paraId="378BDF7D" w14:textId="77777777" w:rsidTr="00C93C73">
        <w:trPr>
          <w:trHeight w:val="229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28B85" w14:textId="19D6A0FF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Finiszer</w:t>
            </w:r>
            <w:r w:rsidR="00000FB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(opcjonalnie)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47889" w14:textId="77777777" w:rsidR="00000FB1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Możliwość rozbudowy o finiszer wewnętrzny z 2 tacami odbiorczymi </w:t>
            </w:r>
          </w:p>
          <w:p w14:paraId="149F1F99" w14:textId="59EB22D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 łącznej pojemności 600ark., zszywający 50ark. (80g/m2), posiadający funkcję zszywacza ekologicznego (bezzszywkowego) do 5ark. oraz funkcję  zszywania na żądanie (automatyczne zszywanie przyłożonych ręcznie do finiszera min. 30 arkuszy 80g/m2)</w:t>
            </w:r>
          </w:p>
        </w:tc>
      </w:tr>
      <w:tr w:rsidR="00B330DC" w:rsidRPr="0054210E" w14:paraId="19424B87" w14:textId="77777777" w:rsidTr="00C93C73">
        <w:trPr>
          <w:trHeight w:val="25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C098D03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Bezpieczeństwo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37452" w14:textId="77777777" w:rsidR="00B330DC" w:rsidRPr="0054210E" w:rsidRDefault="00B330DC" w:rsidP="00C93C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Szyfrowanie dysku twardego</w:t>
            </w:r>
          </w:p>
        </w:tc>
      </w:tr>
    </w:tbl>
    <w:p w14:paraId="706260EB" w14:textId="0E432DA9" w:rsidR="00B330DC" w:rsidRDefault="00B330DC" w:rsidP="0054210E">
      <w:pPr>
        <w:rPr>
          <w:rFonts w:ascii="Calibri" w:hAnsi="Calibri" w:cs="Calibri"/>
          <w:color w:val="FF0000"/>
          <w:sz w:val="24"/>
          <w:szCs w:val="24"/>
          <w:lang w:val="en-US"/>
        </w:rPr>
      </w:pPr>
    </w:p>
    <w:p w14:paraId="2CA397C9" w14:textId="2E6EC43A" w:rsidR="00953008" w:rsidRPr="000B480B" w:rsidRDefault="00953008" w:rsidP="00953008">
      <w:pPr>
        <w:rPr>
          <w:rFonts w:ascii="Calibri" w:hAnsi="Calibri" w:cs="Calibri"/>
          <w:b/>
          <w:bCs/>
          <w:sz w:val="24"/>
          <w:szCs w:val="24"/>
          <w:u w:val="single"/>
        </w:rPr>
      </w:pP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*Preferowane urządzenie to </w:t>
      </w:r>
      <w:r w:rsidR="00B65732">
        <w:rPr>
          <w:rFonts w:ascii="Calibri" w:hAnsi="Calibri" w:cs="Calibri"/>
          <w:b/>
          <w:bCs/>
          <w:sz w:val="24"/>
          <w:szCs w:val="24"/>
          <w:u w:val="single"/>
        </w:rPr>
        <w:t>CANON C3525i</w:t>
      </w: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 lub równoważne o nie gorszych parametrach</w:t>
      </w:r>
    </w:p>
    <w:p w14:paraId="423B7467" w14:textId="77777777" w:rsidR="00B330DC" w:rsidRPr="00953008" w:rsidRDefault="00B330DC" w:rsidP="0054210E">
      <w:pPr>
        <w:rPr>
          <w:rFonts w:ascii="Calibri" w:hAnsi="Calibri" w:cs="Calibri"/>
          <w:color w:val="FF0000"/>
          <w:sz w:val="24"/>
          <w:szCs w:val="24"/>
        </w:rPr>
      </w:pPr>
    </w:p>
    <w:p w14:paraId="782CDBA8" w14:textId="302701CC" w:rsidR="0054210E" w:rsidRPr="004A1A93" w:rsidRDefault="007D75EF" w:rsidP="0054210E">
      <w:pPr>
        <w:jc w:val="center"/>
        <w:rPr>
          <w:rFonts w:ascii="Calibri" w:hAnsi="Calibri" w:cs="Calibri"/>
          <w:b/>
          <w:bCs/>
          <w:sz w:val="26"/>
          <w:szCs w:val="26"/>
          <w:u w:val="single"/>
          <w:lang w:val="en-US"/>
        </w:rPr>
      </w:pPr>
      <w:r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1.1.</w:t>
      </w:r>
      <w:r w:rsidR="00B330DC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7</w:t>
      </w:r>
      <w:r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 URZĄDZENIE WIELOFUNKCYJNE </w:t>
      </w:r>
      <w:r w:rsidR="006E0779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mono </w:t>
      </w:r>
      <w:r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– </w:t>
      </w:r>
      <w:r w:rsidR="0054210E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1 SZTUKA</w:t>
      </w:r>
      <w:r w:rsidR="000B480B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*</w:t>
      </w:r>
    </w:p>
    <w:p w14:paraId="6BF3AC92" w14:textId="77777777" w:rsidR="0054210E" w:rsidRPr="0054210E" w:rsidRDefault="0054210E" w:rsidP="0054210E">
      <w:pPr>
        <w:pStyle w:val="Akapitzlist"/>
        <w:rPr>
          <w:rFonts w:cs="Calibri"/>
          <w:b/>
          <w:bCs/>
          <w:color w:val="FF0000"/>
          <w:sz w:val="24"/>
          <w:szCs w:val="24"/>
          <w:u w:val="single"/>
          <w:lang w:val="en-US"/>
        </w:rPr>
      </w:pPr>
    </w:p>
    <w:p w14:paraId="04622557" w14:textId="77777777" w:rsidR="00412430" w:rsidRPr="0054210E" w:rsidRDefault="00412430" w:rsidP="00412430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KOPIARKI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4194"/>
        <w:gridCol w:w="7314"/>
      </w:tblGrid>
      <w:tr w:rsidR="0054210E" w:rsidRPr="0054210E" w14:paraId="241F35BB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78F0A7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Proces kopiowania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B5021E" w14:textId="45B25F9A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laserowy</w:t>
            </w:r>
          </w:p>
        </w:tc>
      </w:tr>
      <w:tr w:rsidR="0054210E" w:rsidRPr="0054210E" w14:paraId="5036C468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5E27CD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A4 w czerni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29B5F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22 kopii/minutę</w:t>
            </w:r>
          </w:p>
        </w:tc>
      </w:tr>
      <w:tr w:rsidR="0054210E" w:rsidRPr="0054210E" w14:paraId="1F009ADA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19B766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druku / kopiowania A3 w czerni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9DBA4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14 kopii/minutę</w:t>
            </w:r>
          </w:p>
        </w:tc>
      </w:tr>
      <w:tr w:rsidR="0054210E" w:rsidRPr="0054210E" w14:paraId="67C83294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415B3C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w dupleksie A4 w czerni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55F5E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22 kopii/minutę</w:t>
            </w:r>
          </w:p>
        </w:tc>
      </w:tr>
      <w:tr w:rsidR="0054210E" w:rsidRPr="0054210E" w14:paraId="25F2F6D4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71E45D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kopiowania (dpi)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5264D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600 x 600 dpi</w:t>
            </w:r>
          </w:p>
        </w:tc>
      </w:tr>
      <w:tr w:rsidR="0054210E" w:rsidRPr="0054210E" w14:paraId="778FD7F6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9506CB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Kopiowanie wielokrotne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324BB9" w14:textId="44718453" w:rsidR="0054210E" w:rsidRPr="0054210E" w:rsidRDefault="00A3707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</w:t>
            </w:r>
          </w:p>
        </w:tc>
      </w:tr>
      <w:tr w:rsidR="0054210E" w:rsidRPr="0054210E" w14:paraId="1916298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5CFDF6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Format oryginału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87C17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A5 - A3</w:t>
            </w:r>
          </w:p>
        </w:tc>
      </w:tr>
      <w:tr w:rsidR="0054210E" w:rsidRPr="0054210E" w14:paraId="7698F4CD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431EF2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Powiększenie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06DEA9" w14:textId="51EE4CD4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25 - 400%</w:t>
            </w:r>
          </w:p>
        </w:tc>
      </w:tr>
      <w:tr w:rsidR="0054210E" w:rsidRPr="0054210E" w14:paraId="7AA472EA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F45388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Funkcje kopiowania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357A6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Dodawanie rozdziałów, okładek i stron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Kopia testowa (wydruk, ekran z dyskiem twardym)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Wydruk testowy ustawień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Rysunki cyfrowe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Pamięć ustawień zadań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Tryb plakatu, powtarzanie obrazu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Nakładki, znaki wodne, stemplowanie, zabezpieczenie przed kopiowaniem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Kopiowanie dokumentów</w:t>
            </w:r>
          </w:p>
        </w:tc>
      </w:tr>
    </w:tbl>
    <w:p w14:paraId="4B634F8B" w14:textId="77777777" w:rsidR="00C93C73" w:rsidRPr="0054210E" w:rsidRDefault="00C93C73" w:rsidP="00C93C73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DRUKARKI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3184"/>
        <w:gridCol w:w="8754"/>
      </w:tblGrid>
      <w:tr w:rsidR="0054210E" w:rsidRPr="0054210E" w14:paraId="23A6BF18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E34032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drukowania (dpi)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22A1D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Odpowiednik 1800 x 600 dpi</w:t>
            </w:r>
          </w:p>
        </w:tc>
      </w:tr>
      <w:tr w:rsidR="0054210E" w:rsidRPr="0054210E" w14:paraId="5CA903DA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FDD256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CPU kontrolera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7B062E" w14:textId="4C2DA0A1" w:rsidR="0054210E" w:rsidRPr="0054210E" w:rsidRDefault="00000FB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Min. 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667 MHz</w:t>
            </w:r>
          </w:p>
        </w:tc>
      </w:tr>
      <w:tr w:rsidR="0054210E" w:rsidRPr="006B2A9E" w14:paraId="10C14533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05A6D3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Język opisu strony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DDC453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PCL6, PCL5e/c (XL3.0), PostScript 3 (CPSI 3016), XPS</w:t>
            </w:r>
          </w:p>
        </w:tc>
      </w:tr>
      <w:tr w:rsidR="0054210E" w:rsidRPr="006B2A9E" w14:paraId="543A2029" w14:textId="77777777" w:rsidTr="00000FB1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86CFA" w14:textId="7642640E" w:rsidR="0054210E" w:rsidRPr="004734DF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pl-PL"/>
              </w:rPr>
            </w:pPr>
            <w:r w:rsidRPr="004734D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pl-PL"/>
              </w:rPr>
              <w:t>Systemy operacyjne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98D2F" w14:textId="5CF16C64" w:rsidR="00A37070" w:rsidRPr="0054210E" w:rsidRDefault="00A3707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Windows 10, </w:t>
            </w:r>
            <w:r w:rsidR="00FE3EE2" w:rsidRPr="00FE3EE2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 xml:space="preserve">Macintosh OS X 10 lub nowszy, </w:t>
            </w:r>
            <w:r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Windows Server 2016</w:t>
            </w:r>
          </w:p>
        </w:tc>
      </w:tr>
      <w:tr w:rsidR="0054210E" w:rsidRPr="006B2A9E" w14:paraId="657E0740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F0A7CD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Czcionki drukarki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62345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80x PCL Latin, 137x PostScript 3 Emulation Latin</w:t>
            </w:r>
          </w:p>
        </w:tc>
      </w:tr>
      <w:tr w:rsidR="0054210E" w:rsidRPr="0054210E" w14:paraId="0CCE98BC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E91DCF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Funkcje drukowania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2955D5" w14:textId="4EB9A93B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Bezpośrednie drukowanie plików PCL, PS, TIFF, JPEG, XPS, PDF i szyfrowanych plików PDF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Programowanie zadań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Nakładki, znaki wodne, zabezpieczenie przed kopiowaniem</w:t>
            </w:r>
          </w:p>
        </w:tc>
      </w:tr>
    </w:tbl>
    <w:p w14:paraId="6CC61B4B" w14:textId="331836EC" w:rsidR="0054210E" w:rsidRPr="0054210E" w:rsidRDefault="002B285E" w:rsidP="006563E4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SKANERA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068"/>
        <w:gridCol w:w="8936"/>
      </w:tblGrid>
      <w:tr w:rsidR="0054210E" w:rsidRPr="0054210E" w14:paraId="33D5FBDE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11F287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Prędkość skanowania w czerni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91D645" w14:textId="256CCEB6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Kolor/Mono do 70 skanów/minutę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Kolor/Mono do 42 skanów/minutę </w:t>
            </w:r>
          </w:p>
        </w:tc>
      </w:tr>
      <w:tr w:rsidR="0054210E" w:rsidRPr="0054210E" w14:paraId="7FCA5935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2C5595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Rozdzielczość skanowania (dpi)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DBF81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Maks.: 600 x 600 dpi</w:t>
            </w:r>
          </w:p>
        </w:tc>
      </w:tr>
      <w:tr w:rsidR="0054210E" w:rsidRPr="0054210E" w14:paraId="3961B7A0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CD3CF2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Tryby skanowania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A7B89A" w14:textId="00C05B90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Skanowanie do e-mail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Skanowanie do SMB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Skanowanie do FTP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Skanowanie</w:t>
            </w:r>
            <w:r w:rsidR="00000FB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skrzynki użytkownika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Skanowanie do USB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Skanowanie do HDD1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Skanowanie do DPWS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Skanowanie sieciowe TWAIN</w:t>
            </w:r>
          </w:p>
        </w:tc>
      </w:tr>
      <w:tr w:rsidR="0054210E" w:rsidRPr="0054210E" w14:paraId="58EEEA34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CE3A22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Formaty plików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990F5B" w14:textId="6F2B639D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JPEG; TIFF; PDF; Kompaktowy PDF; Szyfrowany PDF; Konturowy PDF; XPS, Kompaktowy XPS</w:t>
            </w:r>
          </w:p>
        </w:tc>
      </w:tr>
      <w:tr w:rsidR="0054210E" w:rsidRPr="0054210E" w14:paraId="462DCBAF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9BA60E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Miejsca przeznaczenia skanowanych dokumentów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3E46C5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2100 (pojedynczo + grupowo), wsparcie LDAP</w:t>
            </w:r>
          </w:p>
        </w:tc>
      </w:tr>
      <w:tr w:rsidR="0054210E" w:rsidRPr="0054210E" w14:paraId="5E6849F7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EBC36D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Funkcje skanowania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B5180C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Adnotacje do plików PDF (tekst, godzina, data - wymagany dysk twardy)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Do 400 programów zadań</w:t>
            </w:r>
          </w:p>
        </w:tc>
      </w:tr>
    </w:tbl>
    <w:p w14:paraId="6B09F541" w14:textId="0627161A" w:rsidR="00A1377D" w:rsidRDefault="00A1377D" w:rsidP="00A1377D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FAKS OPCJONALNIE</w:t>
      </w:r>
    </w:p>
    <w:p w14:paraId="24879FD7" w14:textId="77777777" w:rsidR="00A1377D" w:rsidRPr="00A1377D" w:rsidRDefault="00A1377D" w:rsidP="00A1377D">
      <w:pPr>
        <w:pStyle w:val="Akapitzlist"/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</w:p>
    <w:p w14:paraId="1999FFDC" w14:textId="77777777" w:rsidR="005F2E8B" w:rsidRPr="0054210E" w:rsidRDefault="005F2E8B" w:rsidP="005F2E8B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SKRZYNEK UŻYTKOWNIKA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2771"/>
        <w:gridCol w:w="1540"/>
      </w:tblGrid>
      <w:tr w:rsidR="005F2E8B" w:rsidRPr="0054210E" w14:paraId="4F611B01" w14:textId="77777777" w:rsidTr="00F9705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F94BA0" w14:textId="77777777" w:rsidR="005F2E8B" w:rsidRPr="0054210E" w:rsidRDefault="005F2E8B" w:rsidP="00F970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Typ skrzynek systemowych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D71583" w14:textId="77777777" w:rsidR="005F2E8B" w:rsidRPr="0054210E" w:rsidRDefault="005F2E8B" w:rsidP="00F9705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Poufny wydruk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</w:p>
        </w:tc>
      </w:tr>
    </w:tbl>
    <w:p w14:paraId="1036990B" w14:textId="77777777" w:rsidR="005F2E8B" w:rsidRDefault="005F2E8B" w:rsidP="0054210E">
      <w:pPr>
        <w:pStyle w:val="Akapitzlist"/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</w:p>
    <w:p w14:paraId="1AEEE627" w14:textId="102B2BBE" w:rsidR="0054210E" w:rsidRPr="0054210E" w:rsidRDefault="005F2E8B" w:rsidP="00000FB1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SPECYFIKACJA SYSTEMU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3826"/>
        <w:gridCol w:w="9311"/>
      </w:tblGrid>
      <w:tr w:rsidR="0054210E" w:rsidRPr="0054210E" w14:paraId="67A242B2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0029E7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Standardowa pamięć systemu (MB)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54648C" w14:textId="12431446" w:rsidR="0054210E" w:rsidRPr="0054210E" w:rsidRDefault="005F2E8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Min. </w:t>
            </w:r>
            <w:r w:rsidR="0054210E"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2048 MB</w:t>
            </w:r>
          </w:p>
        </w:tc>
      </w:tr>
      <w:tr w:rsidR="0054210E" w:rsidRPr="0054210E" w14:paraId="741D9574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E59FD2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Standardowy dysk twardy (GB)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31307A" w14:textId="118F9E39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250 GB</w:t>
            </w:r>
            <w:r w:rsidR="005F2E8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Opcjonalnie</w:t>
            </w:r>
          </w:p>
        </w:tc>
      </w:tr>
      <w:tr w:rsidR="0054210E" w:rsidRPr="006B2A9E" w14:paraId="29DFA711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FB7AE1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Standardowe interfejsy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A5C768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10Base-T/100Base-T/1000Base-T Ethernet, USB 2.0</w:t>
            </w:r>
          </w:p>
        </w:tc>
      </w:tr>
      <w:tr w:rsidR="0054210E" w:rsidRPr="0054210E" w14:paraId="599753C8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18F931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Protokoły sieciowe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1C814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TCP/IP (IPv4 / IPv6), IPX/SPX, NetBEUI, AppleTalk (EtherTalk), SMB, LPD, IPP, SNMP, HTTP</w:t>
            </w:r>
          </w:p>
        </w:tc>
      </w:tr>
      <w:tr w:rsidR="0054210E" w:rsidRPr="006B2A9E" w14:paraId="36C08976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761033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Typy ramek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58479F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Ethernet 802.2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  <w:t>Ethernet 802.3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lastRenderedPageBreak/>
              <w:t>Ethernet II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  <w:t>Ethernet SNAP</w:t>
            </w:r>
          </w:p>
        </w:tc>
      </w:tr>
      <w:tr w:rsidR="0054210E" w:rsidRPr="006B2A9E" w14:paraId="4B28643B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664086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Automatyczny podajnik dokumentów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C6013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do 100 oryginałówA6-A3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  <w:t>35-128 g/m² simplex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br/>
              <w:t>50-128 g/m² duplex</w:t>
            </w:r>
          </w:p>
        </w:tc>
      </w:tr>
      <w:tr w:rsidR="0054210E" w:rsidRPr="0054210E" w14:paraId="73DAD209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9A0472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Rozmiar papieru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A98187" w14:textId="44BB7093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A6-A3</w:t>
            </w:r>
          </w:p>
        </w:tc>
      </w:tr>
      <w:tr w:rsidR="0054210E" w:rsidRPr="0054210E" w14:paraId="22043EB6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B893BD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Gramatura papieru (g/m²)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0885D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60-210 g/m²</w:t>
            </w:r>
          </w:p>
        </w:tc>
      </w:tr>
      <w:tr w:rsidR="0054210E" w:rsidRPr="0054210E" w14:paraId="54541D0A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E69447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papieru (arkusze)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D31833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standard:1150 arkuszy, maksymalnie.: 3650 arkuszy</w:t>
            </w:r>
          </w:p>
        </w:tc>
      </w:tr>
      <w:tr w:rsidR="0054210E" w:rsidRPr="0054210E" w14:paraId="2303D6E7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EAF188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Standardowe podajniki papieru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40D3A3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Taca 1: 500 arkuszy, A5 - A3, 60 - 90 g/m²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Taca 2: 500 arkuszy, A5 - A3, 60 - 90 g/m²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Podajnik boczny: 150 arkuszy, A6-A3, 60 - 210 g/m²</w:t>
            </w:r>
          </w:p>
        </w:tc>
      </w:tr>
      <w:tr w:rsidR="0054210E" w:rsidRPr="0054210E" w14:paraId="79A90337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5828B8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Opcjonalne podajniki papieru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1EFBA8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Taca 3: 500 arkuszy, A5 - A3, 60 - 90 g/m²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Taca 3 + 4: 2x 500 arkuszy, A5 - A3, 60 - 90 g/m²</w:t>
            </w: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Kaseta o dużej pojemności: 2500 arkuszy, A4, 60 - 90 g/m²</w:t>
            </w:r>
          </w:p>
        </w:tc>
      </w:tr>
      <w:tr w:rsidR="0054210E" w:rsidRPr="0054210E" w14:paraId="1150100E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ED551C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Automatyczny druk dwustronny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E6F4F5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A5 - A3, 60 - 90 g/m²</w:t>
            </w:r>
          </w:p>
        </w:tc>
      </w:tr>
      <w:tr w:rsidR="0054210E" w:rsidRPr="0054210E" w14:paraId="30B13043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84B3A4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Tryby wykańczania (opcjonalne)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EC6A27" w14:textId="77777777" w:rsidR="0054210E" w:rsidRPr="0005522A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5522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Przesunięcie, grupowanie, sortowanie, zszywanie, dziurkowanie, składanie na środku, broszura</w:t>
            </w:r>
          </w:p>
        </w:tc>
      </w:tr>
      <w:tr w:rsidR="0054210E" w:rsidRPr="0054210E" w14:paraId="0B032581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9548DE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wyjścia (z finiszerem)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192DE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maksymalnie 3200 arkuszy</w:t>
            </w:r>
          </w:p>
        </w:tc>
      </w:tr>
      <w:tr w:rsidR="0054210E" w:rsidRPr="0054210E" w14:paraId="7A5F34B7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C281E2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wyjścia (bez finiszera)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FD818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Maksymalnie 250 arkuszy</w:t>
            </w:r>
          </w:p>
        </w:tc>
      </w:tr>
      <w:tr w:rsidR="0054210E" w:rsidRPr="0054210E" w14:paraId="5A33B99F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76496A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Zszywanie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EB47F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50 arkuszy lub 48 arkuszy + 2 arkusze okładki (do 209g/m²)</w:t>
            </w:r>
          </w:p>
        </w:tc>
      </w:tr>
      <w:tr w:rsidR="0054210E" w:rsidRPr="0054210E" w14:paraId="6F997FD4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64F722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odbiorcza zszywania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699C2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maksymalnie 1000 arkuszy</w:t>
            </w:r>
          </w:p>
        </w:tc>
      </w:tr>
      <w:tr w:rsidR="0054210E" w:rsidRPr="0054210E" w14:paraId="6493BBC6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C9D03D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Broszura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46A77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15 arkuszy lub 14 arkuszy + 1 arkusz okładki (do 209g/m²)</w:t>
            </w:r>
          </w:p>
        </w:tc>
      </w:tr>
      <w:tr w:rsidR="0054210E" w:rsidRPr="0054210E" w14:paraId="4CFA965C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978D93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Pojemność odbiorcza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1EF06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75 arkuszy (tacka)</w:t>
            </w:r>
          </w:p>
        </w:tc>
      </w:tr>
      <w:tr w:rsidR="0054210E" w:rsidRPr="0054210E" w14:paraId="4C723D6A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671E90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Pobór mocy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0C5DA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220-240 V / 50/60Hz, Mniej niż 1.5 KW</w:t>
            </w:r>
          </w:p>
        </w:tc>
      </w:tr>
    </w:tbl>
    <w:p w14:paraId="1071B048" w14:textId="77777777" w:rsidR="0054210E" w:rsidRPr="0054210E" w:rsidRDefault="0054210E" w:rsidP="006563E4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 w:rsidRPr="0054210E">
        <w:rPr>
          <w:rFonts w:eastAsia="Times New Roman" w:cs="Calibri"/>
          <w:b/>
          <w:bCs/>
          <w:sz w:val="24"/>
          <w:szCs w:val="24"/>
          <w:u w:val="single"/>
          <w:lang w:eastAsia="pl-PL"/>
        </w:rPr>
        <w:t>Funkcje systemu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1838"/>
        <w:gridCol w:w="12166"/>
      </w:tblGrid>
      <w:tr w:rsidR="0054210E" w:rsidRPr="0054210E" w14:paraId="68CCB79A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847C64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Bezpieczeństwo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A4F80D" w14:textId="12A3FD31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filtrowanie IP i blokowanie portów; komunikacja sieciowa SSL2; SSL3 i TLS1.0; obsługa IPsec; obsługa IEEE 802.1x; uwierzytelnianie użytkowników; rejestr uwierzytelniania; bezpieczne drukowanie; nadpisywanie dysku twardego; szyfrowanie danych na dysku twardym (AES 256); automatyczne usuwanie danych z pamięci; szyfrowanie danych druku użytkownika</w:t>
            </w:r>
          </w:p>
        </w:tc>
      </w:tr>
      <w:tr w:rsidR="0054210E" w:rsidRPr="0054210E" w14:paraId="5C9238C0" w14:textId="77777777" w:rsidTr="0054210E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AC8795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Konta użytkowników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DA238A" w14:textId="3834E9DD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 1000 kont użytkowników (100 kont bez dysku twardego)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Active Directory support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(nazwa użytkownika + hasło + e-mail + folder smb)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Definiowanie dostępu do funkcji użytkownika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Uwierzytelnianie kart ID (czytnik kart ID) opcjonalnie</w:t>
            </w:r>
          </w:p>
        </w:tc>
      </w:tr>
    </w:tbl>
    <w:p w14:paraId="188FD31A" w14:textId="77777777" w:rsidR="0054210E" w:rsidRPr="00000FB1" w:rsidRDefault="0054210E" w:rsidP="0054210E">
      <w:pPr>
        <w:rPr>
          <w:rFonts w:ascii="Calibri" w:hAnsi="Calibri" w:cs="Calibri"/>
          <w:color w:val="FF0000"/>
          <w:sz w:val="24"/>
          <w:szCs w:val="24"/>
        </w:rPr>
      </w:pPr>
    </w:p>
    <w:p w14:paraId="1B02D283" w14:textId="4E845D63" w:rsidR="00953008" w:rsidRPr="000B480B" w:rsidRDefault="00953008" w:rsidP="00953008">
      <w:pPr>
        <w:rPr>
          <w:rFonts w:ascii="Calibri" w:hAnsi="Calibri" w:cs="Calibri"/>
          <w:b/>
          <w:bCs/>
          <w:sz w:val="24"/>
          <w:szCs w:val="24"/>
          <w:u w:val="single"/>
        </w:rPr>
      </w:pP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*Preferowane urządzenie to </w:t>
      </w:r>
      <w:r w:rsidR="00ED36CC" w:rsidRPr="00ED36CC">
        <w:rPr>
          <w:rFonts w:ascii="Calibri" w:hAnsi="Calibri" w:cs="Calibri"/>
          <w:b/>
          <w:bCs/>
          <w:sz w:val="24"/>
          <w:szCs w:val="24"/>
          <w:u w:val="single"/>
        </w:rPr>
        <w:t xml:space="preserve">Konica Minolta Bizhub </w:t>
      </w:r>
      <w:r w:rsidR="005D6B01">
        <w:rPr>
          <w:rFonts w:ascii="Calibri" w:hAnsi="Calibri" w:cs="Calibri"/>
          <w:b/>
          <w:bCs/>
          <w:sz w:val="24"/>
          <w:szCs w:val="24"/>
          <w:u w:val="single"/>
        </w:rPr>
        <w:t>227</w:t>
      </w: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 lub równoważne o nie gorszych parametrach</w:t>
      </w:r>
    </w:p>
    <w:p w14:paraId="3DA6DE94" w14:textId="77777777" w:rsidR="00953008" w:rsidRDefault="00953008" w:rsidP="0054210E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60A24012" w14:textId="5652B2EC" w:rsidR="0054210E" w:rsidRPr="004A1A93" w:rsidRDefault="007D75EF" w:rsidP="0054210E">
      <w:pPr>
        <w:jc w:val="center"/>
        <w:rPr>
          <w:rFonts w:ascii="Calibri" w:hAnsi="Calibri" w:cs="Calibri"/>
          <w:b/>
          <w:bCs/>
          <w:sz w:val="26"/>
          <w:szCs w:val="26"/>
          <w:u w:val="single"/>
        </w:rPr>
      </w:pPr>
      <w:r w:rsidRPr="004A1A93">
        <w:rPr>
          <w:rFonts w:ascii="Calibri" w:hAnsi="Calibri" w:cs="Calibri"/>
          <w:b/>
          <w:bCs/>
          <w:sz w:val="26"/>
          <w:szCs w:val="26"/>
          <w:u w:val="single"/>
        </w:rPr>
        <w:t>1.1.</w:t>
      </w:r>
      <w:r w:rsidR="00B330DC" w:rsidRPr="004A1A93">
        <w:rPr>
          <w:rFonts w:ascii="Calibri" w:hAnsi="Calibri" w:cs="Calibri"/>
          <w:b/>
          <w:bCs/>
          <w:sz w:val="26"/>
          <w:szCs w:val="26"/>
          <w:u w:val="single"/>
        </w:rPr>
        <w:t>8</w:t>
      </w:r>
      <w:r w:rsidRPr="004A1A93">
        <w:rPr>
          <w:rFonts w:ascii="Calibri" w:hAnsi="Calibri" w:cs="Calibri"/>
          <w:b/>
          <w:bCs/>
          <w:sz w:val="26"/>
          <w:szCs w:val="26"/>
          <w:u w:val="single"/>
        </w:rPr>
        <w:t xml:space="preserve"> URZĄDZENIE WIELOFUNKCYJNE </w:t>
      </w:r>
      <w:r w:rsidR="006E0779" w:rsidRPr="004A1A93">
        <w:rPr>
          <w:rFonts w:ascii="Calibri" w:hAnsi="Calibri" w:cs="Calibri"/>
          <w:b/>
          <w:bCs/>
          <w:sz w:val="26"/>
          <w:szCs w:val="26"/>
          <w:u w:val="single"/>
        </w:rPr>
        <w:t xml:space="preserve">mono </w:t>
      </w:r>
      <w:r w:rsidRPr="004A1A93">
        <w:rPr>
          <w:rFonts w:ascii="Calibri" w:hAnsi="Calibri" w:cs="Calibri"/>
          <w:b/>
          <w:bCs/>
          <w:sz w:val="26"/>
          <w:szCs w:val="26"/>
          <w:u w:val="single"/>
        </w:rPr>
        <w:t xml:space="preserve">– </w:t>
      </w:r>
      <w:r w:rsidR="0054210E" w:rsidRPr="004A1A93">
        <w:rPr>
          <w:rFonts w:ascii="Calibri" w:hAnsi="Calibri" w:cs="Calibri"/>
          <w:b/>
          <w:bCs/>
          <w:sz w:val="26"/>
          <w:szCs w:val="26"/>
          <w:u w:val="single"/>
        </w:rPr>
        <w:t>9 SZTUK</w:t>
      </w:r>
      <w:r w:rsidR="000B480B" w:rsidRPr="004A1A93">
        <w:rPr>
          <w:rFonts w:ascii="Calibri" w:hAnsi="Calibri" w:cs="Calibri"/>
          <w:b/>
          <w:bCs/>
          <w:sz w:val="26"/>
          <w:szCs w:val="26"/>
          <w:u w:val="single"/>
        </w:rPr>
        <w:t>*</w:t>
      </w:r>
    </w:p>
    <w:p w14:paraId="24B8FBCB" w14:textId="77777777" w:rsidR="0054210E" w:rsidRPr="0054210E" w:rsidRDefault="0054210E" w:rsidP="0054210E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B80D226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Funkcje: 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Drukowanie, kopiowanie, skanowanie, faksowanie </w:t>
      </w:r>
    </w:p>
    <w:p w14:paraId="280ACCF4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Obsługiwana wielozadaniowość: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Tak </w:t>
      </w:r>
    </w:p>
    <w:p w14:paraId="41657B9E" w14:textId="32444E4C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Prędkość druku w czerni (ISO, A4)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: Normalna: Maks. 38 str./min</w:t>
      </w:r>
    </w:p>
    <w:p w14:paraId="372743DD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Normatywny cykl pracy (miesięcznie, format A4):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Do 80 000 stron </w:t>
      </w:r>
    </w:p>
    <w:p w14:paraId="786338A4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Technologia druku: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Druk laserowy </w:t>
      </w:r>
    </w:p>
    <w:p w14:paraId="1B9435F4" w14:textId="62D85783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Wyświetlacz: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kolorowy, graficzny ekran dotykowy o przekątnej </w:t>
      </w:r>
      <w:r w:rsidR="006B7C1F">
        <w:rPr>
          <w:rFonts w:ascii="Calibri" w:eastAsia="Times New Roman" w:hAnsi="Calibri" w:cs="Calibri"/>
          <w:sz w:val="24"/>
          <w:szCs w:val="24"/>
          <w:lang w:eastAsia="pl-PL"/>
        </w:rPr>
        <w:t xml:space="preserve">około 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7,5 cm (3") (CGD) </w:t>
      </w:r>
    </w:p>
    <w:p w14:paraId="1FE68A24" w14:textId="0023DB58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Szybkość procesora: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310FEC"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1200 MHz </w:t>
      </w:r>
    </w:p>
    <w:p w14:paraId="29EE6BEA" w14:textId="2889E5DD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Łączność,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tryb standardowy 1 port USB Hi-Speed 2.0; 1 port USB hosta; 1 karta sieciowa Gigabit Ethernet 10/100/1000T;</w:t>
      </w:r>
    </w:p>
    <w:p w14:paraId="54A90E15" w14:textId="73B7C1E6" w:rsidR="005F2E8B" w:rsidRPr="0005522A" w:rsidRDefault="0054210E" w:rsidP="005F2E8B">
      <w:pPr>
        <w:spacing w:after="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Obsługiwane systemy operacyjne: </w:t>
      </w:r>
      <w:r w:rsidR="005F2E8B" w:rsidRPr="004734DF">
        <w:rPr>
          <w:rFonts w:ascii="Calibri" w:eastAsia="Times New Roman" w:hAnsi="Calibri" w:cs="Calibri"/>
          <w:sz w:val="24"/>
          <w:szCs w:val="24"/>
          <w:lang w:eastAsia="pl-PL"/>
        </w:rPr>
        <w:t xml:space="preserve">Windows 10, </w:t>
      </w:r>
      <w:r w:rsidR="00CC1B89" w:rsidRPr="00CC1B89">
        <w:rPr>
          <w:rFonts w:ascii="Calibri" w:eastAsia="Times New Roman" w:hAnsi="Calibri" w:cs="Calibri"/>
          <w:sz w:val="24"/>
          <w:szCs w:val="24"/>
          <w:lang w:eastAsia="pl-PL"/>
        </w:rPr>
        <w:t>Macintosh OS X 10 lub nowszy</w:t>
      </w:r>
      <w:r w:rsidR="005F2E8B" w:rsidRPr="004734DF">
        <w:rPr>
          <w:rFonts w:ascii="Calibri" w:eastAsia="Times New Roman" w:hAnsi="Calibri" w:cs="Calibri"/>
          <w:sz w:val="24"/>
          <w:szCs w:val="24"/>
          <w:lang w:eastAsia="pl-PL"/>
        </w:rPr>
        <w:t>, Windows Server 2016</w:t>
      </w:r>
    </w:p>
    <w:p w14:paraId="4007A82D" w14:textId="29500459" w:rsidR="0054210E" w:rsidRPr="0054210E" w:rsidRDefault="00310FEC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</w:t>
      </w:r>
      <w:r w:rsidR="0054210E"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ojemność pamięci: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256 MB </w:t>
      </w:r>
    </w:p>
    <w:p w14:paraId="172A76E6" w14:textId="16247069" w:rsidR="0054210E" w:rsidRPr="0054210E" w:rsidRDefault="00310FEC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</w:t>
      </w:r>
      <w:r w:rsidR="0054210E"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ojemność podajnika papieru</w:t>
      </w: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: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Podajnik 1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na 100 arkuszy, podajnik 2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na 250 arkuszy </w:t>
      </w:r>
    </w:p>
    <w:p w14:paraId="53201162" w14:textId="0131C0C3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Opcjonalny trzeci podajnik na 550 arkuszy  </w:t>
      </w:r>
    </w:p>
    <w:p w14:paraId="1047CB29" w14:textId="529C1C88" w:rsidR="0054210E" w:rsidRPr="0054210E" w:rsidRDefault="00310FEC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</w:t>
      </w:r>
      <w:r w:rsidR="0054210E"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ojemność odbiornika papieru: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Odbiornik papieru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na 150 arkuszy </w:t>
      </w:r>
    </w:p>
    <w:p w14:paraId="7E2F276D" w14:textId="380D5D1F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Drukowanie dwustronne: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310FEC">
        <w:rPr>
          <w:rFonts w:ascii="Calibri" w:eastAsia="Times New Roman" w:hAnsi="Calibri" w:cs="Calibri"/>
          <w:sz w:val="24"/>
          <w:szCs w:val="24"/>
          <w:lang w:eastAsia="pl-PL"/>
        </w:rPr>
        <w:t>Tak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72087EED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Obsługiwane formaty nośników: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Podajnik 1: A4; A5; A6; B5 (JIS); Oficio (216 × 340 mm); 16K (195 × 270 mm); 16K (184 × 260 mm); 16K (197 × 273 mm); Koperta nr 10; Koperta Monarch; Koperta B5; Koperta C5; Koperta DL; Formaty niestandardowe; Statement; Podajniki 2 i 3: A4; A5; A6; B5 (JIS); Oficio (216 × 340 mm); 16K (195 × 270 mm); 16K (184 × 260 mm); 16K (197 × 273 mm); Formaty niestandardowe; A5-R; B6 (JIS) </w:t>
      </w:r>
    </w:p>
    <w:p w14:paraId="4AFA2D87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Rozmiary nośników, do dostosowania Podajnik 1: od 76,2 x 127 do 215,9 x 355,6 mm; Podajniki 2, 3: od 104,9 x 148,59 do 215,9 x 355,6 mm </w:t>
      </w:r>
    </w:p>
    <w:p w14:paraId="7AB16F61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Nośniki Papier (zwykły, EcoEFFICIENT, lekki, ciężki, typu bond, kolorowy, firmowy, wstępnie zadrukowany, dziurkowany, ekologiczny, szorstki), koperty, etykiety, folie przezroczyste </w:t>
      </w:r>
    </w:p>
    <w:p w14:paraId="040AC631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Gramatura nośników, obsługiwana: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Podajnik 1: Od 60 do 175 g/m²; Podajnik 2 i opcjonalny podajnik 3 na 550 arkuszy: od 60 do 120 g/m² </w:t>
      </w:r>
    </w:p>
    <w:p w14:paraId="2C61F349" w14:textId="4B3772DA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Gramatury nośników</w:t>
      </w:r>
      <w:r w:rsidR="009C13C0"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9C13C0">
        <w:rPr>
          <w:rFonts w:ascii="Calibri" w:eastAsia="Times New Roman" w:hAnsi="Calibri" w:cs="Calibri"/>
          <w:sz w:val="24"/>
          <w:szCs w:val="24"/>
          <w:lang w:eastAsia="pl-PL"/>
        </w:rPr>
        <w:t>o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d 60 do 90 g/m² </w:t>
      </w:r>
    </w:p>
    <w:p w14:paraId="44BEF4D0" w14:textId="03A801F4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Typ skanera</w:t>
      </w:r>
      <w:r w:rsidR="000F3064"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Skaner płaski, automatyczny podajnik dokumentów </w:t>
      </w:r>
    </w:p>
    <w:p w14:paraId="6CC2995D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Rozdzielczość skanowania, optyczna: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Do 1200 x 1200 dpi </w:t>
      </w:r>
    </w:p>
    <w:p w14:paraId="008281C5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Maks. format skanowania (automatyczny podajnik dokumentów):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216 x 355,6 mm </w:t>
      </w:r>
    </w:p>
    <w:p w14:paraId="29B91525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Min. format skanowania (automatyczny podajnik dokumentów):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102 x 152 mm </w:t>
      </w:r>
    </w:p>
    <w:p w14:paraId="3B550F53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Dwustronne skanowanie z automatycznego podajnika dokumentów: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Tak </w:t>
      </w:r>
    </w:p>
    <w:p w14:paraId="4939BB91" w14:textId="765B47CE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Pojemność automatycznego podajnika dokumentów: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9C13C0">
        <w:rPr>
          <w:rFonts w:ascii="Calibri" w:eastAsia="Times New Roman" w:hAnsi="Calibri" w:cs="Calibri"/>
          <w:sz w:val="24"/>
          <w:szCs w:val="24"/>
          <w:lang w:eastAsia="pl-PL"/>
        </w:rPr>
        <w:t xml:space="preserve">min. 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50 arkuszy </w:t>
      </w:r>
    </w:p>
    <w:p w14:paraId="46DD9067" w14:textId="330A6869" w:rsidR="0054210E" w:rsidRPr="0054210E" w:rsidRDefault="009C13C0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F</w:t>
      </w:r>
      <w:r w:rsidR="0054210E"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unkcje cyfrowej dystrybucji dokumentów:</w:t>
      </w:r>
      <w:r w:rsidR="0054210E"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Skanowanie do wiadomości e-mail; Skanowanie do folderu sieciowego; Skanowanie do chmury </w:t>
      </w:r>
    </w:p>
    <w:p w14:paraId="3CF99A62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Obsługiwany format pliku: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Skanowanie do pamięci USB oraz skanowanie z panelu przedniego do folderu sieciowego obsługuje tylko: JPG, PDF </w:t>
      </w:r>
    </w:p>
    <w:p w14:paraId="4EA468B5" w14:textId="0CC438B5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Tryby inicjacji skanowania Obsługa oprogramowania do skanowania (dostępnego w standardzie): Windows [JPG, RAW (BMP), PDF, TIFF, PNG, RTF] i Mac [JPG, JPG-2000, TIFF, PNG, PDF, Searchable PDF, RTF, TXT]; Przyciski skanowania, kopiowania, poczty e-mail na panelu przednim; Oprogramowanie użytkownika przez interfejs TWAIN lub WIA </w:t>
      </w:r>
    </w:p>
    <w:p w14:paraId="1451D00F" w14:textId="5E8CAC50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Prędkość kopiowania (w czerni, tryb normal, format A4) czarny: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Maks. 38 kopii/min </w:t>
      </w:r>
    </w:p>
    <w:p w14:paraId="21A77CEF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Rozdzielczość kopii (tekst w czerni):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600 x 600 dpi </w:t>
      </w:r>
    </w:p>
    <w:p w14:paraId="5A39E202" w14:textId="6CD03E1D" w:rsidR="0054210E" w:rsidRPr="0054210E" w:rsidRDefault="009C13C0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Kopiowanie wielokrotne: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Tak</w:t>
      </w:r>
    </w:p>
    <w:p w14:paraId="7B837482" w14:textId="303FCD58" w:rsidR="0054210E" w:rsidRPr="0054210E" w:rsidRDefault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Faksowanie: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5F2E8B">
        <w:rPr>
          <w:rFonts w:ascii="Calibri" w:eastAsia="Times New Roman" w:hAnsi="Calibri" w:cs="Calibri"/>
          <w:sz w:val="24"/>
          <w:szCs w:val="24"/>
          <w:lang w:eastAsia="pl-PL"/>
        </w:rPr>
        <w:t>Opcjonalnie</w:t>
      </w:r>
    </w:p>
    <w:p w14:paraId="7D19A711" w14:textId="77777777" w:rsidR="0054210E" w:rsidRP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522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Zasilanie:</w:t>
      </w: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 xml:space="preserve"> Napięcie wejściowe: 220-240 V, prąd zmienny (+/- 10%), 50/60 Hz (+/- 2 Hz) </w:t>
      </w:r>
    </w:p>
    <w:p w14:paraId="5C2B4384" w14:textId="3B3F2A6B" w:rsidR="0054210E" w:rsidRDefault="0054210E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Zużycie energii 583 W (drukowanie/kopiowanie), 9,1 W (tryb gotowości), 2,7 W (tryb uśpienia), 0,7 W (tryb automatycznego włączenia/wyłączenia, za pośrednictwem portu USB), 0,1 W (urządzenie wyłączone) [4] </w:t>
      </w:r>
    </w:p>
    <w:p w14:paraId="014B1907" w14:textId="77777777" w:rsidR="005F2E8B" w:rsidRPr="0054210E" w:rsidRDefault="005F2E8B" w:rsidP="0054210E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99117AF" w14:textId="027F5B08" w:rsidR="0054210E" w:rsidRPr="00953008" w:rsidRDefault="00953008" w:rsidP="00953008">
      <w:pPr>
        <w:rPr>
          <w:rFonts w:ascii="Calibri" w:hAnsi="Calibri" w:cs="Calibri"/>
          <w:b/>
          <w:bCs/>
          <w:sz w:val="24"/>
          <w:szCs w:val="24"/>
          <w:u w:val="single"/>
        </w:rPr>
      </w:pP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*Preferowane urządzenie to </w:t>
      </w:r>
      <w:r w:rsidR="005D6B01">
        <w:rPr>
          <w:rFonts w:ascii="Calibri" w:hAnsi="Calibri" w:cs="Calibri"/>
          <w:b/>
          <w:bCs/>
          <w:sz w:val="24"/>
          <w:szCs w:val="24"/>
          <w:u w:val="single"/>
        </w:rPr>
        <w:t>HP M426fdn</w:t>
      </w: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 lub równoważne o nie gorszych parametrach</w:t>
      </w:r>
    </w:p>
    <w:p w14:paraId="7DDF6D40" w14:textId="77777777" w:rsidR="0054210E" w:rsidRPr="00B330DC" w:rsidRDefault="0054210E" w:rsidP="0054210E">
      <w:pPr>
        <w:rPr>
          <w:rFonts w:ascii="Calibri" w:hAnsi="Calibri" w:cs="Calibri"/>
          <w:sz w:val="24"/>
          <w:szCs w:val="24"/>
        </w:rPr>
      </w:pPr>
    </w:p>
    <w:p w14:paraId="7F6F2FD9" w14:textId="4233869C" w:rsidR="0054210E" w:rsidRPr="004A1A93" w:rsidRDefault="007D75EF" w:rsidP="0054210E">
      <w:pPr>
        <w:jc w:val="center"/>
        <w:rPr>
          <w:rFonts w:ascii="Calibri" w:hAnsi="Calibri" w:cs="Calibri"/>
          <w:b/>
          <w:bCs/>
          <w:sz w:val="26"/>
          <w:szCs w:val="26"/>
          <w:u w:val="single"/>
          <w:lang w:val="en-US"/>
        </w:rPr>
      </w:pPr>
      <w:r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1.1.9 URZĄDZENIE WIELOFUNKCYJNE </w:t>
      </w:r>
      <w:r w:rsidR="006E0779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mono </w:t>
      </w:r>
      <w:r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 xml:space="preserve">– </w:t>
      </w:r>
      <w:r w:rsidR="0054210E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2 SZTUKI</w:t>
      </w:r>
      <w:r w:rsidR="000B480B" w:rsidRPr="004A1A93">
        <w:rPr>
          <w:rFonts w:ascii="Calibri" w:hAnsi="Calibri" w:cs="Calibri"/>
          <w:b/>
          <w:bCs/>
          <w:sz w:val="26"/>
          <w:szCs w:val="26"/>
          <w:u w:val="single"/>
          <w:lang w:val="en-US"/>
        </w:rPr>
        <w:t>*</w:t>
      </w:r>
    </w:p>
    <w:p w14:paraId="749EC4CA" w14:textId="77777777" w:rsidR="0054210E" w:rsidRPr="0054210E" w:rsidRDefault="0054210E" w:rsidP="0054210E">
      <w:pPr>
        <w:jc w:val="center"/>
        <w:rPr>
          <w:rFonts w:ascii="Calibri" w:hAnsi="Calibri" w:cs="Calibri"/>
          <w:b/>
          <w:bCs/>
          <w:sz w:val="24"/>
          <w:szCs w:val="24"/>
          <w:lang w:val="en-US"/>
        </w:rPr>
      </w:pPr>
    </w:p>
    <w:tbl>
      <w:tblPr>
        <w:tblW w:w="119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6"/>
        <w:gridCol w:w="7026"/>
      </w:tblGrid>
      <w:tr w:rsidR="0054210E" w:rsidRPr="0054210E" w14:paraId="64B69601" w14:textId="77777777" w:rsidTr="0054210E">
        <w:trPr>
          <w:trHeight w:val="25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BA4E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Procesor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2CCC5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1,75 GHz</w:t>
            </w:r>
          </w:p>
        </w:tc>
      </w:tr>
      <w:tr w:rsidR="0054210E" w:rsidRPr="0054210E" w14:paraId="643EF065" w14:textId="77777777" w:rsidTr="0054210E">
        <w:trPr>
          <w:trHeight w:val="25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588B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Pamięć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9D075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 GB</w:t>
            </w:r>
          </w:p>
        </w:tc>
      </w:tr>
      <w:tr w:rsidR="0054210E" w:rsidRPr="0054210E" w14:paraId="0184920D" w14:textId="77777777" w:rsidTr="0054210E">
        <w:trPr>
          <w:trHeight w:val="25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92F0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Dysk twardy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AD0ACF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250GB, opcjonalnie możliwość dołożenia dysku twardego 1TB</w:t>
            </w:r>
          </w:p>
        </w:tc>
      </w:tr>
      <w:tr w:rsidR="0054210E" w:rsidRPr="0054210E" w14:paraId="227CBA4A" w14:textId="77777777" w:rsidTr="0054210E">
        <w:trPr>
          <w:trHeight w:val="76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3B0F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Interfejsy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824E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Standardowo: 1000Base-T/100Base-TX/10Base-T, bezprzewodowa sieć LAN (IEEE 802.11 b/g/n, )USB 2.0 (host) x 1, USB 3.0 (host) x 1, USB 2.0 (urządzenie) x1</w:t>
            </w:r>
          </w:p>
        </w:tc>
      </w:tr>
      <w:tr w:rsidR="0054210E" w:rsidRPr="0054210E" w14:paraId="18D0144F" w14:textId="77777777" w:rsidTr="0054210E">
        <w:trPr>
          <w:trHeight w:val="25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372D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Panel sterowania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604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dotykowy, kolorowy, min. 10-calowy</w:t>
            </w:r>
          </w:p>
        </w:tc>
      </w:tr>
      <w:tr w:rsidR="0054210E" w:rsidRPr="0054210E" w14:paraId="608EF6B0" w14:textId="77777777" w:rsidTr="0054210E">
        <w:trPr>
          <w:trHeight w:val="476"/>
        </w:trPr>
        <w:tc>
          <w:tcPr>
            <w:tcW w:w="4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B574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Prędkość drukowania</w:t>
            </w:r>
          </w:p>
        </w:tc>
        <w:tc>
          <w:tcPr>
            <w:tcW w:w="70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FDD70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A4 mono - 25 str/min</w:t>
            </w:r>
          </w:p>
        </w:tc>
      </w:tr>
      <w:tr w:rsidR="0054210E" w:rsidRPr="0054210E" w14:paraId="40A8FB73" w14:textId="77777777" w:rsidTr="0054210E">
        <w:trPr>
          <w:trHeight w:val="47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AB871" w14:textId="77777777" w:rsidR="0054210E" w:rsidRPr="0054210E" w:rsidRDefault="0054210E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2C694" w14:textId="77777777" w:rsidR="0054210E" w:rsidRPr="0054210E" w:rsidRDefault="0054210E">
            <w:pPr>
              <w:spacing w:after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54210E" w:rsidRPr="0054210E" w14:paraId="4D5C8F71" w14:textId="77777777" w:rsidTr="0054210E">
        <w:trPr>
          <w:trHeight w:val="47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342E5" w14:textId="77777777" w:rsidR="0054210E" w:rsidRPr="0054210E" w:rsidRDefault="0054210E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A160C" w14:textId="77777777" w:rsidR="0054210E" w:rsidRPr="0054210E" w:rsidRDefault="00542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A3 mono - 15 str/min</w:t>
            </w:r>
          </w:p>
        </w:tc>
      </w:tr>
      <w:tr w:rsidR="0054210E" w:rsidRPr="0054210E" w14:paraId="61BA806E" w14:textId="77777777" w:rsidTr="0054210E">
        <w:trPr>
          <w:trHeight w:val="47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7CE05" w14:textId="77777777" w:rsidR="0054210E" w:rsidRPr="0054210E" w:rsidRDefault="0054210E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A78C34" w14:textId="77777777" w:rsidR="0054210E" w:rsidRPr="0054210E" w:rsidRDefault="0054210E">
            <w:pPr>
              <w:spacing w:after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54210E" w:rsidRPr="0054210E" w14:paraId="44539671" w14:textId="77777777" w:rsidTr="0054210E">
        <w:trPr>
          <w:trHeight w:val="25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DD81F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Czas nagrzewania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0723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maks. 30 sek</w:t>
            </w:r>
          </w:p>
        </w:tc>
      </w:tr>
      <w:tr w:rsidR="0054210E" w:rsidRPr="0054210E" w14:paraId="387589E4" w14:textId="77777777" w:rsidTr="0054210E">
        <w:trPr>
          <w:trHeight w:val="25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F46E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Rozdzielczość drukowania rzeczywista (nie interpelowana)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F6A8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1200x1200 dpi</w:t>
            </w:r>
          </w:p>
        </w:tc>
      </w:tr>
      <w:tr w:rsidR="0054210E" w:rsidRPr="0054210E" w14:paraId="4A780615" w14:textId="77777777" w:rsidTr="0054210E">
        <w:trPr>
          <w:trHeight w:val="51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7BE0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Język opisu strony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2EAD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UFRII , PCL 6, opcjonalnie oryginalny Adobe PostScript3 (nie emulacja)</w:t>
            </w:r>
          </w:p>
        </w:tc>
      </w:tr>
      <w:tr w:rsidR="0054210E" w:rsidRPr="0054210E" w14:paraId="006AB9D2" w14:textId="77777777" w:rsidTr="0054210E">
        <w:trPr>
          <w:trHeight w:val="25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E348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Dupleks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15A1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Automatyczny</w:t>
            </w:r>
          </w:p>
        </w:tc>
      </w:tr>
      <w:tr w:rsidR="0054210E" w:rsidRPr="0054210E" w14:paraId="447CC9CE" w14:textId="77777777" w:rsidTr="0054210E">
        <w:trPr>
          <w:trHeight w:val="25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7520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Wydruk plików z pamięci USB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C1CA5B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Obsługiwane formaty PDF, JPEG, TIFF, EPS, XPS</w:t>
            </w:r>
          </w:p>
        </w:tc>
      </w:tr>
      <w:tr w:rsidR="0054210E" w:rsidRPr="0054210E" w14:paraId="59EA84F3" w14:textId="77777777" w:rsidTr="0054210E">
        <w:trPr>
          <w:trHeight w:val="178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6C3A3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Wydruk wstrzymany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BED46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Możliwość zdefiniowania na urządzeniu polityki wstrzymywania wszystkich lub wybranych wydruków. Możliwość zarządzania swoją kolejką  wstrzymanych prac na pulpicie urządzenia,  po identyfikacji użytkownika kodem PIN (opcjonalnie kartą) -podgląd wstrzymanego dokumentu, zmiana opcji   wykończeniowych, zwolnienie do druku lub wykasowanie pracy. </w:t>
            </w:r>
          </w:p>
        </w:tc>
      </w:tr>
      <w:tr w:rsidR="0054210E" w:rsidRPr="0054210E" w14:paraId="510DC958" w14:textId="77777777" w:rsidTr="0054210E">
        <w:trPr>
          <w:trHeight w:val="25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B4C0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Automatyczny podajnik dokumentów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A1462C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 - z rewersem na min 100ark. 80g/m2</w:t>
            </w:r>
          </w:p>
        </w:tc>
      </w:tr>
      <w:tr w:rsidR="0054210E" w:rsidRPr="0054210E" w14:paraId="43CA75E4" w14:textId="77777777" w:rsidTr="0054210E">
        <w:trPr>
          <w:trHeight w:val="25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21A20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Rozdzielczość skanowania 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0F958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600x600dpi</w:t>
            </w:r>
          </w:p>
        </w:tc>
      </w:tr>
      <w:tr w:rsidR="0054210E" w:rsidRPr="0054210E" w14:paraId="0C572584" w14:textId="77777777" w:rsidTr="0054210E">
        <w:trPr>
          <w:trHeight w:val="25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98C43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Prędkość skanowania mono i kolor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B76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min.70 obr./min przy 300dpi.</w:t>
            </w:r>
          </w:p>
        </w:tc>
      </w:tr>
      <w:tr w:rsidR="0054210E" w:rsidRPr="006B2A9E" w14:paraId="5ECDB1F8" w14:textId="77777777" w:rsidTr="0054210E">
        <w:trPr>
          <w:trHeight w:val="25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701D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Format plików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F24A5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pl-PL"/>
              </w:rPr>
              <w:t>TIFF, JPEG, PDF, PDF A/1-b, XPS</w:t>
            </w:r>
          </w:p>
        </w:tc>
      </w:tr>
      <w:tr w:rsidR="0054210E" w:rsidRPr="0054210E" w14:paraId="33EEC7F9" w14:textId="77777777" w:rsidTr="0054210E">
        <w:trPr>
          <w:trHeight w:val="76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163D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OCR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F11E8" w14:textId="237F2040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Wbudowany moduł OCR bez limitu stron i licencji pozwalający skanować do formatów  Word, PowerPoint</w:t>
            </w:r>
          </w:p>
        </w:tc>
      </w:tr>
      <w:tr w:rsidR="0054210E" w:rsidRPr="0054210E" w14:paraId="3C8F42B1" w14:textId="77777777" w:rsidTr="0054210E">
        <w:trPr>
          <w:trHeight w:val="25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A7B5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Skanowanie do pamięci USB oraz smartfonów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8BC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</w:tr>
      <w:tr w:rsidR="0054210E" w:rsidRPr="0054210E" w14:paraId="18CA2549" w14:textId="77777777" w:rsidTr="0054210E">
        <w:trPr>
          <w:trHeight w:val="25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7EDC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Kopiowanie ciągłe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8CE2B" w14:textId="3271B7FB" w:rsidR="0054210E" w:rsidRPr="0054210E" w:rsidRDefault="009C13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Tak</w:t>
            </w:r>
          </w:p>
        </w:tc>
      </w:tr>
      <w:tr w:rsidR="0054210E" w:rsidRPr="0054210E" w14:paraId="00BA0D40" w14:textId="77777777" w:rsidTr="0054210E">
        <w:trPr>
          <w:trHeight w:val="25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516F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Powiększanie dokumentów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08F2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25% - 400%</w:t>
            </w:r>
          </w:p>
        </w:tc>
      </w:tr>
      <w:tr w:rsidR="0054210E" w:rsidRPr="0054210E" w14:paraId="42308043" w14:textId="77777777" w:rsidTr="0054210E">
        <w:trPr>
          <w:trHeight w:val="51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B01D9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Kopiowanie dwustroone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2EB7A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Automatyczne kopiowanie dwustronne.  oryginałów na dwustronne kopie.</w:t>
            </w:r>
          </w:p>
        </w:tc>
      </w:tr>
      <w:tr w:rsidR="0054210E" w:rsidRPr="0054210E" w14:paraId="3F3F06F8" w14:textId="77777777" w:rsidTr="0054210E">
        <w:trPr>
          <w:trHeight w:val="76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5551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Kasety na papier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F446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Co najmniej 2 kasety, co najmniej jedna obsługująca format papieru A5R-A3. Możliwość opcjonalnie obsługi z co najmniej jednej kasety kopert COM10, Monarch, ISO-C5, DL</w:t>
            </w:r>
          </w:p>
        </w:tc>
      </w:tr>
      <w:tr w:rsidR="0054210E" w:rsidRPr="0054210E" w14:paraId="0CD4F38D" w14:textId="77777777" w:rsidTr="0054210E">
        <w:trPr>
          <w:trHeight w:val="25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B27BD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Pojemność kaset na papier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8116" w14:textId="405419B8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każda na </w:t>
            </w:r>
            <w:r w:rsidR="006744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min. </w:t>
            </w: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550 arkuszy o gramaturze 80 g/m2</w:t>
            </w:r>
          </w:p>
        </w:tc>
      </w:tr>
      <w:tr w:rsidR="0054210E" w:rsidRPr="0054210E" w14:paraId="314BC866" w14:textId="77777777" w:rsidTr="0054210E">
        <w:trPr>
          <w:trHeight w:val="25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0116E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Obsługiwana gramatura papieru z podajnika bocznego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9A56C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52 - 220 g/m2</w:t>
            </w:r>
          </w:p>
        </w:tc>
      </w:tr>
      <w:tr w:rsidR="0054210E" w:rsidRPr="0054210E" w14:paraId="1F0D3F8A" w14:textId="77777777" w:rsidTr="0054210E">
        <w:trPr>
          <w:trHeight w:val="51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3B251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Podajnik boczny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AF47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 min 80 arkuszy (80 g/m2) obsługujący gramaturę 52 – 220 g/m2 i formaty A5-A3</w:t>
            </w:r>
          </w:p>
        </w:tc>
      </w:tr>
      <w:tr w:rsidR="0054210E" w:rsidRPr="0054210E" w14:paraId="72D5A795" w14:textId="77777777" w:rsidTr="0054210E">
        <w:trPr>
          <w:trHeight w:val="25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B57A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Pojemność tacy odbiorczej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E057F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250 arkuszy o gramaturze 80 g/m2</w:t>
            </w:r>
          </w:p>
        </w:tc>
      </w:tr>
      <w:tr w:rsidR="0054210E" w:rsidRPr="0054210E" w14:paraId="4EF12B67" w14:textId="77777777" w:rsidTr="0054210E">
        <w:trPr>
          <w:trHeight w:val="127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B0627" w14:textId="029EBE16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Finiszer</w:t>
            </w:r>
            <w:r w:rsidR="009C13C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(opcjonalnie)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7C5EF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rozbudowy o finiszer wewnętrzny zszywający o pojemności 540 arkuszy (80g/m2), zszywający 50ark. (80g/m2), posiadający funkcję zszywacza ekologicznego (bezzszywkowego) do 5 arkuszy oraz funkcję  zszywania na żądanie min. 40 arkuszy A4 (80g/m2)</w:t>
            </w:r>
          </w:p>
        </w:tc>
      </w:tr>
      <w:tr w:rsidR="0054210E" w:rsidRPr="0054210E" w14:paraId="30EE39EC" w14:textId="77777777" w:rsidTr="0054210E">
        <w:trPr>
          <w:trHeight w:val="255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51AF67F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Bezpieczeństwo</w:t>
            </w:r>
          </w:p>
        </w:tc>
        <w:tc>
          <w:tcPr>
            <w:tcW w:w="7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6F2514" w14:textId="77777777" w:rsidR="0054210E" w:rsidRPr="0054210E" w:rsidRDefault="005421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Szyfrowanie dysku twardego</w:t>
            </w:r>
          </w:p>
        </w:tc>
      </w:tr>
    </w:tbl>
    <w:p w14:paraId="66A6E79F" w14:textId="6287796C" w:rsidR="0054210E" w:rsidRDefault="0054210E" w:rsidP="0054210E">
      <w:pPr>
        <w:jc w:val="both"/>
        <w:rPr>
          <w:rFonts w:ascii="Times New Roman" w:hAnsi="Times New Roman" w:cs="Times New Roman"/>
        </w:rPr>
      </w:pPr>
    </w:p>
    <w:p w14:paraId="6CE9C1F5" w14:textId="18676752" w:rsidR="00953008" w:rsidRPr="000B480B" w:rsidRDefault="00953008" w:rsidP="00953008">
      <w:pPr>
        <w:rPr>
          <w:rFonts w:ascii="Calibri" w:hAnsi="Calibri" w:cs="Calibri"/>
          <w:b/>
          <w:bCs/>
          <w:sz w:val="24"/>
          <w:szCs w:val="24"/>
          <w:u w:val="single"/>
        </w:rPr>
      </w:pP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*Preferowane urządzenie to </w:t>
      </w:r>
      <w:r w:rsidR="005D6B01">
        <w:rPr>
          <w:rFonts w:ascii="Calibri" w:hAnsi="Calibri" w:cs="Calibri"/>
          <w:b/>
          <w:bCs/>
          <w:sz w:val="24"/>
          <w:szCs w:val="24"/>
          <w:u w:val="single"/>
        </w:rPr>
        <w:t>CANON 4525</w:t>
      </w:r>
      <w:r w:rsidRPr="000B480B">
        <w:rPr>
          <w:rFonts w:ascii="Calibri" w:hAnsi="Calibri" w:cs="Calibri"/>
          <w:b/>
          <w:bCs/>
          <w:sz w:val="24"/>
          <w:szCs w:val="24"/>
          <w:u w:val="single"/>
        </w:rPr>
        <w:t xml:space="preserve"> lub równoważne o nie gorszych parametrach</w:t>
      </w:r>
    </w:p>
    <w:p w14:paraId="024A068B" w14:textId="77777777" w:rsidR="00953008" w:rsidRDefault="00953008" w:rsidP="0054210E">
      <w:pPr>
        <w:jc w:val="both"/>
        <w:rPr>
          <w:rFonts w:ascii="Times New Roman" w:hAnsi="Times New Roman" w:cs="Times New Roman"/>
        </w:rPr>
      </w:pPr>
    </w:p>
    <w:p w14:paraId="6CB5A3F2" w14:textId="77777777" w:rsidR="00060A73" w:rsidRPr="00060A73" w:rsidRDefault="00060A73" w:rsidP="0054210E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6C40041" w14:textId="309DF4B2" w:rsidR="0054210E" w:rsidRDefault="00060A73" w:rsidP="006563E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D75EF">
        <w:rPr>
          <w:rFonts w:eastAsia="Times New Roman" w:cstheme="minorHAnsi"/>
          <w:sz w:val="24"/>
          <w:szCs w:val="24"/>
          <w:lang w:eastAsia="pl-PL"/>
        </w:rPr>
        <w:t xml:space="preserve">Zamawiający wymaga dostarczenia, </w:t>
      </w:r>
      <w:r w:rsidRPr="007D75EF">
        <w:rPr>
          <w:rFonts w:cstheme="minorHAnsi"/>
          <w:sz w:val="24"/>
          <w:szCs w:val="24"/>
        </w:rPr>
        <w:t xml:space="preserve">uruchomienia i skonfigurowania </w:t>
      </w:r>
      <w:r w:rsidRPr="007D75EF">
        <w:rPr>
          <w:rFonts w:eastAsia="Times New Roman" w:cstheme="minorHAnsi"/>
          <w:sz w:val="24"/>
          <w:szCs w:val="24"/>
          <w:lang w:eastAsia="pl-PL"/>
        </w:rPr>
        <w:t>programu do zarządzania urządzeniami</w:t>
      </w:r>
      <w:r w:rsidR="0054210E" w:rsidRPr="007D75EF">
        <w:rPr>
          <w:rFonts w:eastAsia="Times New Roman" w:cstheme="minorHAnsi"/>
          <w:sz w:val="24"/>
          <w:szCs w:val="24"/>
          <w:lang w:eastAsia="pl-PL"/>
        </w:rPr>
        <w:t>:</w:t>
      </w:r>
    </w:p>
    <w:p w14:paraId="1064F2A2" w14:textId="77777777" w:rsidR="007D75EF" w:rsidRDefault="007D75EF" w:rsidP="007D75EF">
      <w:pPr>
        <w:pStyle w:val="Akapitzlist"/>
        <w:spacing w:after="0" w:line="240" w:lineRule="auto"/>
        <w:ind w:left="144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6C11320" w14:textId="68654716" w:rsidR="007D75EF" w:rsidRPr="007D75EF" w:rsidRDefault="007D75EF" w:rsidP="007D75EF">
      <w:pPr>
        <w:pStyle w:val="Akapitzlist"/>
        <w:spacing w:after="0" w:line="240" w:lineRule="auto"/>
        <w:ind w:left="144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2.1 Parametry: </w:t>
      </w:r>
    </w:p>
    <w:p w14:paraId="684A901B" w14:textId="77777777" w:rsidR="0054210E" w:rsidRPr="0054210E" w:rsidRDefault="0054210E" w:rsidP="0054210E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</w:p>
    <w:p w14:paraId="06B42E82" w14:textId="12191C74" w:rsidR="0054210E" w:rsidRPr="0054210E" w:rsidRDefault="0054210E" w:rsidP="00B75BEA">
      <w:pPr>
        <w:jc w:val="both"/>
        <w:rPr>
          <w:rFonts w:ascii="Calibri" w:hAnsi="Calibri" w:cs="Calibri"/>
          <w:sz w:val="24"/>
          <w:szCs w:val="24"/>
        </w:rPr>
      </w:pPr>
      <w:r w:rsidRPr="0054210E">
        <w:rPr>
          <w:rFonts w:ascii="Calibri" w:hAnsi="Calibri" w:cs="Calibri"/>
          <w:sz w:val="24"/>
          <w:szCs w:val="24"/>
        </w:rPr>
        <w:t>Zamawiający dopuszcza System zainstalowany poza własną infrastrukturą (np. w chmurze). Zamawiający w wewnętrznej sieci LAN udostępni serwer (serwer druku) o parametrach nie gorszych niż:</w:t>
      </w:r>
    </w:p>
    <w:tbl>
      <w:tblPr>
        <w:tblW w:w="92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6810"/>
      </w:tblGrid>
      <w:tr w:rsidR="0054210E" w:rsidRPr="0054210E" w14:paraId="59223EB4" w14:textId="77777777" w:rsidTr="0054210E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8E71A" w14:textId="6EBF4334" w:rsidR="0054210E" w:rsidRPr="0054210E" w:rsidRDefault="0054210E" w:rsidP="00B75B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Komponent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69AEC" w14:textId="77777777" w:rsidR="0054210E" w:rsidRPr="0054210E" w:rsidRDefault="0054210E" w:rsidP="00B75B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Parametr</w:t>
            </w:r>
          </w:p>
        </w:tc>
      </w:tr>
      <w:tr w:rsidR="0054210E" w:rsidRPr="0054210E" w14:paraId="0E8C3CA8" w14:textId="77777777" w:rsidTr="0054210E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C599C" w14:textId="77777777" w:rsidR="0054210E" w:rsidRPr="0054210E" w:rsidRDefault="0054210E" w:rsidP="00B75B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Procesor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65D75" w14:textId="377212B9" w:rsidR="0054210E" w:rsidRPr="0054210E" w:rsidRDefault="0054210E" w:rsidP="00B75B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Min. </w:t>
            </w:r>
            <w:r w:rsidR="006744F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rdzenie</w:t>
            </w:r>
          </w:p>
        </w:tc>
      </w:tr>
      <w:tr w:rsidR="0054210E" w:rsidRPr="0054210E" w14:paraId="742B3328" w14:textId="77777777" w:rsidTr="0054210E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FA2C4" w14:textId="3A820A31" w:rsidR="0054210E" w:rsidRPr="0054210E" w:rsidRDefault="0054210E" w:rsidP="00B75B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Pamięć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419B6" w14:textId="77777777" w:rsidR="0054210E" w:rsidRPr="0054210E" w:rsidRDefault="0054210E" w:rsidP="00B75B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8 GB RAM</w:t>
            </w:r>
          </w:p>
        </w:tc>
      </w:tr>
      <w:tr w:rsidR="0054210E" w:rsidRPr="0054210E" w14:paraId="2F31E743" w14:textId="77777777" w:rsidTr="0054210E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66FC8" w14:textId="77777777" w:rsidR="0054210E" w:rsidRPr="0054210E" w:rsidRDefault="0054210E" w:rsidP="00B75B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Dysk twardy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B1502" w14:textId="77777777" w:rsidR="0054210E" w:rsidRPr="0054210E" w:rsidRDefault="0054210E" w:rsidP="00B75B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200 GB lub więcej</w:t>
            </w:r>
          </w:p>
        </w:tc>
      </w:tr>
      <w:tr w:rsidR="0054210E" w:rsidRPr="0054210E" w14:paraId="61AAEF33" w14:textId="77777777" w:rsidTr="0054210E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1C0A5" w14:textId="77777777" w:rsidR="0054210E" w:rsidRPr="0054210E" w:rsidRDefault="0054210E" w:rsidP="00B75B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System operacyjny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8427A" w14:textId="77777777" w:rsidR="0054210E" w:rsidRPr="0054210E" w:rsidRDefault="0054210E" w:rsidP="00B75BE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</w:pPr>
            <w:r w:rsidRPr="0054210E">
              <w:rPr>
                <w:rFonts w:ascii="Calibri" w:eastAsia="Times New Roman" w:hAnsi="Calibri" w:cs="Calibri"/>
                <w:sz w:val="24"/>
                <w:szCs w:val="24"/>
                <w:lang w:val="en-US" w:eastAsia="pl-PL"/>
              </w:rPr>
              <w:t>Windows Serwer 2012 lub nowszy</w:t>
            </w:r>
          </w:p>
        </w:tc>
      </w:tr>
    </w:tbl>
    <w:p w14:paraId="75A77029" w14:textId="77777777" w:rsidR="0054210E" w:rsidRPr="0054210E" w:rsidRDefault="0054210E" w:rsidP="0054210E">
      <w:pPr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386BFAB" w14:textId="77777777" w:rsidR="0054210E" w:rsidRPr="0054210E" w:rsidRDefault="0054210E" w:rsidP="0054210E">
      <w:pPr>
        <w:jc w:val="both"/>
        <w:rPr>
          <w:rFonts w:ascii="Calibri" w:hAnsi="Calibri" w:cs="Calibri"/>
          <w:sz w:val="24"/>
          <w:szCs w:val="24"/>
        </w:rPr>
      </w:pP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Udostępnione przez Zamawiającego porty do komunikacji</w:t>
      </w:r>
    </w:p>
    <w:p w14:paraId="5373D6D1" w14:textId="13A38110" w:rsidR="0054210E" w:rsidRPr="00B75BEA" w:rsidRDefault="0054210E" w:rsidP="006563E4">
      <w:pPr>
        <w:pStyle w:val="Akapitzlist"/>
        <w:numPr>
          <w:ilvl w:val="0"/>
          <w:numId w:val="6"/>
        </w:numPr>
        <w:spacing w:line="25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B75BEA">
        <w:rPr>
          <w:rFonts w:eastAsia="Times New Roman" w:cs="Calibri"/>
          <w:sz w:val="24"/>
          <w:szCs w:val="24"/>
          <w:lang w:eastAsia="pl-PL"/>
        </w:rPr>
        <w:t>Pomiędzy serwerem druku Zamawiającego a systemem Wykonawcy (np. w chmurze):</w:t>
      </w:r>
    </w:p>
    <w:p w14:paraId="1E04E5A5" w14:textId="77777777" w:rsidR="0054210E" w:rsidRPr="0054210E" w:rsidRDefault="0054210E" w:rsidP="006563E4">
      <w:pPr>
        <w:pStyle w:val="Akapitzlist"/>
        <w:numPr>
          <w:ilvl w:val="0"/>
          <w:numId w:val="7"/>
        </w:numPr>
        <w:spacing w:line="25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54210E">
        <w:rPr>
          <w:rFonts w:eastAsia="Times New Roman" w:cs="Calibri"/>
          <w:sz w:val="24"/>
          <w:szCs w:val="24"/>
          <w:lang w:eastAsia="pl-PL"/>
        </w:rPr>
        <w:t>Porty/Internet: 80/443 w przypadku SSL</w:t>
      </w:r>
    </w:p>
    <w:p w14:paraId="3CEABCFD" w14:textId="77777777" w:rsidR="0054210E" w:rsidRPr="0054210E" w:rsidRDefault="0054210E" w:rsidP="0054210E">
      <w:pPr>
        <w:pStyle w:val="Akapitzlist"/>
        <w:ind w:left="1440"/>
        <w:jc w:val="both"/>
        <w:rPr>
          <w:rFonts w:eastAsia="Times New Roman" w:cs="Calibri"/>
          <w:sz w:val="24"/>
          <w:szCs w:val="24"/>
          <w:lang w:eastAsia="pl-PL"/>
        </w:rPr>
      </w:pPr>
    </w:p>
    <w:p w14:paraId="14610BC8" w14:textId="77777777" w:rsidR="0054210E" w:rsidRPr="0054210E" w:rsidRDefault="0054210E" w:rsidP="006563E4">
      <w:pPr>
        <w:pStyle w:val="Akapitzlist"/>
        <w:numPr>
          <w:ilvl w:val="0"/>
          <w:numId w:val="6"/>
        </w:numPr>
        <w:spacing w:line="25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54210E">
        <w:rPr>
          <w:rFonts w:eastAsia="Times New Roman" w:cs="Calibri"/>
          <w:sz w:val="24"/>
          <w:szCs w:val="24"/>
          <w:lang w:eastAsia="pl-PL"/>
        </w:rPr>
        <w:lastRenderedPageBreak/>
        <w:t>Wewnątrz sieci LAN Zamawiającego:</w:t>
      </w:r>
    </w:p>
    <w:p w14:paraId="6A0DB146" w14:textId="77777777" w:rsidR="0054210E" w:rsidRPr="0054210E" w:rsidRDefault="0054210E" w:rsidP="0054210E">
      <w:pPr>
        <w:spacing w:after="0"/>
        <w:ind w:firstLine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54210E">
        <w:rPr>
          <w:rFonts w:ascii="Calibri" w:eastAsia="Times New Roman" w:hAnsi="Calibri" w:cs="Calibri"/>
          <w:sz w:val="24"/>
          <w:szCs w:val="24"/>
          <w:lang w:eastAsia="pl-PL"/>
        </w:rPr>
        <w:t>Porty wychodzące (sieć wewnętrzna):</w:t>
      </w:r>
    </w:p>
    <w:p w14:paraId="2A56BE6C" w14:textId="77777777" w:rsidR="0054210E" w:rsidRPr="0054210E" w:rsidRDefault="0054210E" w:rsidP="006563E4">
      <w:pPr>
        <w:pStyle w:val="Akapitzlist"/>
        <w:numPr>
          <w:ilvl w:val="0"/>
          <w:numId w:val="8"/>
        </w:numPr>
        <w:spacing w:after="0" w:line="256" w:lineRule="auto"/>
        <w:ind w:left="1056"/>
        <w:jc w:val="both"/>
        <w:rPr>
          <w:rFonts w:eastAsia="Times New Roman" w:cs="Calibri"/>
          <w:sz w:val="24"/>
          <w:szCs w:val="24"/>
          <w:lang w:eastAsia="pl-PL"/>
        </w:rPr>
      </w:pPr>
      <w:r w:rsidRPr="0054210E">
        <w:rPr>
          <w:rFonts w:eastAsia="Times New Roman" w:cs="Calibri"/>
          <w:sz w:val="24"/>
          <w:szCs w:val="24"/>
          <w:lang w:eastAsia="pl-PL"/>
        </w:rPr>
        <w:t>UDP 9300</w:t>
      </w:r>
    </w:p>
    <w:p w14:paraId="5CD3EF9A" w14:textId="77777777" w:rsidR="0054210E" w:rsidRPr="0054210E" w:rsidRDefault="0054210E" w:rsidP="006563E4">
      <w:pPr>
        <w:pStyle w:val="Akapitzlist"/>
        <w:numPr>
          <w:ilvl w:val="0"/>
          <w:numId w:val="8"/>
        </w:numPr>
        <w:spacing w:after="0" w:line="256" w:lineRule="auto"/>
        <w:ind w:left="1056"/>
        <w:jc w:val="both"/>
        <w:rPr>
          <w:rFonts w:eastAsia="Times New Roman" w:cs="Calibri"/>
          <w:sz w:val="24"/>
          <w:szCs w:val="24"/>
          <w:lang w:eastAsia="pl-PL"/>
        </w:rPr>
      </w:pPr>
      <w:r w:rsidRPr="0054210E">
        <w:rPr>
          <w:rFonts w:eastAsia="Times New Roman" w:cs="Calibri"/>
          <w:sz w:val="24"/>
          <w:szCs w:val="24"/>
          <w:lang w:eastAsia="pl-PL"/>
        </w:rPr>
        <w:t>UDP 161</w:t>
      </w:r>
    </w:p>
    <w:p w14:paraId="499BD3E4" w14:textId="77777777" w:rsidR="0054210E" w:rsidRPr="0054210E" w:rsidRDefault="0054210E" w:rsidP="006563E4">
      <w:pPr>
        <w:pStyle w:val="Akapitzlist"/>
        <w:numPr>
          <w:ilvl w:val="0"/>
          <w:numId w:val="8"/>
        </w:numPr>
        <w:spacing w:after="0" w:line="256" w:lineRule="auto"/>
        <w:ind w:left="1056"/>
        <w:jc w:val="both"/>
        <w:rPr>
          <w:rFonts w:eastAsia="Times New Roman" w:cs="Calibri"/>
          <w:sz w:val="24"/>
          <w:szCs w:val="24"/>
          <w:lang w:eastAsia="pl-PL"/>
        </w:rPr>
      </w:pPr>
      <w:r w:rsidRPr="0054210E">
        <w:rPr>
          <w:rFonts w:eastAsia="Times New Roman" w:cs="Calibri"/>
          <w:sz w:val="24"/>
          <w:szCs w:val="24"/>
          <w:lang w:eastAsia="pl-PL"/>
        </w:rPr>
        <w:t>TCP 80</w:t>
      </w:r>
    </w:p>
    <w:p w14:paraId="7A1CAFB6" w14:textId="77777777" w:rsidR="0054210E" w:rsidRPr="0054210E" w:rsidRDefault="0054210E" w:rsidP="0054210E">
      <w:pPr>
        <w:pStyle w:val="Akapitzlist"/>
        <w:spacing w:after="0"/>
        <w:ind w:left="1056"/>
        <w:jc w:val="both"/>
        <w:rPr>
          <w:rFonts w:eastAsia="Times New Roman" w:cs="Calibri"/>
          <w:sz w:val="24"/>
          <w:szCs w:val="24"/>
          <w:lang w:eastAsia="pl-PL"/>
        </w:rPr>
      </w:pPr>
    </w:p>
    <w:p w14:paraId="398DC9CF" w14:textId="77777777" w:rsidR="0054210E" w:rsidRPr="0054210E" w:rsidRDefault="0054210E" w:rsidP="006563E4">
      <w:pPr>
        <w:pStyle w:val="Akapitzlist"/>
        <w:numPr>
          <w:ilvl w:val="0"/>
          <w:numId w:val="6"/>
        </w:numPr>
        <w:spacing w:after="0" w:line="25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54210E">
        <w:rPr>
          <w:rFonts w:eastAsia="Times New Roman" w:cs="Calibri"/>
          <w:sz w:val="24"/>
          <w:szCs w:val="24"/>
          <w:lang w:eastAsia="pl-PL"/>
        </w:rPr>
        <w:t xml:space="preserve"> Zamawiający udostępni dostęp do administracji serwera druku poprzez dedykowany VPN. </w:t>
      </w:r>
    </w:p>
    <w:p w14:paraId="0F83EB3C" w14:textId="77777777" w:rsidR="0054210E" w:rsidRPr="0054210E" w:rsidRDefault="0054210E" w:rsidP="0054210E">
      <w:pPr>
        <w:spacing w:after="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2E418E3" w14:textId="77777777" w:rsidR="0054210E" w:rsidRPr="0054210E" w:rsidRDefault="0054210E" w:rsidP="00B75BEA">
      <w:pPr>
        <w:ind w:firstLine="360"/>
        <w:jc w:val="both"/>
        <w:rPr>
          <w:rFonts w:ascii="Calibri" w:hAnsi="Calibri" w:cs="Calibri"/>
          <w:sz w:val="24"/>
          <w:szCs w:val="24"/>
        </w:rPr>
      </w:pPr>
      <w:r w:rsidRPr="0054210E">
        <w:rPr>
          <w:rFonts w:ascii="Calibri" w:hAnsi="Calibri" w:cs="Calibri"/>
          <w:sz w:val="24"/>
          <w:szCs w:val="24"/>
        </w:rPr>
        <w:t>Wymagania dotyczące Systemu zarządzania urządzeniami drukującymi:</w:t>
      </w:r>
    </w:p>
    <w:p w14:paraId="139BB03B" w14:textId="77777777" w:rsidR="0054210E" w:rsidRPr="0054210E" w:rsidRDefault="0054210E" w:rsidP="006563E4">
      <w:pPr>
        <w:pStyle w:val="Akapitzlist"/>
        <w:numPr>
          <w:ilvl w:val="0"/>
          <w:numId w:val="9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System musi zapewniać:</w:t>
      </w:r>
    </w:p>
    <w:p w14:paraId="56C49343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 xml:space="preserve">Administrację środowiskiem wydruku, w tym obsługę zarówno urządzeń podłączonych sieciowo, jak również lokalnie poprzez USB. </w:t>
      </w:r>
    </w:p>
    <w:p w14:paraId="4E524449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Generowanie statystyk, monitorowanie i rozliczanie kosztów drukowania z możliwością ich przypisania do centrów kosztowych (sekcji, oddziałów).</w:t>
      </w:r>
    </w:p>
    <w:p w14:paraId="45128148" w14:textId="77777777" w:rsidR="0054210E" w:rsidRPr="0054210E" w:rsidRDefault="0054210E" w:rsidP="0054210E">
      <w:pPr>
        <w:pStyle w:val="Akapitzlist"/>
        <w:ind w:left="1428"/>
        <w:jc w:val="both"/>
        <w:rPr>
          <w:rFonts w:cs="Calibri"/>
          <w:sz w:val="24"/>
          <w:szCs w:val="24"/>
        </w:rPr>
      </w:pPr>
    </w:p>
    <w:p w14:paraId="71F67C0C" w14:textId="77777777" w:rsidR="0054210E" w:rsidRPr="0054210E" w:rsidRDefault="0054210E" w:rsidP="006563E4">
      <w:pPr>
        <w:pStyle w:val="Akapitzlist"/>
        <w:numPr>
          <w:ilvl w:val="0"/>
          <w:numId w:val="9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Zaoferowany System musi uwzględniać następujące warunki:</w:t>
      </w:r>
    </w:p>
    <w:p w14:paraId="1801D0D9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Brak ograniczeń na liczbę użytkowników jednocześnie korzystających z Systemu.</w:t>
      </w:r>
    </w:p>
    <w:p w14:paraId="18B5CB4F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Brak ograniczeń technicznych na liczbę monitorowanych przez aplikację urządzeń.</w:t>
      </w:r>
    </w:p>
    <w:p w14:paraId="11454B34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Licencja na System musi objąć co najmniej wszystkie urządzenia zainstalowane w ramach niniejszego zamówienia.</w:t>
      </w:r>
    </w:p>
    <w:p w14:paraId="2A62B188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Obsługa protokołów SNMP oraz NPAP</w:t>
      </w:r>
    </w:p>
    <w:p w14:paraId="27416541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Interfejs i komunikaty z systemu w języku polskim</w:t>
      </w:r>
    </w:p>
    <w:p w14:paraId="12D646F5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Możliwość podziału ról administratora, minimum do poziomu zarządzania całym systemem oraz prawami lub wydzielonymi funkcjonalnościami systemu</w:t>
      </w:r>
    </w:p>
    <w:p w14:paraId="416CDE66" w14:textId="77777777" w:rsidR="0054210E" w:rsidRPr="0054210E" w:rsidRDefault="0054210E" w:rsidP="0054210E">
      <w:pPr>
        <w:pStyle w:val="Akapitzlist"/>
        <w:ind w:left="1440"/>
        <w:jc w:val="both"/>
        <w:rPr>
          <w:rFonts w:cs="Calibri"/>
          <w:sz w:val="24"/>
          <w:szCs w:val="24"/>
        </w:rPr>
      </w:pPr>
    </w:p>
    <w:p w14:paraId="089CCE24" w14:textId="77777777" w:rsidR="0054210E" w:rsidRPr="0054210E" w:rsidRDefault="0054210E" w:rsidP="006563E4">
      <w:pPr>
        <w:pStyle w:val="Akapitzlist"/>
        <w:numPr>
          <w:ilvl w:val="0"/>
          <w:numId w:val="9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Funkcjonalność Systemu:</w:t>
      </w:r>
    </w:p>
    <w:p w14:paraId="029D01D1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Generowanie raportów następujących rodzajów z wykorzystania urządzeń:</w:t>
      </w:r>
    </w:p>
    <w:p w14:paraId="5C5B4E05" w14:textId="77777777" w:rsidR="0054210E" w:rsidRPr="0054210E" w:rsidRDefault="0054210E" w:rsidP="006563E4">
      <w:pPr>
        <w:pStyle w:val="Akapitzlist"/>
        <w:numPr>
          <w:ilvl w:val="1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Inwentarz urządzeń, wraz z aktualnym statusem oraz stanem liczników.</w:t>
      </w:r>
    </w:p>
    <w:p w14:paraId="35CCFE45" w14:textId="77777777" w:rsidR="0054210E" w:rsidRPr="0054210E" w:rsidRDefault="0054210E" w:rsidP="006563E4">
      <w:pPr>
        <w:pStyle w:val="Akapitzlist"/>
        <w:numPr>
          <w:ilvl w:val="1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raporty z podziałem na urządzenia (liczniki dzienne, średnie miesięczne obciążenie).</w:t>
      </w:r>
    </w:p>
    <w:p w14:paraId="14436F7E" w14:textId="77777777" w:rsidR="0054210E" w:rsidRPr="0054210E" w:rsidRDefault="0054210E" w:rsidP="006563E4">
      <w:pPr>
        <w:pStyle w:val="Akapitzlist"/>
        <w:numPr>
          <w:ilvl w:val="1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lastRenderedPageBreak/>
        <w:t>raporty kosztowe z podziałem na centra kosztowe np. referat, wydział.</w:t>
      </w:r>
    </w:p>
    <w:p w14:paraId="7A18E0C1" w14:textId="77777777" w:rsidR="0054210E" w:rsidRPr="0054210E" w:rsidRDefault="0054210E" w:rsidP="006563E4">
      <w:pPr>
        <w:pStyle w:val="Akapitzlist"/>
        <w:numPr>
          <w:ilvl w:val="1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raporty historii dostaw oraz wymian materiałów eksploatacyjnych wraz z datami instalacji i deinstalacji materiałów przez cały okres eksploatacji urządzeń.</w:t>
      </w:r>
    </w:p>
    <w:p w14:paraId="27733DDB" w14:textId="77777777" w:rsidR="0054210E" w:rsidRPr="0054210E" w:rsidRDefault="0054210E" w:rsidP="006563E4">
      <w:pPr>
        <w:pStyle w:val="Akapitzlist"/>
        <w:numPr>
          <w:ilvl w:val="1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raport miesięcznego obciążenia urządzeń wraz z informacją o urządzeniach przeciążonych/niedociążonych.</w:t>
      </w:r>
    </w:p>
    <w:p w14:paraId="0B18CA36" w14:textId="77777777" w:rsidR="0054210E" w:rsidRPr="0054210E" w:rsidRDefault="0054210E" w:rsidP="006563E4">
      <w:pPr>
        <w:pStyle w:val="Akapitzlist"/>
        <w:numPr>
          <w:ilvl w:val="1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 xml:space="preserve">możliwość śledzenia dostaw tonerów od momentu wygenerowania zamówienia do momentu jego poprawnego zużycia </w:t>
      </w:r>
      <w:r w:rsidRPr="0054210E">
        <w:rPr>
          <w:rFonts w:cs="Calibri"/>
          <w:sz w:val="24"/>
          <w:szCs w:val="24"/>
        </w:rPr>
        <w:br/>
        <w:t>i wymiany na nowy.</w:t>
      </w:r>
    </w:p>
    <w:p w14:paraId="51123050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Zarządzanie Systemem poprzez przeglądarkę internetową (interfejs WWW, obsługa przeglądarek Internet Explorer, Chrome, Mozilla, Opera).</w:t>
      </w:r>
    </w:p>
    <w:p w14:paraId="41D45DD4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Możliwością automatycznego wysyłania raportów poprzez e-mail.</w:t>
      </w:r>
    </w:p>
    <w:p w14:paraId="0B207605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Dostęp do raportów on-line.</w:t>
      </w:r>
    </w:p>
    <w:p w14:paraId="775C55C9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Możliwość eksportowania raportów do formatów co najmniej: CSV, PDF, XLS.</w:t>
      </w:r>
    </w:p>
    <w:p w14:paraId="2C53F429" w14:textId="77777777" w:rsidR="0054210E" w:rsidRPr="0054210E" w:rsidRDefault="0054210E" w:rsidP="0054210E">
      <w:pPr>
        <w:pStyle w:val="Akapitzlist"/>
        <w:ind w:left="1068"/>
        <w:jc w:val="both"/>
        <w:rPr>
          <w:rFonts w:cs="Calibri"/>
          <w:sz w:val="24"/>
          <w:szCs w:val="24"/>
        </w:rPr>
      </w:pPr>
    </w:p>
    <w:p w14:paraId="2BCA915A" w14:textId="77777777" w:rsidR="0054210E" w:rsidRPr="0054210E" w:rsidRDefault="0054210E" w:rsidP="006563E4">
      <w:pPr>
        <w:pStyle w:val="Akapitzlist"/>
        <w:numPr>
          <w:ilvl w:val="0"/>
          <w:numId w:val="9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Zdalna konﬁguracja, diagnostyka urządzeń i kontrola kosztów:</w:t>
      </w:r>
    </w:p>
    <w:p w14:paraId="1536F5FA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System ma zapewnić zautomatyzowane wykrywanie awarii, niedostępności oraz braku materiałów eksploatacyjnych w urządzeniach.</w:t>
      </w:r>
    </w:p>
    <w:p w14:paraId="788727D9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System ma bezpośrednio informować i raportować zdarzenia awarii i niedostępności urządzeń do Zamawiającego.</w:t>
      </w:r>
    </w:p>
    <w:p w14:paraId="74109A3A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 xml:space="preserve">System ma umożliwiać automatyczne wykrywanie i informowanie pracowników Zamawiającego/Wykonawcy o konieczności wymiany materiałów eksploatacyjnych. </w:t>
      </w:r>
    </w:p>
    <w:p w14:paraId="5EC716B1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 xml:space="preserve">W systemie </w:t>
      </w:r>
    </w:p>
    <w:p w14:paraId="3BF9A093" w14:textId="563F8B12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muszą być dostępne co najmniej dwie strategie generowania zapotrzebowania na materiał eksploatacyjny:</w:t>
      </w:r>
    </w:p>
    <w:p w14:paraId="72920AD4" w14:textId="77777777" w:rsidR="0054210E" w:rsidRPr="0054210E" w:rsidRDefault="0054210E" w:rsidP="0054210E">
      <w:pPr>
        <w:pStyle w:val="Akapitzlist"/>
        <w:ind w:left="1068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 xml:space="preserve">1) strategia minimalnego % pozostałego materiału, </w:t>
      </w:r>
    </w:p>
    <w:p w14:paraId="67B668A4" w14:textId="77777777" w:rsidR="0054210E" w:rsidRPr="0054210E" w:rsidRDefault="0054210E" w:rsidP="0054210E">
      <w:pPr>
        <w:pStyle w:val="Akapitzlist"/>
        <w:ind w:left="1068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 xml:space="preserve">2) strategia minimalnej ilości pozostałych dni pracy na obecnym materiale. </w:t>
      </w:r>
    </w:p>
    <w:p w14:paraId="5BD93EB5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System ma umożliwić indywidualne konﬁgurowanie powiadomień e-mail o zmianach statusu lub problemach, łącznie z przydzielaniem puli urządzeń różnym administratorom.</w:t>
      </w:r>
    </w:p>
    <w:p w14:paraId="38478B82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System ma przechowywać całą historię dostaw oraz wymian materiałów eksploatacyjnych wraz z datami instalacji i dezinstalacji materiałów przez cały okres eksploatacji urządzenia, wraz z możliwością wygenerowania kompletnego inwentarza środowiska, dostępnego każdorazowo online.</w:t>
      </w:r>
    </w:p>
    <w:p w14:paraId="2BBFC754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System ma posiadać algorytmy wychwytujące nadmierne zużywanie tonera.</w:t>
      </w:r>
    </w:p>
    <w:p w14:paraId="774EB7D4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t>System ma badać, które urządzenia są nadmiernie obciążone oraz urządzenia mogące być dodatkowo obciążone wydrukami.</w:t>
      </w:r>
    </w:p>
    <w:p w14:paraId="21EF49D0" w14:textId="77777777" w:rsidR="0054210E" w:rsidRPr="0054210E" w:rsidRDefault="0054210E" w:rsidP="006563E4">
      <w:pPr>
        <w:pStyle w:val="Akapitzlist"/>
        <w:numPr>
          <w:ilvl w:val="0"/>
          <w:numId w:val="10"/>
        </w:numPr>
        <w:spacing w:line="256" w:lineRule="auto"/>
        <w:jc w:val="both"/>
        <w:rPr>
          <w:rFonts w:cs="Calibri"/>
          <w:sz w:val="24"/>
          <w:szCs w:val="24"/>
        </w:rPr>
      </w:pPr>
      <w:r w:rsidRPr="0054210E">
        <w:rPr>
          <w:rFonts w:cs="Calibri"/>
          <w:sz w:val="24"/>
          <w:szCs w:val="24"/>
        </w:rPr>
        <w:lastRenderedPageBreak/>
        <w:t>System ma umożliwić automatyczne, cykliczne wywoływanie odczytów liczników z wszystkich urządzeń, z automatycznym eksportem do pliku .xls</w:t>
      </w:r>
    </w:p>
    <w:p w14:paraId="73EF6589" w14:textId="436F9D87" w:rsidR="0054210E" w:rsidRPr="0054210E" w:rsidRDefault="0054210E" w:rsidP="0054210E">
      <w:pPr>
        <w:jc w:val="both"/>
        <w:rPr>
          <w:rFonts w:ascii="Calibri" w:hAnsi="Calibri" w:cs="Calibri"/>
          <w:sz w:val="24"/>
          <w:szCs w:val="24"/>
        </w:rPr>
      </w:pPr>
      <w:r w:rsidRPr="0054210E">
        <w:rPr>
          <w:rFonts w:ascii="Calibri" w:hAnsi="Calibri" w:cs="Calibri"/>
          <w:sz w:val="24"/>
          <w:szCs w:val="24"/>
        </w:rPr>
        <w:t xml:space="preserve">Wykonawca przed rozpoczęciem instalacji sprzętu dostarczy Zamawiającemu dokument potwierdzający poprawną pracę oferowanych urządzeń </w:t>
      </w:r>
      <w:r w:rsidRPr="0054210E">
        <w:rPr>
          <w:rFonts w:ascii="Calibri" w:hAnsi="Calibri" w:cs="Calibri"/>
          <w:sz w:val="24"/>
          <w:szCs w:val="24"/>
        </w:rPr>
        <w:br/>
        <w:t xml:space="preserve">z zaoferowanym systemem wystawiony przez autora lub autoryzowanego dystrybutora oprogramowania. Zamawiający wspólnie z Wykonawcą przeprowadzi testy funkcjonalne urządzeń drukujących i systemu potwierdzające ich prawidłową współpracę. </w:t>
      </w:r>
    </w:p>
    <w:p w14:paraId="76D3969B" w14:textId="1F5EAC8B" w:rsidR="00F448C5" w:rsidRPr="0054210E" w:rsidRDefault="00F448C5" w:rsidP="0054210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E0E0493" w14:textId="77777777" w:rsidR="0054210E" w:rsidRPr="0054210E" w:rsidRDefault="0054210E" w:rsidP="0054210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C9035DF" w14:textId="77777777" w:rsidR="0054210E" w:rsidRPr="0054210E" w:rsidRDefault="0054210E" w:rsidP="0054210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C0759C4" w14:textId="1DD7EA7F" w:rsidR="00395599" w:rsidRPr="0054210E" w:rsidRDefault="00395599" w:rsidP="00E75A38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ar-SA"/>
        </w:rPr>
      </w:pPr>
    </w:p>
    <w:p w14:paraId="7F4BDCB4" w14:textId="0C860AC1" w:rsidR="00060A73" w:rsidRDefault="00060A73" w:rsidP="00E75A38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ar-SA"/>
        </w:rPr>
      </w:pPr>
    </w:p>
    <w:p w14:paraId="0D574FFB" w14:textId="77777777" w:rsidR="0054210E" w:rsidRPr="0054210E" w:rsidRDefault="0054210E" w:rsidP="00E75A38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lang w:eastAsia="ar-SA"/>
        </w:rPr>
      </w:pPr>
    </w:p>
    <w:sectPr w:rsidR="0054210E" w:rsidRPr="0054210E" w:rsidSect="00060A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31211" w14:textId="77777777" w:rsidR="00824842" w:rsidRDefault="00824842">
      <w:pPr>
        <w:spacing w:after="0" w:line="240" w:lineRule="auto"/>
      </w:pPr>
      <w:r>
        <w:separator/>
      </w:r>
    </w:p>
  </w:endnote>
  <w:endnote w:type="continuationSeparator" w:id="0">
    <w:p w14:paraId="6D242B46" w14:textId="77777777" w:rsidR="00824842" w:rsidRDefault="00824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28E29" w14:textId="77777777" w:rsidR="00F97059" w:rsidRDefault="00F970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7" w:name="_GoBack" w:displacedByCustomXml="next"/>
  <w:bookmarkEnd w:id="7" w:displacedByCustomXml="next"/>
  <w:sdt>
    <w:sdtPr>
      <w:id w:val="-1285745"/>
      <w:docPartObj>
        <w:docPartGallery w:val="Page Numbers (Bottom of Page)"/>
        <w:docPartUnique/>
      </w:docPartObj>
    </w:sdtPr>
    <w:sdtContent>
      <w:p w14:paraId="002BF0E2" w14:textId="04605DAE" w:rsidR="006B2A9E" w:rsidRDefault="006B2A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506CE7" w14:textId="77777777" w:rsidR="00F97059" w:rsidRDefault="00F970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CF21D" w14:textId="77777777" w:rsidR="00F97059" w:rsidRDefault="00F970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773B80" w14:textId="77777777" w:rsidR="00824842" w:rsidRDefault="00824842">
      <w:pPr>
        <w:spacing w:after="0" w:line="240" w:lineRule="auto"/>
      </w:pPr>
      <w:r>
        <w:separator/>
      </w:r>
    </w:p>
  </w:footnote>
  <w:footnote w:type="continuationSeparator" w:id="0">
    <w:p w14:paraId="18693BA4" w14:textId="77777777" w:rsidR="00824842" w:rsidRDefault="00824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318C1" w14:textId="77777777" w:rsidR="00F97059" w:rsidRDefault="00F970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86D74" w14:textId="58C35F2C" w:rsidR="00F97059" w:rsidRPr="00796B4A" w:rsidRDefault="00F97059" w:rsidP="00796B4A">
    <w:pPr>
      <w:pStyle w:val="Nagwek"/>
    </w:pPr>
    <w:r w:rsidRPr="002C324F">
      <w:rPr>
        <w:rFonts w:ascii="Calibri" w:hAnsi="Calibri" w:cs="Calibri"/>
        <w:lang w:eastAsia="pl-PL"/>
      </w:rPr>
      <w:t>ZA.270.1.8.2019</w:t>
    </w:r>
    <w:r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ab/>
    </w:r>
    <w:r w:rsidRPr="00E73485"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 xml:space="preserve">Załącznik nr </w:t>
    </w:r>
    <w:r>
      <w:rPr>
        <w:rFonts w:asciiTheme="minorHAnsi" w:eastAsiaTheme="minorHAnsi" w:hAnsiTheme="minorHAnsi" w:cstheme="minorBidi"/>
        <w:b/>
        <w:sz w:val="22"/>
        <w:szCs w:val="22"/>
        <w:lang w:val="pl-PL" w:eastAsia="en-US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2FFF5" w14:textId="77777777" w:rsidR="00F97059" w:rsidRDefault="00F970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Arial" w:hAnsi="Arial" w:cs="Arial"/>
        <w:color w:val="auto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91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  <w:b/>
      </w:rPr>
    </w:lvl>
  </w:abstractNum>
  <w:abstractNum w:abstractNumId="3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4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785" w:hanging="360"/>
      </w:pPr>
      <w:rPr>
        <w:rFonts w:ascii="Symbol" w:hAnsi="Symbol" w:cs="Symbol" w:hint="default"/>
      </w:rPr>
    </w:lvl>
  </w:abstractNum>
  <w:abstractNum w:abstractNumId="5" w15:restartNumberingAfterBreak="0">
    <w:nsid w:val="0000001D"/>
    <w:multiLevelType w:val="singleLevel"/>
    <w:tmpl w:val="0000001D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992" w:hanging="360"/>
      </w:pPr>
      <w:rPr>
        <w:rFonts w:ascii="Symbol" w:hAnsi="Symbol" w:cs="Symbol" w:hint="default"/>
        <w:sz w:val="20"/>
        <w:szCs w:val="20"/>
      </w:rPr>
    </w:lvl>
  </w:abstractNum>
  <w:abstractNum w:abstractNumId="6" w15:restartNumberingAfterBreak="0">
    <w:nsid w:val="0000001F"/>
    <w:multiLevelType w:val="singleLevel"/>
    <w:tmpl w:val="0000001F"/>
    <w:name w:val="WW8Num32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</w:abstractNum>
  <w:abstractNum w:abstractNumId="8" w15:restartNumberingAfterBreak="0">
    <w:nsid w:val="00000027"/>
    <w:multiLevelType w:val="singleLevel"/>
    <w:tmpl w:val="00000027"/>
    <w:name w:val="WW8Num40"/>
    <w:lvl w:ilvl="0">
      <w:start w:val="4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Times New Roman" w:hint="default"/>
        <w:b/>
        <w:sz w:val="20"/>
        <w:szCs w:val="20"/>
      </w:rPr>
    </w:lvl>
  </w:abstractNum>
  <w:abstractNum w:abstractNumId="9" w15:restartNumberingAfterBreak="0">
    <w:nsid w:val="00000029"/>
    <w:multiLevelType w:val="singleLevel"/>
    <w:tmpl w:val="00000029"/>
    <w:name w:val="WW8Num42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Cs/>
        <w:strike w:val="0"/>
        <w:dstrike w:val="0"/>
        <w:sz w:val="20"/>
        <w:szCs w:val="20"/>
      </w:rPr>
    </w:lvl>
  </w:abstractNum>
  <w:abstractNum w:abstractNumId="10" w15:restartNumberingAfterBreak="0">
    <w:nsid w:val="0000002B"/>
    <w:multiLevelType w:val="singleLevel"/>
    <w:tmpl w:val="0000002B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/>
        <w:sz w:val="20"/>
        <w:szCs w:val="20"/>
      </w:rPr>
    </w:lvl>
  </w:abstractNum>
  <w:abstractNum w:abstractNumId="11" w15:restartNumberingAfterBreak="0">
    <w:nsid w:val="0000002C"/>
    <w:multiLevelType w:val="multilevel"/>
    <w:tmpl w:val="0000002C"/>
    <w:name w:val="WW8Num45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Letter"/>
      <w:lvlText w:val="%3)"/>
      <w:lvlJc w:val="left"/>
      <w:pPr>
        <w:tabs>
          <w:tab w:val="num" w:pos="2148"/>
        </w:tabs>
        <w:ind w:left="2148" w:hanging="360"/>
      </w:pPr>
    </w:lvl>
    <w:lvl w:ilvl="3">
      <w:start w:val="1"/>
      <w:numFmt w:val="lowerLetter"/>
      <w:lvlText w:val="%4)"/>
      <w:lvlJc w:val="left"/>
      <w:pPr>
        <w:tabs>
          <w:tab w:val="num" w:pos="2508"/>
        </w:tabs>
        <w:ind w:left="2508" w:hanging="360"/>
      </w:pPr>
    </w:lvl>
    <w:lvl w:ilvl="4">
      <w:start w:val="1"/>
      <w:numFmt w:val="lowerLetter"/>
      <w:lvlText w:val="%5)"/>
      <w:lvlJc w:val="left"/>
      <w:pPr>
        <w:tabs>
          <w:tab w:val="num" w:pos="2868"/>
        </w:tabs>
        <w:ind w:left="2868" w:hanging="360"/>
      </w:pPr>
    </w:lvl>
    <w:lvl w:ilvl="5">
      <w:start w:val="1"/>
      <w:numFmt w:val="lowerLetter"/>
      <w:lvlText w:val="%6)"/>
      <w:lvlJc w:val="left"/>
      <w:pPr>
        <w:tabs>
          <w:tab w:val="num" w:pos="3228"/>
        </w:tabs>
        <w:ind w:left="3228" w:hanging="360"/>
      </w:pPr>
    </w:lvl>
    <w:lvl w:ilvl="6">
      <w:start w:val="1"/>
      <w:numFmt w:val="lowerLetter"/>
      <w:lvlText w:val="%7)"/>
      <w:lvlJc w:val="left"/>
      <w:pPr>
        <w:tabs>
          <w:tab w:val="num" w:pos="3588"/>
        </w:tabs>
        <w:ind w:left="3588" w:hanging="360"/>
      </w:pPr>
    </w:lvl>
    <w:lvl w:ilvl="7">
      <w:start w:val="1"/>
      <w:numFmt w:val="lowerLetter"/>
      <w:lvlText w:val="%8)"/>
      <w:lvlJc w:val="left"/>
      <w:pPr>
        <w:tabs>
          <w:tab w:val="num" w:pos="3948"/>
        </w:tabs>
        <w:ind w:left="3948" w:hanging="360"/>
      </w:pPr>
    </w:lvl>
    <w:lvl w:ilvl="8">
      <w:start w:val="1"/>
      <w:numFmt w:val="lowerLetter"/>
      <w:lvlText w:val="%9)"/>
      <w:lvlJc w:val="left"/>
      <w:pPr>
        <w:tabs>
          <w:tab w:val="num" w:pos="4308"/>
        </w:tabs>
        <w:ind w:left="4308" w:hanging="360"/>
      </w:pPr>
    </w:lvl>
  </w:abstractNum>
  <w:abstractNum w:abstractNumId="12" w15:restartNumberingAfterBreak="0">
    <w:nsid w:val="049A45A0"/>
    <w:multiLevelType w:val="hybridMultilevel"/>
    <w:tmpl w:val="A532E9F6"/>
    <w:lvl w:ilvl="0" w:tplc="0FA231EC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61307D"/>
    <w:multiLevelType w:val="hybridMultilevel"/>
    <w:tmpl w:val="C6727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5" w15:restartNumberingAfterBreak="0">
    <w:nsid w:val="144F4EEC"/>
    <w:multiLevelType w:val="hybridMultilevel"/>
    <w:tmpl w:val="1BA8766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071838"/>
    <w:multiLevelType w:val="hybridMultilevel"/>
    <w:tmpl w:val="E03CE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3E6070"/>
    <w:multiLevelType w:val="hybridMultilevel"/>
    <w:tmpl w:val="09C8A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851A64"/>
    <w:multiLevelType w:val="hybridMultilevel"/>
    <w:tmpl w:val="696E160A"/>
    <w:lvl w:ilvl="0" w:tplc="7D1643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AD25CE3"/>
    <w:multiLevelType w:val="multilevel"/>
    <w:tmpl w:val="2BEEC36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20" w15:restartNumberingAfterBreak="0">
    <w:nsid w:val="3C53701F"/>
    <w:multiLevelType w:val="hybridMultilevel"/>
    <w:tmpl w:val="6BB8E04E"/>
    <w:lvl w:ilvl="0" w:tplc="7D1643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F2943CF"/>
    <w:multiLevelType w:val="hybridMultilevel"/>
    <w:tmpl w:val="371EFE48"/>
    <w:lvl w:ilvl="0" w:tplc="7D16439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38C4B8F"/>
    <w:multiLevelType w:val="hybridMultilevel"/>
    <w:tmpl w:val="6C52197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9"/>
  </w:num>
  <w:num w:numId="4">
    <w:abstractNumId w:val="13"/>
  </w:num>
  <w:num w:numId="5">
    <w:abstractNumId w:val="16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D4A"/>
    <w:rsid w:val="00000FB1"/>
    <w:rsid w:val="00026998"/>
    <w:rsid w:val="000353FF"/>
    <w:rsid w:val="0005522A"/>
    <w:rsid w:val="00060A73"/>
    <w:rsid w:val="0008098A"/>
    <w:rsid w:val="00096CB1"/>
    <w:rsid w:val="000B480B"/>
    <w:rsid w:val="000F3064"/>
    <w:rsid w:val="00116E41"/>
    <w:rsid w:val="00141311"/>
    <w:rsid w:val="001577F3"/>
    <w:rsid w:val="001A5565"/>
    <w:rsid w:val="00235DEF"/>
    <w:rsid w:val="002712F7"/>
    <w:rsid w:val="00297E71"/>
    <w:rsid w:val="002B285E"/>
    <w:rsid w:val="002B307B"/>
    <w:rsid w:val="002B507B"/>
    <w:rsid w:val="002C324F"/>
    <w:rsid w:val="002E119F"/>
    <w:rsid w:val="002E71AF"/>
    <w:rsid w:val="002F2121"/>
    <w:rsid w:val="0030540C"/>
    <w:rsid w:val="00310FEC"/>
    <w:rsid w:val="0034474B"/>
    <w:rsid w:val="003454B0"/>
    <w:rsid w:val="00357AD7"/>
    <w:rsid w:val="00395599"/>
    <w:rsid w:val="003A76D9"/>
    <w:rsid w:val="003B7A0C"/>
    <w:rsid w:val="003E5403"/>
    <w:rsid w:val="00412430"/>
    <w:rsid w:val="00420666"/>
    <w:rsid w:val="00443A88"/>
    <w:rsid w:val="00461C5C"/>
    <w:rsid w:val="004734DF"/>
    <w:rsid w:val="00487B59"/>
    <w:rsid w:val="00491E69"/>
    <w:rsid w:val="004A1A93"/>
    <w:rsid w:val="004D0BB9"/>
    <w:rsid w:val="004D3526"/>
    <w:rsid w:val="00524D20"/>
    <w:rsid w:val="005269C9"/>
    <w:rsid w:val="00530F58"/>
    <w:rsid w:val="00536D06"/>
    <w:rsid w:val="0054210E"/>
    <w:rsid w:val="00581A21"/>
    <w:rsid w:val="005C1B17"/>
    <w:rsid w:val="005D6B01"/>
    <w:rsid w:val="005D742F"/>
    <w:rsid w:val="005F2E8B"/>
    <w:rsid w:val="00607A2B"/>
    <w:rsid w:val="006563E4"/>
    <w:rsid w:val="006744F4"/>
    <w:rsid w:val="006A27CB"/>
    <w:rsid w:val="006A7F94"/>
    <w:rsid w:val="006B2A9E"/>
    <w:rsid w:val="006B7C1F"/>
    <w:rsid w:val="006E0779"/>
    <w:rsid w:val="007022A1"/>
    <w:rsid w:val="00717152"/>
    <w:rsid w:val="00771F30"/>
    <w:rsid w:val="00796B4A"/>
    <w:rsid w:val="007A5FD8"/>
    <w:rsid w:val="007D1FFD"/>
    <w:rsid w:val="007D75EF"/>
    <w:rsid w:val="00824842"/>
    <w:rsid w:val="00865E7D"/>
    <w:rsid w:val="0086613A"/>
    <w:rsid w:val="008878D2"/>
    <w:rsid w:val="008A0470"/>
    <w:rsid w:val="008B1890"/>
    <w:rsid w:val="008B5B42"/>
    <w:rsid w:val="008F3992"/>
    <w:rsid w:val="008F55D2"/>
    <w:rsid w:val="0092194E"/>
    <w:rsid w:val="00931FEF"/>
    <w:rsid w:val="00944992"/>
    <w:rsid w:val="009472B8"/>
    <w:rsid w:val="00953008"/>
    <w:rsid w:val="00970170"/>
    <w:rsid w:val="00997385"/>
    <w:rsid w:val="009B01DE"/>
    <w:rsid w:val="009C13C0"/>
    <w:rsid w:val="009C2730"/>
    <w:rsid w:val="009C581D"/>
    <w:rsid w:val="00A006AC"/>
    <w:rsid w:val="00A02F03"/>
    <w:rsid w:val="00A1377D"/>
    <w:rsid w:val="00A37070"/>
    <w:rsid w:val="00A74BE6"/>
    <w:rsid w:val="00A84C12"/>
    <w:rsid w:val="00A95ABC"/>
    <w:rsid w:val="00AB0FB7"/>
    <w:rsid w:val="00AD2CEA"/>
    <w:rsid w:val="00AD36A9"/>
    <w:rsid w:val="00AD694E"/>
    <w:rsid w:val="00AE5A4A"/>
    <w:rsid w:val="00AF6C12"/>
    <w:rsid w:val="00AF7C9B"/>
    <w:rsid w:val="00B04632"/>
    <w:rsid w:val="00B330DC"/>
    <w:rsid w:val="00B34075"/>
    <w:rsid w:val="00B41ABC"/>
    <w:rsid w:val="00B464D1"/>
    <w:rsid w:val="00B53FA9"/>
    <w:rsid w:val="00B613AA"/>
    <w:rsid w:val="00B64CAF"/>
    <w:rsid w:val="00B65732"/>
    <w:rsid w:val="00B75BEA"/>
    <w:rsid w:val="00B850BB"/>
    <w:rsid w:val="00C31BFF"/>
    <w:rsid w:val="00C93C73"/>
    <w:rsid w:val="00C97596"/>
    <w:rsid w:val="00CC1B89"/>
    <w:rsid w:val="00CE3F0E"/>
    <w:rsid w:val="00D12B5E"/>
    <w:rsid w:val="00D417B6"/>
    <w:rsid w:val="00D84D4A"/>
    <w:rsid w:val="00DD6338"/>
    <w:rsid w:val="00DE5E02"/>
    <w:rsid w:val="00E42A85"/>
    <w:rsid w:val="00E46827"/>
    <w:rsid w:val="00E47C07"/>
    <w:rsid w:val="00E73485"/>
    <w:rsid w:val="00E75A38"/>
    <w:rsid w:val="00E93DA6"/>
    <w:rsid w:val="00E966A5"/>
    <w:rsid w:val="00E9703A"/>
    <w:rsid w:val="00ED36CC"/>
    <w:rsid w:val="00ED66A5"/>
    <w:rsid w:val="00F448C5"/>
    <w:rsid w:val="00F535BE"/>
    <w:rsid w:val="00F55614"/>
    <w:rsid w:val="00F64413"/>
    <w:rsid w:val="00F73EE5"/>
    <w:rsid w:val="00F74A14"/>
    <w:rsid w:val="00F82E1E"/>
    <w:rsid w:val="00F97059"/>
    <w:rsid w:val="00FE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BBD3D"/>
  <w15:chartTrackingRefBased/>
  <w15:docId w15:val="{1154AC90-2D0E-4B57-8A6F-DDC559167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semiHidden/>
    <w:unhideWhenUsed/>
    <w:qFormat/>
    <w:rsid w:val="005421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4D4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84D4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E7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A38"/>
  </w:style>
  <w:style w:type="character" w:styleId="Hipercze">
    <w:name w:val="Hyperlink"/>
    <w:basedOn w:val="Domylnaczcionkaakapitu"/>
    <w:uiPriority w:val="99"/>
    <w:unhideWhenUsed/>
    <w:rsid w:val="00E75A3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5A38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qFormat/>
    <w:rsid w:val="00E966A5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locked/>
    <w:rsid w:val="001577F3"/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unhideWhenUsed/>
    <w:rsid w:val="00395599"/>
    <w:rPr>
      <w:vertAlign w:val="superscript"/>
    </w:rPr>
  </w:style>
  <w:style w:type="numbering" w:customStyle="1" w:styleId="Lista51">
    <w:name w:val="Lista 51"/>
    <w:basedOn w:val="Bezlisty"/>
    <w:rsid w:val="00395599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9559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559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A1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60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210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msonormal0">
    <w:name w:val="msonormal"/>
    <w:basedOn w:val="Normalny"/>
    <w:rsid w:val="00542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2E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2E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2E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5D036-3CB8-4144-A6D5-B89465CB2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5486</Words>
  <Characters>32919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Monika Wojdowska-Krawczyk</cp:lastModifiedBy>
  <cp:revision>81</cp:revision>
  <cp:lastPrinted>2019-07-16T11:37:00Z</cp:lastPrinted>
  <dcterms:created xsi:type="dcterms:W3CDTF">2019-07-23T12:14:00Z</dcterms:created>
  <dcterms:modified xsi:type="dcterms:W3CDTF">2019-09-06T08:34:00Z</dcterms:modified>
</cp:coreProperties>
</file>