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9EA96" w14:textId="793398DA" w:rsidR="004D0CA3" w:rsidRPr="007E344A" w:rsidRDefault="004D0CA3" w:rsidP="004D0CA3">
      <w:pPr>
        <w:spacing w:line="259" w:lineRule="auto"/>
        <w:jc w:val="right"/>
        <w:rPr>
          <w:rFonts w:ascii="Arial" w:eastAsia="Univers-PL" w:hAnsi="Arial" w:cs="Arial"/>
          <w:sz w:val="22"/>
          <w:szCs w:val="22"/>
        </w:rPr>
      </w:pPr>
      <w:bookmarkStart w:id="0" w:name="_GoBack"/>
      <w:bookmarkEnd w:id="0"/>
      <w:r w:rsidRPr="007E344A">
        <w:rPr>
          <w:rFonts w:ascii="Arial" w:eastAsia="Univers-PL" w:hAnsi="Arial" w:cs="Arial"/>
          <w:sz w:val="22"/>
          <w:szCs w:val="22"/>
        </w:rPr>
        <w:t xml:space="preserve">Załącznik nr </w:t>
      </w:r>
      <w:r w:rsidR="004C0B66" w:rsidRPr="007E344A">
        <w:rPr>
          <w:rFonts w:ascii="Arial" w:eastAsia="Univers-PL" w:hAnsi="Arial" w:cs="Arial"/>
          <w:sz w:val="22"/>
          <w:szCs w:val="22"/>
        </w:rPr>
        <w:t>1</w:t>
      </w:r>
      <w:r w:rsidRPr="007E344A">
        <w:rPr>
          <w:rFonts w:ascii="Arial" w:eastAsia="Univers-PL" w:hAnsi="Arial" w:cs="Arial"/>
          <w:sz w:val="22"/>
          <w:szCs w:val="22"/>
        </w:rPr>
        <w:t xml:space="preserve"> </w:t>
      </w:r>
    </w:p>
    <w:p w14:paraId="408C5E49" w14:textId="77777777" w:rsidR="004D0CA3" w:rsidRDefault="004D0CA3" w:rsidP="0059683D">
      <w:pPr>
        <w:jc w:val="center"/>
        <w:rPr>
          <w:rFonts w:ascii="Arial" w:hAnsi="Arial" w:cs="Arial"/>
          <w:b/>
          <w:sz w:val="22"/>
          <w:szCs w:val="22"/>
        </w:rPr>
      </w:pPr>
    </w:p>
    <w:p w14:paraId="2C64B399" w14:textId="3BD048F9" w:rsidR="0068698B" w:rsidRPr="004D0CA3" w:rsidRDefault="0068698B" w:rsidP="0059683D">
      <w:pPr>
        <w:jc w:val="center"/>
        <w:rPr>
          <w:rFonts w:ascii="Arial" w:hAnsi="Arial" w:cs="Arial"/>
          <w:b/>
          <w:sz w:val="22"/>
          <w:szCs w:val="22"/>
        </w:rPr>
      </w:pPr>
      <w:r w:rsidRPr="004D0CA3">
        <w:rPr>
          <w:rFonts w:ascii="Arial" w:hAnsi="Arial" w:cs="Arial"/>
          <w:b/>
          <w:sz w:val="22"/>
          <w:szCs w:val="22"/>
        </w:rPr>
        <w:t>Formularz deklaracji uczestnictwa</w:t>
      </w:r>
    </w:p>
    <w:p w14:paraId="2E4AB792" w14:textId="77777777" w:rsidR="0068698B" w:rsidRPr="004D0CA3" w:rsidRDefault="0068698B" w:rsidP="00077033">
      <w:pPr>
        <w:rPr>
          <w:rFonts w:ascii="Arial" w:hAnsi="Arial" w:cs="Arial"/>
          <w:sz w:val="22"/>
          <w:szCs w:val="22"/>
        </w:rPr>
      </w:pPr>
    </w:p>
    <w:p w14:paraId="03711E5B" w14:textId="25737A59" w:rsidR="0068698B" w:rsidRPr="004D0CA3" w:rsidRDefault="0068698B" w:rsidP="0059683D">
      <w:pPr>
        <w:jc w:val="center"/>
        <w:rPr>
          <w:rFonts w:ascii="Arial" w:hAnsi="Arial" w:cs="Arial"/>
          <w:b/>
          <w:sz w:val="22"/>
          <w:szCs w:val="22"/>
        </w:rPr>
      </w:pPr>
      <w:r w:rsidRPr="004D0CA3">
        <w:rPr>
          <w:rFonts w:ascii="Arial" w:hAnsi="Arial" w:cs="Arial"/>
          <w:b/>
          <w:sz w:val="22"/>
          <w:szCs w:val="22"/>
        </w:rPr>
        <w:t xml:space="preserve">w </w:t>
      </w:r>
      <w:r w:rsidR="004D0CA3" w:rsidRPr="004D0CA3">
        <w:rPr>
          <w:rFonts w:ascii="Arial" w:hAnsi="Arial" w:cs="Arial"/>
          <w:b/>
          <w:sz w:val="22"/>
          <w:szCs w:val="22"/>
        </w:rPr>
        <w:t>Targach Expo Real 2019 w Monachium</w:t>
      </w:r>
      <w:r w:rsidR="00293ED3">
        <w:rPr>
          <w:rFonts w:ascii="Arial" w:hAnsi="Arial" w:cs="Arial"/>
          <w:b/>
          <w:sz w:val="22"/>
          <w:szCs w:val="22"/>
        </w:rPr>
        <w:t xml:space="preserve"> </w:t>
      </w:r>
      <w:r w:rsidR="0059683D" w:rsidRPr="004D0CA3">
        <w:rPr>
          <w:rFonts w:ascii="Arial" w:hAnsi="Arial" w:cs="Arial"/>
          <w:b/>
          <w:sz w:val="22"/>
          <w:szCs w:val="22"/>
        </w:rPr>
        <w:br/>
      </w:r>
    </w:p>
    <w:p w14:paraId="25A63305" w14:textId="77777777" w:rsidR="0068698B" w:rsidRPr="004D0CA3" w:rsidRDefault="0068698B" w:rsidP="00077033">
      <w:pPr>
        <w:rPr>
          <w:rFonts w:ascii="Arial" w:hAnsi="Arial" w:cs="Arial"/>
          <w:sz w:val="22"/>
          <w:szCs w:val="22"/>
        </w:rPr>
      </w:pPr>
    </w:p>
    <w:p w14:paraId="740015DD" w14:textId="04DE4D94" w:rsidR="003A5352" w:rsidRPr="004D0CA3" w:rsidRDefault="003A5352" w:rsidP="00077033">
      <w:pPr>
        <w:rPr>
          <w:rFonts w:ascii="Arial" w:hAnsi="Arial" w:cs="Arial"/>
          <w:sz w:val="22"/>
          <w:szCs w:val="22"/>
        </w:rPr>
      </w:pPr>
    </w:p>
    <w:p w14:paraId="5F52EB79" w14:textId="77777777" w:rsidR="00002098" w:rsidRPr="004D0CA3" w:rsidRDefault="00002098" w:rsidP="00077033">
      <w:pPr>
        <w:rPr>
          <w:rFonts w:ascii="Arial" w:hAnsi="Arial" w:cs="Arial"/>
          <w:sz w:val="22"/>
          <w:szCs w:val="22"/>
        </w:rPr>
      </w:pPr>
    </w:p>
    <w:p w14:paraId="4253B154" w14:textId="77777777" w:rsidR="0068698B" w:rsidRPr="004D0CA3" w:rsidRDefault="00243A21" w:rsidP="00077033">
      <w:pPr>
        <w:autoSpaceDE w:val="0"/>
        <w:autoSpaceDN w:val="0"/>
        <w:adjustRightInd w:val="0"/>
        <w:rPr>
          <w:rFonts w:ascii="Arial" w:eastAsia="Univers-PL" w:hAnsi="Arial" w:cs="Arial"/>
          <w:b/>
          <w:bCs/>
          <w:sz w:val="22"/>
          <w:szCs w:val="22"/>
        </w:rPr>
      </w:pPr>
      <w:r w:rsidRPr="004D0CA3">
        <w:rPr>
          <w:rFonts w:ascii="Arial" w:eastAsia="Univers-PL" w:hAnsi="Arial" w:cs="Arial"/>
          <w:b/>
          <w:bCs/>
          <w:sz w:val="22"/>
          <w:szCs w:val="22"/>
        </w:rPr>
        <w:t>I</w:t>
      </w:r>
      <w:r w:rsidR="0068698B" w:rsidRPr="004D0CA3">
        <w:rPr>
          <w:rFonts w:ascii="Arial" w:eastAsia="Univers-PL" w:hAnsi="Arial" w:cs="Arial"/>
          <w:b/>
          <w:bCs/>
          <w:sz w:val="22"/>
          <w:szCs w:val="22"/>
        </w:rPr>
        <w:t>. Informacje ogólne</w:t>
      </w:r>
    </w:p>
    <w:p w14:paraId="1FC6A8AD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b/>
          <w:bCs/>
          <w:sz w:val="22"/>
          <w:szCs w:val="22"/>
        </w:rPr>
      </w:pPr>
    </w:p>
    <w:p w14:paraId="2341C16D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b/>
          <w:bCs/>
          <w:sz w:val="22"/>
          <w:szCs w:val="22"/>
        </w:rPr>
      </w:pPr>
    </w:p>
    <w:p w14:paraId="2CA63E80" w14:textId="0AF2BAB0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1. Firma/Instytucja</w:t>
      </w:r>
    </w:p>
    <w:p w14:paraId="0E77DB2C" w14:textId="77777777" w:rsidR="00AF49C1" w:rsidRPr="004D0CA3" w:rsidRDefault="00AF49C1" w:rsidP="00AF49C1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433C5126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7C01F412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2. Adres siedziby</w:t>
      </w:r>
    </w:p>
    <w:p w14:paraId="33EBA048" w14:textId="77777777" w:rsidR="00AF49C1" w:rsidRPr="004D0CA3" w:rsidRDefault="00AF49C1" w:rsidP="00AF49C1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EFE2876" w14:textId="77777777" w:rsidR="00077033" w:rsidRPr="004D0CA3" w:rsidRDefault="00077033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1762EB8B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 xml:space="preserve">3. Adres do korespondencji </w:t>
      </w:r>
    </w:p>
    <w:p w14:paraId="7170C664" w14:textId="77777777" w:rsidR="00AF49C1" w:rsidRPr="004D0CA3" w:rsidRDefault="00AF49C1" w:rsidP="00AF49C1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2D902238" w14:textId="77777777" w:rsidR="00077033" w:rsidRPr="004D0CA3" w:rsidRDefault="00077033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0D7D9291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4. Strona www, telefon, e-mail</w:t>
      </w:r>
    </w:p>
    <w:p w14:paraId="256C7E73" w14:textId="08EE2AC6" w:rsidR="0068698B" w:rsidRPr="004D0CA3" w:rsidRDefault="00AF49C1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4E3BB6FA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63E76D4F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5. Numer identyfikacji podatkowej (NIP)</w:t>
      </w:r>
    </w:p>
    <w:p w14:paraId="2373AA6F" w14:textId="77777777" w:rsidR="00AF49C1" w:rsidRPr="004D0CA3" w:rsidRDefault="00AF49C1" w:rsidP="00AF49C1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F60C289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7E13C93F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6.Numer KRS/CEIDG</w:t>
      </w:r>
    </w:p>
    <w:p w14:paraId="67A0EB67" w14:textId="77777777" w:rsidR="00AF49C1" w:rsidRPr="004D0CA3" w:rsidRDefault="00AF49C1" w:rsidP="00AF49C1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588ECF38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79B083D6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7. Branża</w:t>
      </w:r>
    </w:p>
    <w:p w14:paraId="3109FFA3" w14:textId="77777777" w:rsidR="00AF49C1" w:rsidRPr="004D0CA3" w:rsidRDefault="00AF49C1" w:rsidP="00AF49C1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447B1CA0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42060BE1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8. Kod/y Polskiej Klasyfikacji Działalności (PKD)</w:t>
      </w:r>
    </w:p>
    <w:p w14:paraId="6300CECA" w14:textId="77777777" w:rsidR="00AF49C1" w:rsidRPr="004D0CA3" w:rsidRDefault="00AF49C1" w:rsidP="00AF49C1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488A56C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693F03A9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  <w:vertAlign w:val="superscript"/>
        </w:rPr>
      </w:pPr>
      <w:r w:rsidRPr="004D0CA3">
        <w:rPr>
          <w:rFonts w:ascii="Arial" w:eastAsia="Univers-PL" w:hAnsi="Arial" w:cs="Arial"/>
          <w:sz w:val="22"/>
          <w:szCs w:val="22"/>
        </w:rPr>
        <w:t>9. Specjalizacja</w:t>
      </w:r>
    </w:p>
    <w:p w14:paraId="1A239B12" w14:textId="77777777" w:rsidR="00AF49C1" w:rsidRPr="004D0CA3" w:rsidRDefault="00AF49C1" w:rsidP="00AF49C1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D48DECD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3F980FED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1</w:t>
      </w:r>
      <w:r w:rsidR="00243A21" w:rsidRPr="004D0CA3">
        <w:rPr>
          <w:rFonts w:ascii="Arial" w:eastAsia="Univers-PL" w:hAnsi="Arial" w:cs="Arial"/>
          <w:sz w:val="22"/>
          <w:szCs w:val="22"/>
        </w:rPr>
        <w:t>0</w:t>
      </w:r>
      <w:r w:rsidRPr="004D0CA3">
        <w:rPr>
          <w:rFonts w:ascii="Arial" w:eastAsia="Univers-PL" w:hAnsi="Arial" w:cs="Arial"/>
          <w:sz w:val="22"/>
          <w:szCs w:val="22"/>
        </w:rPr>
        <w:t>. Osoba do kontaktu (imię i nazwisko, telefon)</w:t>
      </w:r>
    </w:p>
    <w:p w14:paraId="20C75564" w14:textId="77777777" w:rsidR="00AF49C1" w:rsidRPr="004D0CA3" w:rsidRDefault="00AF49C1" w:rsidP="00AF49C1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B5AE09F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b/>
          <w:bCs/>
          <w:sz w:val="22"/>
          <w:szCs w:val="22"/>
        </w:rPr>
      </w:pPr>
    </w:p>
    <w:p w14:paraId="3867F7DF" w14:textId="6AB389F8" w:rsidR="0068698B" w:rsidRPr="004D0CA3" w:rsidRDefault="00243A21" w:rsidP="00077033">
      <w:pPr>
        <w:autoSpaceDE w:val="0"/>
        <w:autoSpaceDN w:val="0"/>
        <w:adjustRightInd w:val="0"/>
        <w:rPr>
          <w:rFonts w:ascii="Arial" w:eastAsia="Univers-PL" w:hAnsi="Arial" w:cs="Arial"/>
          <w:bCs/>
          <w:sz w:val="22"/>
          <w:szCs w:val="22"/>
        </w:rPr>
      </w:pPr>
      <w:r w:rsidRPr="004D0CA3">
        <w:rPr>
          <w:rFonts w:ascii="Arial" w:eastAsia="Univers-PL" w:hAnsi="Arial" w:cs="Arial"/>
          <w:bCs/>
          <w:sz w:val="22"/>
          <w:szCs w:val="22"/>
        </w:rPr>
        <w:t xml:space="preserve">11. </w:t>
      </w:r>
      <w:r w:rsidR="0068698B" w:rsidRPr="004D0CA3">
        <w:rPr>
          <w:rFonts w:ascii="Arial" w:eastAsia="Univers-PL" w:hAnsi="Arial" w:cs="Arial"/>
          <w:bCs/>
          <w:sz w:val="22"/>
          <w:szCs w:val="22"/>
        </w:rPr>
        <w:t>Dane osoby/osób zgłoszonej</w:t>
      </w:r>
      <w:r w:rsidR="00CB0169">
        <w:rPr>
          <w:rFonts w:ascii="Arial" w:eastAsia="Univers-PL" w:hAnsi="Arial" w:cs="Arial"/>
          <w:bCs/>
          <w:sz w:val="22"/>
          <w:szCs w:val="22"/>
        </w:rPr>
        <w:t>/</w:t>
      </w:r>
      <w:proofErr w:type="spellStart"/>
      <w:r w:rsidR="00CB0169">
        <w:rPr>
          <w:rFonts w:ascii="Arial" w:eastAsia="Univers-PL" w:hAnsi="Arial" w:cs="Arial"/>
          <w:bCs/>
          <w:sz w:val="22"/>
          <w:szCs w:val="22"/>
        </w:rPr>
        <w:t>ych</w:t>
      </w:r>
      <w:proofErr w:type="spellEnd"/>
      <w:r w:rsidR="0068698B" w:rsidRPr="004D0CA3">
        <w:rPr>
          <w:rFonts w:ascii="Arial" w:eastAsia="Univers-PL" w:hAnsi="Arial" w:cs="Arial"/>
          <w:bCs/>
          <w:sz w:val="22"/>
          <w:szCs w:val="22"/>
        </w:rPr>
        <w:t xml:space="preserve"> do udziału w wyjeździe na Misję</w:t>
      </w:r>
      <w:r w:rsidR="00B77F76">
        <w:rPr>
          <w:rFonts w:ascii="Arial" w:eastAsia="Univers-PL" w:hAnsi="Arial" w:cs="Arial"/>
          <w:bCs/>
          <w:sz w:val="22"/>
          <w:szCs w:val="22"/>
        </w:rPr>
        <w:t xml:space="preserve"> </w:t>
      </w:r>
      <w:r w:rsidR="00B77F76">
        <w:rPr>
          <w:rFonts w:ascii="Arial" w:eastAsia="Univers-PL" w:hAnsi="Arial" w:cs="Arial"/>
          <w:bCs/>
          <w:sz w:val="22"/>
          <w:szCs w:val="22"/>
        </w:rPr>
        <w:br/>
        <w:t>(maksymalnie 2 osoby)</w:t>
      </w:r>
      <w:r w:rsidR="0068698B" w:rsidRPr="004D0CA3">
        <w:rPr>
          <w:rFonts w:ascii="Arial" w:eastAsia="Univers-PL" w:hAnsi="Arial" w:cs="Arial"/>
          <w:bCs/>
          <w:sz w:val="22"/>
          <w:szCs w:val="22"/>
        </w:rPr>
        <w:t>:</w:t>
      </w:r>
    </w:p>
    <w:p w14:paraId="2DB3F87F" w14:textId="02123FFE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AF49C1" w:rsidRPr="004D0CA3">
        <w:rPr>
          <w:rFonts w:ascii="Arial" w:eastAsia="Univers-PL" w:hAnsi="Arial" w:cs="Arial"/>
          <w:sz w:val="22"/>
          <w:szCs w:val="22"/>
        </w:rPr>
        <w:t>.</w:t>
      </w:r>
    </w:p>
    <w:p w14:paraId="6C50F4CE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78CC666A" w14:textId="77777777" w:rsidR="00243A21" w:rsidRPr="004D0CA3" w:rsidRDefault="00243A21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5481D9C8" w14:textId="77777777" w:rsidR="00243A21" w:rsidRPr="004D0CA3" w:rsidRDefault="00243A21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148CAF71" w14:textId="77777777" w:rsidR="00243A21" w:rsidRPr="004D0CA3" w:rsidRDefault="00243A21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74333719" w14:textId="77777777" w:rsidR="00243A21" w:rsidRPr="004D0CA3" w:rsidRDefault="00243A21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6BD5AAFF" w14:textId="77777777" w:rsidR="00243A21" w:rsidRPr="004D0CA3" w:rsidRDefault="00243A21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7F0DEEA5" w14:textId="77777777" w:rsidR="00243A21" w:rsidRPr="004D0CA3" w:rsidRDefault="00243A21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54893371" w14:textId="77777777" w:rsidR="00243A21" w:rsidRPr="004D0CA3" w:rsidRDefault="00243A21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2E874780" w14:textId="271FEFBE" w:rsidR="00243A21" w:rsidRPr="004D0CA3" w:rsidRDefault="00243A21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0F3D0DD0" w14:textId="3447AA79" w:rsidR="00AF49C1" w:rsidRPr="004D0CA3" w:rsidRDefault="00AF49C1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3C63A97E" w14:textId="566A0FD4" w:rsidR="00AF49C1" w:rsidRPr="004D0CA3" w:rsidRDefault="00AF49C1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16CEBDFD" w14:textId="77777777" w:rsidR="00243A21" w:rsidRPr="004D0CA3" w:rsidRDefault="00243A21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145B4723" w14:textId="77777777" w:rsidR="00243A21" w:rsidRPr="004D0CA3" w:rsidRDefault="00243A21" w:rsidP="00077033">
      <w:pPr>
        <w:autoSpaceDE w:val="0"/>
        <w:autoSpaceDN w:val="0"/>
        <w:adjustRightInd w:val="0"/>
        <w:rPr>
          <w:rFonts w:ascii="Arial" w:eastAsia="Univers-PL" w:hAnsi="Arial" w:cs="Arial"/>
          <w:sz w:val="22"/>
          <w:szCs w:val="22"/>
        </w:rPr>
      </w:pPr>
    </w:p>
    <w:p w14:paraId="0CC4D459" w14:textId="1097C2AA" w:rsidR="00243A21" w:rsidRPr="004D0CA3" w:rsidRDefault="00243A21" w:rsidP="00243A21">
      <w:pPr>
        <w:autoSpaceDE w:val="0"/>
        <w:autoSpaceDN w:val="0"/>
        <w:adjustRightInd w:val="0"/>
        <w:rPr>
          <w:rFonts w:ascii="Arial" w:eastAsia="Univers-PL" w:hAnsi="Arial" w:cs="Arial"/>
          <w:b/>
          <w:sz w:val="22"/>
          <w:szCs w:val="22"/>
        </w:rPr>
      </w:pPr>
      <w:r w:rsidRPr="004D0CA3">
        <w:rPr>
          <w:rFonts w:ascii="Arial" w:eastAsia="Univers-PL" w:hAnsi="Arial" w:cs="Arial"/>
          <w:b/>
          <w:bCs/>
          <w:sz w:val="22"/>
          <w:szCs w:val="22"/>
        </w:rPr>
        <w:t>II</w:t>
      </w:r>
      <w:r w:rsidR="0068698B" w:rsidRPr="004D0CA3">
        <w:rPr>
          <w:rFonts w:ascii="Arial" w:eastAsia="Univers-PL" w:hAnsi="Arial" w:cs="Arial"/>
          <w:b/>
          <w:bCs/>
          <w:sz w:val="22"/>
          <w:szCs w:val="22"/>
        </w:rPr>
        <w:t xml:space="preserve">. </w:t>
      </w:r>
      <w:r w:rsidRPr="004D0CA3">
        <w:rPr>
          <w:rFonts w:ascii="Arial" w:eastAsia="Univers-PL" w:hAnsi="Arial" w:cs="Arial"/>
          <w:b/>
          <w:sz w:val="22"/>
          <w:szCs w:val="22"/>
        </w:rPr>
        <w:t>Charakterystyka</w:t>
      </w:r>
      <w:r w:rsidR="00E57A06">
        <w:rPr>
          <w:rFonts w:ascii="Arial" w:eastAsia="Univers-PL" w:hAnsi="Arial" w:cs="Arial"/>
          <w:b/>
          <w:sz w:val="22"/>
          <w:szCs w:val="22"/>
        </w:rPr>
        <w:t>, potencjał</w:t>
      </w:r>
      <w:r w:rsidRPr="004D0CA3">
        <w:rPr>
          <w:rFonts w:ascii="Arial" w:eastAsia="Univers-PL" w:hAnsi="Arial" w:cs="Arial"/>
          <w:b/>
          <w:sz w:val="22"/>
          <w:szCs w:val="22"/>
        </w:rPr>
        <w:t xml:space="preserve"> przedsiębiorstwa</w:t>
      </w:r>
      <w:r w:rsidR="00E57A06">
        <w:rPr>
          <w:rFonts w:ascii="Arial" w:eastAsia="Univers-PL" w:hAnsi="Arial" w:cs="Arial"/>
          <w:b/>
          <w:sz w:val="22"/>
          <w:szCs w:val="22"/>
        </w:rPr>
        <w:t xml:space="preserve"> </w:t>
      </w:r>
      <w:r w:rsidRPr="004D0CA3">
        <w:rPr>
          <w:rFonts w:ascii="Arial" w:eastAsia="Univers-PL" w:hAnsi="Arial" w:cs="Arial"/>
          <w:b/>
          <w:sz w:val="22"/>
          <w:szCs w:val="22"/>
        </w:rPr>
        <w:t xml:space="preserve">(max </w:t>
      </w:r>
      <w:r w:rsidR="00B87FDF">
        <w:rPr>
          <w:rFonts w:ascii="Arial" w:eastAsia="Univers-PL" w:hAnsi="Arial" w:cs="Arial"/>
          <w:b/>
          <w:sz w:val="22"/>
          <w:szCs w:val="22"/>
        </w:rPr>
        <w:t>2</w:t>
      </w:r>
      <w:r w:rsidRPr="004D0CA3">
        <w:rPr>
          <w:rFonts w:ascii="Arial" w:eastAsia="Univers-PL" w:hAnsi="Arial" w:cs="Arial"/>
          <w:b/>
          <w:sz w:val="22"/>
          <w:szCs w:val="22"/>
        </w:rPr>
        <w:t xml:space="preserve"> 000 znaków, opis w języku polskim i angielskim)</w:t>
      </w:r>
    </w:p>
    <w:p w14:paraId="76130A82" w14:textId="77777777" w:rsidR="0068698B" w:rsidRPr="004D0CA3" w:rsidRDefault="0068698B" w:rsidP="00077033">
      <w:pPr>
        <w:autoSpaceDE w:val="0"/>
        <w:autoSpaceDN w:val="0"/>
        <w:adjustRightInd w:val="0"/>
        <w:rPr>
          <w:rFonts w:ascii="Arial" w:eastAsia="Univers-PL" w:hAnsi="Arial" w:cs="Arial"/>
          <w:b/>
          <w:bCs/>
          <w:sz w:val="22"/>
          <w:szCs w:val="22"/>
        </w:rPr>
      </w:pPr>
    </w:p>
    <w:p w14:paraId="5387158F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</w:p>
    <w:p w14:paraId="0053045E" w14:textId="77777777" w:rsidR="0068698B" w:rsidRPr="004D0CA3" w:rsidRDefault="0068698B" w:rsidP="00077033">
      <w:pPr>
        <w:numPr>
          <w:ilvl w:val="0"/>
          <w:numId w:val="2"/>
        </w:num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Opis działalności</w:t>
      </w:r>
      <w:r w:rsidR="007E44D7" w:rsidRPr="004D0CA3">
        <w:rPr>
          <w:rFonts w:ascii="Arial" w:eastAsia="Univers-PL" w:hAnsi="Arial" w:cs="Arial"/>
          <w:sz w:val="22"/>
          <w:szCs w:val="22"/>
        </w:rPr>
        <w:t xml:space="preserve"> (0-5 pkt)</w:t>
      </w:r>
    </w:p>
    <w:p w14:paraId="0BDB2F77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PL............................................................................................................................................</w:t>
      </w:r>
    </w:p>
    <w:p w14:paraId="72B8AD3D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31DAF08B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EN............................................................................................................................................</w:t>
      </w:r>
    </w:p>
    <w:p w14:paraId="374AC4B6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4A694725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</w:p>
    <w:p w14:paraId="43DB25CA" w14:textId="77777777" w:rsidR="0068698B" w:rsidRPr="004D0CA3" w:rsidRDefault="0068698B" w:rsidP="00077033">
      <w:pPr>
        <w:numPr>
          <w:ilvl w:val="0"/>
          <w:numId w:val="2"/>
        </w:num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 xml:space="preserve"> Oferowane usługi i/lub produkty</w:t>
      </w:r>
      <w:r w:rsidR="007E44D7" w:rsidRPr="004D0CA3">
        <w:rPr>
          <w:rFonts w:ascii="Arial" w:eastAsia="Univers-PL" w:hAnsi="Arial" w:cs="Arial"/>
          <w:sz w:val="22"/>
          <w:szCs w:val="22"/>
        </w:rPr>
        <w:t xml:space="preserve"> (0-5 pkt)</w:t>
      </w:r>
    </w:p>
    <w:p w14:paraId="49459DEF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PL............................................................................................................................................</w:t>
      </w:r>
    </w:p>
    <w:p w14:paraId="0EC8B4B7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44C9909E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EN............................................................................................................................................</w:t>
      </w:r>
    </w:p>
    <w:p w14:paraId="03BDE9D3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27BFF0C3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</w:p>
    <w:p w14:paraId="098429A8" w14:textId="05B5EA9B" w:rsidR="0068698B" w:rsidRPr="004D0CA3" w:rsidRDefault="00243A21" w:rsidP="00077033">
      <w:pPr>
        <w:numPr>
          <w:ilvl w:val="0"/>
          <w:numId w:val="2"/>
        </w:num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Produ</w:t>
      </w:r>
      <w:r w:rsidR="0068698B" w:rsidRPr="004D0CA3">
        <w:rPr>
          <w:rFonts w:ascii="Arial" w:eastAsia="Univers-PL" w:hAnsi="Arial" w:cs="Arial"/>
          <w:sz w:val="22"/>
          <w:szCs w:val="22"/>
        </w:rPr>
        <w:t>kty</w:t>
      </w:r>
      <w:r w:rsidRPr="004D0CA3">
        <w:rPr>
          <w:rFonts w:ascii="Arial" w:eastAsia="Univers-PL" w:hAnsi="Arial" w:cs="Arial"/>
          <w:sz w:val="22"/>
          <w:szCs w:val="22"/>
        </w:rPr>
        <w:t>/usługi prezentowane podczas</w:t>
      </w:r>
      <w:r w:rsidR="00E23676">
        <w:rPr>
          <w:rFonts w:ascii="Arial" w:eastAsia="Univers-PL" w:hAnsi="Arial" w:cs="Arial"/>
          <w:sz w:val="22"/>
          <w:szCs w:val="22"/>
        </w:rPr>
        <w:t xml:space="preserve"> T</w:t>
      </w:r>
      <w:r w:rsidRPr="004D0CA3">
        <w:rPr>
          <w:rFonts w:ascii="Arial" w:eastAsia="Univers-PL" w:hAnsi="Arial" w:cs="Arial"/>
          <w:sz w:val="22"/>
          <w:szCs w:val="22"/>
        </w:rPr>
        <w:t>argów</w:t>
      </w:r>
      <w:r w:rsidR="007E44D7" w:rsidRPr="004D0CA3">
        <w:rPr>
          <w:rFonts w:ascii="Arial" w:eastAsia="Univers-PL" w:hAnsi="Arial" w:cs="Arial"/>
          <w:sz w:val="22"/>
          <w:szCs w:val="22"/>
        </w:rPr>
        <w:t xml:space="preserve"> (0-5 pkt)</w:t>
      </w:r>
    </w:p>
    <w:p w14:paraId="2E3ECA14" w14:textId="77777777" w:rsidR="00243A21" w:rsidRPr="004D0CA3" w:rsidRDefault="00243A21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i/>
          <w:sz w:val="22"/>
          <w:szCs w:val="22"/>
        </w:rPr>
      </w:pPr>
      <w:r w:rsidRPr="004D0CA3">
        <w:rPr>
          <w:rFonts w:ascii="Arial" w:eastAsia="Univers-PL" w:hAnsi="Arial" w:cs="Arial"/>
          <w:i/>
          <w:sz w:val="22"/>
          <w:szCs w:val="22"/>
        </w:rPr>
        <w:t>(możliwość dołączenia prezentacji multimedialnej, materiałów promocyjnych itp.)</w:t>
      </w:r>
    </w:p>
    <w:p w14:paraId="39DB3603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PL............................................................................................................................................</w:t>
      </w:r>
    </w:p>
    <w:p w14:paraId="29B3D547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309C381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EN............................................................................................................................................</w:t>
      </w:r>
    </w:p>
    <w:p w14:paraId="589E2D57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  <w:r w:rsidRPr="004D0CA3">
        <w:rPr>
          <w:rFonts w:ascii="Arial" w:eastAsia="Univers-P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473E37A6" w14:textId="77777777" w:rsidR="0068698B" w:rsidRPr="004D0CA3" w:rsidRDefault="0068698B" w:rsidP="00077033">
      <w:pPr>
        <w:autoSpaceDE w:val="0"/>
        <w:autoSpaceDN w:val="0"/>
        <w:adjustRightInd w:val="0"/>
        <w:ind w:left="142" w:hanging="76"/>
        <w:rPr>
          <w:rFonts w:ascii="Arial" w:eastAsia="Univers-PL" w:hAnsi="Arial" w:cs="Arial"/>
          <w:sz w:val="22"/>
          <w:szCs w:val="22"/>
        </w:rPr>
      </w:pPr>
    </w:p>
    <w:p w14:paraId="79C5B360" w14:textId="2E9A527C" w:rsidR="0068698B" w:rsidRPr="008C1F3D" w:rsidRDefault="0068698B" w:rsidP="008C1F3D">
      <w:pPr>
        <w:spacing w:after="200"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D0CA3">
        <w:rPr>
          <w:rFonts w:ascii="Arial" w:hAnsi="Arial" w:cs="Arial"/>
          <w:sz w:val="22"/>
          <w:szCs w:val="22"/>
        </w:rPr>
        <w:t xml:space="preserve">Podpisując niniejszy formularz deklaracji uczestnictwa Przedsiębiorca oświadcza, iż zapoznał się i akceptuje </w:t>
      </w:r>
      <w:r w:rsidRPr="008D66E2">
        <w:rPr>
          <w:rFonts w:ascii="Arial" w:hAnsi="Arial" w:cs="Arial"/>
          <w:b/>
          <w:i/>
          <w:iCs/>
          <w:sz w:val="22"/>
          <w:szCs w:val="22"/>
        </w:rPr>
        <w:t>Regulami</w:t>
      </w:r>
      <w:r w:rsidR="008D66E2" w:rsidRPr="008D66E2">
        <w:rPr>
          <w:rFonts w:ascii="Arial" w:hAnsi="Arial" w:cs="Arial"/>
          <w:b/>
          <w:i/>
          <w:iCs/>
          <w:sz w:val="22"/>
          <w:szCs w:val="22"/>
        </w:rPr>
        <w:t>n naboru przedsiębiorstw na misje i targi gospodarcze Górnośląsko-Zagłębiowskiej Metropolii</w:t>
      </w:r>
      <w:r w:rsidR="008D66E2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09D4C19C" w14:textId="5C93D68A" w:rsidR="008970C4" w:rsidRDefault="0068698B" w:rsidP="00AF49C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D0CA3">
        <w:rPr>
          <w:rFonts w:ascii="Arial" w:hAnsi="Arial" w:cs="Arial"/>
          <w:sz w:val="22"/>
          <w:szCs w:val="22"/>
        </w:rPr>
        <w:br/>
        <w:t>Jednocześnie Przedsiębiorca oświadcza</w:t>
      </w:r>
      <w:r w:rsidR="009116AF" w:rsidRPr="004D0CA3">
        <w:rPr>
          <w:rFonts w:ascii="Arial" w:hAnsi="Arial" w:cs="Arial"/>
          <w:sz w:val="22"/>
          <w:szCs w:val="22"/>
        </w:rPr>
        <w:t>,</w:t>
      </w:r>
      <w:r w:rsidRPr="004D0CA3">
        <w:rPr>
          <w:rFonts w:ascii="Arial" w:hAnsi="Arial" w:cs="Arial"/>
          <w:sz w:val="22"/>
          <w:szCs w:val="22"/>
        </w:rPr>
        <w:t xml:space="preserve"> iż został poinformowany o tym, że dane osobowe uczestnika zgłoszonego przez przedsiębiorcę – uczestnika Misji – będą wykorzystywane wyłącznie na potrzeby realizacji projektu, </w:t>
      </w:r>
      <w:r w:rsidR="008970C4">
        <w:rPr>
          <w:rFonts w:ascii="Arial" w:hAnsi="Arial" w:cs="Arial"/>
          <w:sz w:val="22"/>
          <w:szCs w:val="22"/>
        </w:rPr>
        <w:t xml:space="preserve">zgodnie z </w:t>
      </w:r>
      <w:r w:rsidR="008970C4" w:rsidRPr="008970C4">
        <w:rPr>
          <w:rFonts w:ascii="Arial" w:hAnsi="Arial" w:cs="Arial"/>
          <w:sz w:val="22"/>
          <w:szCs w:val="22"/>
        </w:rPr>
        <w:t>Rozporządzeni</w:t>
      </w:r>
      <w:r w:rsidR="008970C4">
        <w:rPr>
          <w:rFonts w:ascii="Arial" w:hAnsi="Arial" w:cs="Arial"/>
          <w:sz w:val="22"/>
          <w:szCs w:val="22"/>
        </w:rPr>
        <w:t>em</w:t>
      </w:r>
      <w:r w:rsidR="008970C4" w:rsidRPr="008970C4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8970C4">
        <w:rPr>
          <w:rFonts w:ascii="Arial" w:hAnsi="Arial" w:cs="Arial"/>
          <w:sz w:val="22"/>
          <w:szCs w:val="22"/>
        </w:rPr>
        <w:t xml:space="preserve">zporządzenie </w:t>
      </w:r>
      <w:r w:rsidR="008C1F3D">
        <w:rPr>
          <w:rFonts w:ascii="Arial" w:hAnsi="Arial" w:cs="Arial"/>
          <w:sz w:val="22"/>
          <w:szCs w:val="22"/>
        </w:rPr>
        <w:br/>
      </w:r>
      <w:r w:rsidR="008970C4">
        <w:rPr>
          <w:rFonts w:ascii="Arial" w:hAnsi="Arial" w:cs="Arial"/>
          <w:sz w:val="22"/>
          <w:szCs w:val="22"/>
        </w:rPr>
        <w:t>o ochronie danych)</w:t>
      </w:r>
      <w:r w:rsidR="00E82D38">
        <w:rPr>
          <w:rFonts w:ascii="Arial" w:hAnsi="Arial" w:cs="Arial"/>
          <w:sz w:val="22"/>
          <w:szCs w:val="22"/>
        </w:rPr>
        <w:t xml:space="preserve">, i przyjmuje do wiadomości, że: </w:t>
      </w:r>
    </w:p>
    <w:p w14:paraId="4C4FF897" w14:textId="650F9E1C" w:rsidR="006F5CE8" w:rsidRDefault="006F5CE8" w:rsidP="0030475A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F5CE8">
        <w:rPr>
          <w:rFonts w:ascii="Arial" w:hAnsi="Arial" w:cs="Arial"/>
          <w:sz w:val="22"/>
          <w:szCs w:val="22"/>
        </w:rPr>
        <w:t>Urząd Metropolitalny Górnośląsko-Zagłębiowskiej Metropolii, zbiera i  przetwarza dane osobowe</w:t>
      </w:r>
      <w:r w:rsidR="00E82D38" w:rsidRPr="006F5CE8">
        <w:rPr>
          <w:rFonts w:ascii="Arial" w:hAnsi="Arial" w:cs="Arial"/>
          <w:sz w:val="22"/>
          <w:szCs w:val="22"/>
        </w:rPr>
        <w:t xml:space="preserve"> w celu realizacji </w:t>
      </w:r>
      <w:r w:rsidRPr="006F5CE8">
        <w:rPr>
          <w:rFonts w:ascii="Arial" w:hAnsi="Arial" w:cs="Arial"/>
          <w:sz w:val="22"/>
          <w:szCs w:val="22"/>
        </w:rPr>
        <w:t>projektu</w:t>
      </w:r>
      <w:r w:rsidR="00E82D38" w:rsidRPr="006F5CE8">
        <w:rPr>
          <w:rFonts w:ascii="Arial" w:hAnsi="Arial" w:cs="Arial"/>
          <w:sz w:val="22"/>
          <w:szCs w:val="22"/>
        </w:rPr>
        <w:t xml:space="preserve">: </w:t>
      </w:r>
      <w:r w:rsidR="008C1F3D" w:rsidRPr="008C1F3D">
        <w:rPr>
          <w:rFonts w:ascii="Arial" w:hAnsi="Arial" w:cs="Arial"/>
          <w:i/>
          <w:iCs/>
          <w:sz w:val="22"/>
          <w:szCs w:val="22"/>
        </w:rPr>
        <w:t>Targi Expo Real 2019 w Monachium</w:t>
      </w:r>
      <w:r w:rsidR="008C1F3D">
        <w:rPr>
          <w:rFonts w:ascii="Arial" w:hAnsi="Arial" w:cs="Arial"/>
          <w:sz w:val="22"/>
          <w:szCs w:val="22"/>
        </w:rPr>
        <w:t>.</w:t>
      </w:r>
    </w:p>
    <w:p w14:paraId="088878AD" w14:textId="77777777" w:rsidR="006F5CE8" w:rsidRPr="006F5CE8" w:rsidRDefault="006F5CE8" w:rsidP="006F5CE8">
      <w:pPr>
        <w:pStyle w:val="Akapitzlist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7E883FFF" w14:textId="08F122E4" w:rsidR="006F5CE8" w:rsidRPr="006F5CE8" w:rsidRDefault="006F5CE8" w:rsidP="006F5CE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5CE8">
        <w:rPr>
          <w:rFonts w:ascii="Arial" w:hAnsi="Arial" w:cs="Arial"/>
          <w:sz w:val="22"/>
          <w:szCs w:val="22"/>
        </w:rPr>
        <w:t>odanie danych osobowych jest dobrowolne, z tym że podanie danych osobowych</w:t>
      </w:r>
    </w:p>
    <w:p w14:paraId="41B4BB72" w14:textId="4FC96708" w:rsidR="006F5CE8" w:rsidRPr="008C1F3D" w:rsidRDefault="006F5CE8" w:rsidP="008C1F3D">
      <w:pPr>
        <w:pStyle w:val="Akapitzlist"/>
        <w:spacing w:after="20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F5CE8">
        <w:rPr>
          <w:rFonts w:ascii="Arial" w:hAnsi="Arial" w:cs="Arial"/>
          <w:sz w:val="22"/>
          <w:szCs w:val="22"/>
        </w:rPr>
        <w:t xml:space="preserve">stanowi warunek umożliwiający udział w </w:t>
      </w:r>
      <w:r>
        <w:rPr>
          <w:rFonts w:ascii="Arial" w:hAnsi="Arial" w:cs="Arial"/>
          <w:sz w:val="22"/>
          <w:szCs w:val="22"/>
        </w:rPr>
        <w:t xml:space="preserve">projekcie </w:t>
      </w:r>
      <w:r w:rsidR="008C1F3D" w:rsidRPr="008C1F3D">
        <w:rPr>
          <w:rFonts w:ascii="Arial" w:hAnsi="Arial" w:cs="Arial"/>
          <w:i/>
          <w:iCs/>
          <w:sz w:val="22"/>
          <w:szCs w:val="22"/>
        </w:rPr>
        <w:t xml:space="preserve">Targi Expo Real 2019 </w:t>
      </w:r>
      <w:r w:rsidR="008C1F3D" w:rsidRPr="008C1F3D">
        <w:rPr>
          <w:rFonts w:ascii="Arial" w:hAnsi="Arial" w:cs="Arial"/>
          <w:i/>
          <w:iCs/>
          <w:sz w:val="22"/>
          <w:szCs w:val="22"/>
        </w:rPr>
        <w:br/>
        <w:t>w Monachium.</w:t>
      </w:r>
    </w:p>
    <w:p w14:paraId="7CA80CA9" w14:textId="77777777" w:rsidR="006F5CE8" w:rsidRPr="006F5CE8" w:rsidRDefault="006F5CE8" w:rsidP="006F5CE8">
      <w:pPr>
        <w:pStyle w:val="Akapitzlist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7FF03C97" w14:textId="34B5D4E2" w:rsidR="00E82D38" w:rsidRDefault="00E82D38" w:rsidP="006F5CE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F5CE8">
        <w:rPr>
          <w:rFonts w:ascii="Arial" w:hAnsi="Arial" w:cs="Arial"/>
          <w:sz w:val="22"/>
          <w:szCs w:val="22"/>
        </w:rPr>
        <w:t>Administratorem danych osobowych jest Przewodniczący Zarządu Górnośląsko-Zagłębiowskiej Metropolii. W sprawach ochrony danych można się kontaktować pisemnie (na adres Urzędu) lub korespondencją e-mail: daneosobowe@metropoliagzm.pl z inspektorem ochrony danych.</w:t>
      </w:r>
    </w:p>
    <w:p w14:paraId="366A9AF6" w14:textId="77777777" w:rsidR="006F5CE8" w:rsidRPr="006F5CE8" w:rsidRDefault="006F5CE8" w:rsidP="006F5CE8">
      <w:pPr>
        <w:pStyle w:val="Akapitzlist"/>
        <w:rPr>
          <w:rFonts w:ascii="Arial" w:hAnsi="Arial" w:cs="Arial"/>
          <w:sz w:val="22"/>
          <w:szCs w:val="22"/>
        </w:rPr>
      </w:pPr>
    </w:p>
    <w:p w14:paraId="330087E8" w14:textId="77777777" w:rsidR="006F5CE8" w:rsidRPr="006F5CE8" w:rsidRDefault="006F5CE8" w:rsidP="006F5CE8">
      <w:pPr>
        <w:pStyle w:val="Akapitzlist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3E517693" w14:textId="0C4B3E8B" w:rsidR="00E82D38" w:rsidRDefault="00E82D38" w:rsidP="006F5CE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F5CE8">
        <w:rPr>
          <w:rFonts w:ascii="Arial" w:hAnsi="Arial" w:cs="Arial"/>
          <w:sz w:val="22"/>
          <w:szCs w:val="22"/>
        </w:rPr>
        <w:t xml:space="preserve">Każda osoba, której dane dotyczą może zwrócić się z żądaniem dostępu do treści swoich danych osobowych, ich sprostowania (poprawiania) lub ograniczenia przetwarzania. Ma również prawo wniesienia skargi na przetwarzanie danych </w:t>
      </w:r>
      <w:r w:rsidRPr="006F5CE8">
        <w:rPr>
          <w:rFonts w:ascii="Arial" w:hAnsi="Arial" w:cs="Arial"/>
          <w:sz w:val="22"/>
          <w:szCs w:val="22"/>
        </w:rPr>
        <w:lastRenderedPageBreak/>
        <w:t>niezgodne z przepisami prawa do organu nadzorczego, którym jest Prezes Urzędu Ochrony Danych Osobowych.</w:t>
      </w:r>
    </w:p>
    <w:p w14:paraId="3DAB00C9" w14:textId="77777777" w:rsidR="008C1F3D" w:rsidRDefault="008C1F3D" w:rsidP="008C1F3D">
      <w:pPr>
        <w:pStyle w:val="Akapitzlist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563EB9D8" w14:textId="5C749056" w:rsidR="00E82D38" w:rsidRPr="008C1F3D" w:rsidRDefault="00E82D38" w:rsidP="008C1F3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C1F3D">
        <w:rPr>
          <w:rFonts w:ascii="Arial" w:hAnsi="Arial" w:cs="Arial"/>
          <w:sz w:val="22"/>
          <w:szCs w:val="22"/>
        </w:rPr>
        <w:t>Dodatkowe informacje:</w:t>
      </w:r>
    </w:p>
    <w:p w14:paraId="3F6C8882" w14:textId="77777777" w:rsidR="00E82D38" w:rsidRPr="006F5CE8" w:rsidRDefault="00E82D38" w:rsidP="006F5CE8">
      <w:pPr>
        <w:spacing w:after="20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F5CE8">
        <w:rPr>
          <w:rFonts w:ascii="Arial" w:hAnsi="Arial" w:cs="Arial"/>
          <w:sz w:val="22"/>
          <w:szCs w:val="22"/>
        </w:rPr>
        <w:t>a) dane osobowe mogą być przekazywane:</w:t>
      </w:r>
    </w:p>
    <w:p w14:paraId="41BDB26D" w14:textId="77777777" w:rsidR="00E82D38" w:rsidRPr="006F5CE8" w:rsidRDefault="00E82D38" w:rsidP="008C1F3D">
      <w:pPr>
        <w:spacing w:after="200"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6F5CE8">
        <w:rPr>
          <w:rFonts w:ascii="Arial" w:hAnsi="Arial" w:cs="Arial"/>
          <w:sz w:val="22"/>
          <w:szCs w:val="22"/>
        </w:rPr>
        <w:t>▪ innym podmiotom, w tym miejskim jednostkom organizacyjnym w celu wykonywania zadań publicznych,</w:t>
      </w:r>
    </w:p>
    <w:p w14:paraId="2572D937" w14:textId="726E0A7E" w:rsidR="00E82D38" w:rsidRPr="006F5CE8" w:rsidRDefault="00E82D38" w:rsidP="008C1F3D">
      <w:pPr>
        <w:spacing w:after="200"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6F5CE8">
        <w:rPr>
          <w:rFonts w:ascii="Arial" w:hAnsi="Arial" w:cs="Arial"/>
          <w:sz w:val="22"/>
          <w:szCs w:val="22"/>
        </w:rPr>
        <w:t xml:space="preserve">▪ </w:t>
      </w:r>
      <w:r w:rsidR="0024626E" w:rsidRPr="0024626E">
        <w:rPr>
          <w:rFonts w:ascii="Arial" w:hAnsi="Arial" w:cs="Arial"/>
          <w:sz w:val="22"/>
          <w:szCs w:val="22"/>
        </w:rPr>
        <w:t>innym osobom lub podmiotom, jeżeli przepis prawa nakłada na Administratora danych osobowych obowiązek udostępnienia lub podania do publicznej wiadomości przetwarzanych danych</w:t>
      </w:r>
      <w:r w:rsidRPr="006F5CE8">
        <w:rPr>
          <w:rFonts w:ascii="Arial" w:hAnsi="Arial" w:cs="Arial"/>
          <w:sz w:val="22"/>
          <w:szCs w:val="22"/>
        </w:rPr>
        <w:t>,</w:t>
      </w:r>
    </w:p>
    <w:p w14:paraId="4203CFBF" w14:textId="55FA9FB6" w:rsidR="00E82D38" w:rsidRPr="006F5CE8" w:rsidRDefault="00E82D38" w:rsidP="006F5CE8">
      <w:pPr>
        <w:spacing w:after="20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F5CE8">
        <w:rPr>
          <w:rFonts w:ascii="Arial" w:hAnsi="Arial" w:cs="Arial"/>
          <w:sz w:val="22"/>
          <w:szCs w:val="22"/>
        </w:rPr>
        <w:t xml:space="preserve">b) </w:t>
      </w:r>
      <w:r w:rsidR="006F5CE8" w:rsidRPr="006F5CE8">
        <w:rPr>
          <w:rFonts w:ascii="Arial" w:hAnsi="Arial" w:cs="Arial"/>
          <w:sz w:val="22"/>
          <w:szCs w:val="22"/>
        </w:rPr>
        <w:t>dane osobowe będą przetwarzane przez czas</w:t>
      </w:r>
      <w:r w:rsidR="006F5CE8">
        <w:rPr>
          <w:rFonts w:ascii="Arial" w:hAnsi="Arial" w:cs="Arial"/>
          <w:sz w:val="22"/>
          <w:szCs w:val="22"/>
        </w:rPr>
        <w:t xml:space="preserve"> udziału w programie, przy czym </w:t>
      </w:r>
      <w:r w:rsidR="006F5CE8" w:rsidRPr="006F5CE8">
        <w:rPr>
          <w:rFonts w:ascii="Arial" w:hAnsi="Arial" w:cs="Arial"/>
          <w:sz w:val="22"/>
          <w:szCs w:val="22"/>
        </w:rPr>
        <w:t>wizerunek będzie przetwarzany także po zakończeniu</w:t>
      </w:r>
      <w:r w:rsidR="006F5CE8">
        <w:rPr>
          <w:rFonts w:ascii="Arial" w:hAnsi="Arial" w:cs="Arial"/>
          <w:sz w:val="22"/>
          <w:szCs w:val="22"/>
        </w:rPr>
        <w:t xml:space="preserve"> uczestnictwa, w okresie </w:t>
      </w:r>
      <w:r w:rsidR="006F5CE8" w:rsidRPr="006F5CE8">
        <w:rPr>
          <w:rFonts w:ascii="Arial" w:hAnsi="Arial" w:cs="Arial"/>
          <w:sz w:val="22"/>
          <w:szCs w:val="22"/>
        </w:rPr>
        <w:t>promocji, reklamy i działań marketingowych prowa</w:t>
      </w:r>
      <w:r w:rsidR="006F5CE8">
        <w:rPr>
          <w:rFonts w:ascii="Arial" w:hAnsi="Arial" w:cs="Arial"/>
          <w:sz w:val="22"/>
          <w:szCs w:val="22"/>
        </w:rPr>
        <w:t>dzonych przez GZM,</w:t>
      </w:r>
    </w:p>
    <w:p w14:paraId="2745B824" w14:textId="77777777" w:rsidR="00E82D38" w:rsidRPr="006F5CE8" w:rsidRDefault="00E82D38" w:rsidP="006F5CE8">
      <w:pPr>
        <w:spacing w:after="20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F5CE8">
        <w:rPr>
          <w:rFonts w:ascii="Arial" w:hAnsi="Arial" w:cs="Arial"/>
          <w:sz w:val="22"/>
          <w:szCs w:val="22"/>
        </w:rPr>
        <w:t>c) dane osobowe nie będą wykorzystywane do zautomatyzowanego podejmowania decyzji ani profilowania,</w:t>
      </w:r>
    </w:p>
    <w:p w14:paraId="237FAE28" w14:textId="38B60A2E" w:rsidR="0068698B" w:rsidRPr="006F5CE8" w:rsidRDefault="00E82D38" w:rsidP="006F5CE8">
      <w:pPr>
        <w:spacing w:after="20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F5CE8">
        <w:rPr>
          <w:rFonts w:ascii="Arial" w:hAnsi="Arial" w:cs="Arial"/>
          <w:sz w:val="22"/>
          <w:szCs w:val="22"/>
        </w:rPr>
        <w:t>d) szczegółowe informacje w zakresie ochrony danych osobowych zawarto na stronie: http://bip.metropoliagzm.pl/artykuly/34534/ochrona-danych-osobowych.</w:t>
      </w:r>
    </w:p>
    <w:p w14:paraId="77C0AB68" w14:textId="357CB309" w:rsidR="00841034" w:rsidRDefault="00841034" w:rsidP="006F5CE8">
      <w:pPr>
        <w:spacing w:after="200" w:line="276" w:lineRule="auto"/>
        <w:ind w:left="360"/>
        <w:rPr>
          <w:rFonts w:ascii="Arial" w:hAnsi="Arial" w:cs="Arial"/>
          <w:i/>
          <w:sz w:val="22"/>
          <w:szCs w:val="22"/>
        </w:rPr>
      </w:pPr>
    </w:p>
    <w:p w14:paraId="0ACDEDC0" w14:textId="77777777" w:rsidR="006F5CE8" w:rsidRPr="004D0CA3" w:rsidRDefault="006F5CE8" w:rsidP="006F5CE8">
      <w:pPr>
        <w:spacing w:after="200" w:line="276" w:lineRule="auto"/>
        <w:ind w:left="360"/>
        <w:rPr>
          <w:rFonts w:ascii="Arial" w:hAnsi="Arial" w:cs="Arial"/>
          <w:i/>
          <w:sz w:val="22"/>
          <w:szCs w:val="22"/>
        </w:rPr>
      </w:pPr>
    </w:p>
    <w:p w14:paraId="0BED3CA9" w14:textId="77777777" w:rsidR="00841034" w:rsidRPr="004D0CA3" w:rsidRDefault="00841034" w:rsidP="00077033">
      <w:pPr>
        <w:spacing w:after="200" w:line="276" w:lineRule="auto"/>
        <w:rPr>
          <w:rFonts w:ascii="Arial" w:hAnsi="Arial" w:cs="Arial"/>
          <w:i/>
          <w:sz w:val="22"/>
          <w:szCs w:val="22"/>
        </w:rPr>
      </w:pPr>
    </w:p>
    <w:p w14:paraId="7448E887" w14:textId="3AA69EBA" w:rsidR="0068698B" w:rsidRPr="004D0CA3" w:rsidRDefault="0068698B" w:rsidP="00AF49C1">
      <w:pPr>
        <w:rPr>
          <w:rFonts w:ascii="Arial" w:hAnsi="Arial" w:cs="Arial"/>
          <w:sz w:val="22"/>
          <w:szCs w:val="22"/>
        </w:rPr>
      </w:pPr>
      <w:r w:rsidRPr="004D0CA3">
        <w:rPr>
          <w:rFonts w:ascii="Arial" w:hAnsi="Arial" w:cs="Arial"/>
          <w:sz w:val="22"/>
          <w:szCs w:val="22"/>
        </w:rPr>
        <w:t xml:space="preserve">..............................           </w:t>
      </w:r>
      <w:r w:rsidR="00841034" w:rsidRPr="004D0CA3">
        <w:rPr>
          <w:rFonts w:ascii="Arial" w:hAnsi="Arial" w:cs="Arial"/>
          <w:sz w:val="22"/>
          <w:szCs w:val="22"/>
        </w:rPr>
        <w:t xml:space="preserve">  </w:t>
      </w:r>
      <w:r w:rsidR="00AF49C1" w:rsidRPr="004D0CA3">
        <w:rPr>
          <w:rFonts w:ascii="Arial" w:hAnsi="Arial" w:cs="Arial"/>
          <w:sz w:val="22"/>
          <w:szCs w:val="22"/>
        </w:rPr>
        <w:tab/>
      </w:r>
      <w:r w:rsidR="00AF49C1" w:rsidRPr="004D0CA3">
        <w:rPr>
          <w:rFonts w:ascii="Arial" w:hAnsi="Arial" w:cs="Arial"/>
          <w:sz w:val="22"/>
          <w:szCs w:val="22"/>
        </w:rPr>
        <w:tab/>
      </w:r>
      <w:r w:rsidRPr="004D0CA3">
        <w:rPr>
          <w:rFonts w:ascii="Arial" w:hAnsi="Arial" w:cs="Arial"/>
          <w:sz w:val="22"/>
          <w:szCs w:val="22"/>
        </w:rPr>
        <w:t>..............................            ..................................</w:t>
      </w:r>
      <w:r w:rsidR="00B5708E">
        <w:rPr>
          <w:rFonts w:ascii="Arial" w:hAnsi="Arial" w:cs="Arial"/>
          <w:sz w:val="22"/>
          <w:szCs w:val="22"/>
        </w:rPr>
        <w:t>............</w:t>
      </w:r>
    </w:p>
    <w:p w14:paraId="2C0D857F" w14:textId="7625F363" w:rsidR="0068698B" w:rsidRPr="004D0CA3" w:rsidRDefault="0068698B" w:rsidP="00AF49C1">
      <w:pPr>
        <w:rPr>
          <w:rFonts w:ascii="Arial" w:hAnsi="Arial" w:cs="Arial"/>
          <w:i/>
          <w:iCs/>
          <w:sz w:val="22"/>
          <w:szCs w:val="22"/>
        </w:rPr>
      </w:pPr>
      <w:r w:rsidRPr="004D0CA3">
        <w:rPr>
          <w:rFonts w:ascii="Arial" w:hAnsi="Arial" w:cs="Arial"/>
          <w:i/>
          <w:iCs/>
          <w:sz w:val="22"/>
          <w:szCs w:val="22"/>
        </w:rPr>
        <w:t>miejscowość, dat</w:t>
      </w:r>
      <w:r w:rsidR="00AF49C1" w:rsidRPr="004D0CA3">
        <w:rPr>
          <w:rFonts w:ascii="Arial" w:hAnsi="Arial" w:cs="Arial"/>
          <w:i/>
          <w:iCs/>
          <w:sz w:val="22"/>
          <w:szCs w:val="22"/>
        </w:rPr>
        <w:t>a</w:t>
      </w:r>
      <w:r w:rsidR="00AF49C1" w:rsidRPr="004D0CA3">
        <w:rPr>
          <w:rFonts w:ascii="Arial" w:hAnsi="Arial" w:cs="Arial"/>
          <w:i/>
          <w:iCs/>
          <w:sz w:val="22"/>
          <w:szCs w:val="22"/>
        </w:rPr>
        <w:tab/>
      </w:r>
      <w:r w:rsidR="00AF49C1" w:rsidRPr="004D0CA3">
        <w:rPr>
          <w:rFonts w:ascii="Arial" w:hAnsi="Arial" w:cs="Arial"/>
          <w:i/>
          <w:iCs/>
          <w:sz w:val="22"/>
          <w:szCs w:val="22"/>
        </w:rPr>
        <w:tab/>
        <w:t xml:space="preserve">  </w:t>
      </w:r>
      <w:r w:rsidR="00AF49C1" w:rsidRPr="004D0CA3">
        <w:rPr>
          <w:rFonts w:ascii="Arial" w:hAnsi="Arial" w:cs="Arial"/>
          <w:i/>
          <w:iCs/>
          <w:sz w:val="22"/>
          <w:szCs w:val="22"/>
        </w:rPr>
        <w:tab/>
      </w:r>
      <w:r w:rsidRPr="004D0CA3">
        <w:rPr>
          <w:rFonts w:ascii="Arial" w:hAnsi="Arial" w:cs="Arial"/>
          <w:i/>
          <w:iCs/>
          <w:sz w:val="22"/>
          <w:szCs w:val="22"/>
        </w:rPr>
        <w:t>pieczęć firmowa</w:t>
      </w:r>
      <w:r w:rsidRPr="004D0CA3">
        <w:rPr>
          <w:rFonts w:ascii="Arial" w:hAnsi="Arial" w:cs="Arial"/>
          <w:i/>
          <w:iCs/>
          <w:sz w:val="22"/>
          <w:szCs w:val="22"/>
        </w:rPr>
        <w:tab/>
      </w:r>
      <w:r w:rsidR="00AF49C1" w:rsidRPr="004D0CA3"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4D0CA3">
        <w:rPr>
          <w:rFonts w:ascii="Arial" w:hAnsi="Arial" w:cs="Arial"/>
          <w:i/>
          <w:iCs/>
          <w:sz w:val="22"/>
          <w:szCs w:val="22"/>
        </w:rPr>
        <w:t>podpi</w:t>
      </w:r>
      <w:r w:rsidR="00AF49C1" w:rsidRPr="004D0CA3">
        <w:rPr>
          <w:rFonts w:ascii="Arial" w:hAnsi="Arial" w:cs="Arial"/>
          <w:i/>
          <w:iCs/>
          <w:sz w:val="22"/>
          <w:szCs w:val="22"/>
        </w:rPr>
        <w:t xml:space="preserve">s </w:t>
      </w:r>
      <w:r w:rsidRPr="004D0CA3">
        <w:rPr>
          <w:rFonts w:ascii="Arial" w:hAnsi="Arial" w:cs="Arial"/>
          <w:i/>
          <w:iCs/>
          <w:sz w:val="22"/>
          <w:szCs w:val="22"/>
        </w:rPr>
        <w:t>osoby</w:t>
      </w:r>
      <w:r w:rsidR="00B5708E">
        <w:rPr>
          <w:rFonts w:ascii="Arial" w:hAnsi="Arial" w:cs="Arial"/>
          <w:i/>
          <w:iCs/>
          <w:sz w:val="22"/>
          <w:szCs w:val="22"/>
        </w:rPr>
        <w:t xml:space="preserve"> </w:t>
      </w:r>
      <w:r w:rsidRPr="004D0CA3">
        <w:rPr>
          <w:rFonts w:ascii="Arial" w:hAnsi="Arial" w:cs="Arial"/>
          <w:i/>
          <w:iCs/>
          <w:sz w:val="22"/>
          <w:szCs w:val="22"/>
        </w:rPr>
        <w:t>upoważnionej</w:t>
      </w:r>
    </w:p>
    <w:p w14:paraId="1DC715C2" w14:textId="58D2ECA5" w:rsidR="001E7E2E" w:rsidRPr="004D0CA3" w:rsidRDefault="00AF49C1" w:rsidP="00077033">
      <w:pPr>
        <w:rPr>
          <w:rFonts w:ascii="Arial" w:hAnsi="Arial" w:cs="Arial"/>
          <w:sz w:val="22"/>
          <w:szCs w:val="22"/>
        </w:rPr>
      </w:pPr>
      <w:r w:rsidRPr="004D0CA3">
        <w:rPr>
          <w:rFonts w:ascii="Arial" w:hAnsi="Arial" w:cs="Arial"/>
          <w:sz w:val="22"/>
          <w:szCs w:val="22"/>
        </w:rPr>
        <w:tab/>
      </w:r>
    </w:p>
    <w:sectPr w:rsidR="001E7E2E" w:rsidRPr="004D0CA3" w:rsidSect="002E6B6B">
      <w:footerReference w:type="first" r:id="rId8"/>
      <w:pgSz w:w="11906" w:h="16838"/>
      <w:pgMar w:top="1079" w:right="1417" w:bottom="1079" w:left="1417" w:header="708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4B40C" w14:textId="77777777" w:rsidR="00823DEA" w:rsidRDefault="00823DEA" w:rsidP="0068698B">
      <w:r>
        <w:separator/>
      </w:r>
    </w:p>
  </w:endnote>
  <w:endnote w:type="continuationSeparator" w:id="0">
    <w:p w14:paraId="493EA310" w14:textId="77777777" w:rsidR="00823DEA" w:rsidRDefault="00823DEA" w:rsidP="0068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353369"/>
      <w:docPartObj>
        <w:docPartGallery w:val="Page Numbers (Bottom of Page)"/>
        <w:docPartUnique/>
      </w:docPartObj>
    </w:sdtPr>
    <w:sdtEndPr/>
    <w:sdtContent>
      <w:p w14:paraId="5E2E4777" w14:textId="1E003BE3" w:rsidR="00AF49C1" w:rsidRDefault="00AF49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CE8">
          <w:rPr>
            <w:noProof/>
          </w:rPr>
          <w:t>1</w:t>
        </w:r>
        <w:r>
          <w:fldChar w:fldCharType="end"/>
        </w:r>
      </w:p>
    </w:sdtContent>
  </w:sdt>
  <w:p w14:paraId="360655A5" w14:textId="77777777" w:rsidR="0068698B" w:rsidRPr="0068698B" w:rsidRDefault="0068698B" w:rsidP="00C41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843F5" w14:textId="77777777" w:rsidR="00823DEA" w:rsidRDefault="00823DEA" w:rsidP="0068698B">
      <w:r>
        <w:separator/>
      </w:r>
    </w:p>
  </w:footnote>
  <w:footnote w:type="continuationSeparator" w:id="0">
    <w:p w14:paraId="2F1FC221" w14:textId="77777777" w:rsidR="00823DEA" w:rsidRDefault="00823DEA" w:rsidP="0068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433"/>
    <w:multiLevelType w:val="hybridMultilevel"/>
    <w:tmpl w:val="26A87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2220"/>
    <w:multiLevelType w:val="hybridMultilevel"/>
    <w:tmpl w:val="B9A21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66BBB"/>
    <w:multiLevelType w:val="hybridMultilevel"/>
    <w:tmpl w:val="45483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6B8A"/>
    <w:multiLevelType w:val="hybridMultilevel"/>
    <w:tmpl w:val="BDF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740B9"/>
    <w:multiLevelType w:val="hybridMultilevel"/>
    <w:tmpl w:val="74AE9F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8B"/>
    <w:rsid w:val="00002098"/>
    <w:rsid w:val="00035830"/>
    <w:rsid w:val="000413AB"/>
    <w:rsid w:val="00077033"/>
    <w:rsid w:val="00121776"/>
    <w:rsid w:val="0012462A"/>
    <w:rsid w:val="00142AEF"/>
    <w:rsid w:val="001E7E2E"/>
    <w:rsid w:val="00243A21"/>
    <w:rsid w:val="00245FAC"/>
    <w:rsid w:val="0024626E"/>
    <w:rsid w:val="00293ED3"/>
    <w:rsid w:val="002E6B6B"/>
    <w:rsid w:val="00373D28"/>
    <w:rsid w:val="003773E8"/>
    <w:rsid w:val="00394658"/>
    <w:rsid w:val="00394A60"/>
    <w:rsid w:val="003A5352"/>
    <w:rsid w:val="003C0934"/>
    <w:rsid w:val="00436E81"/>
    <w:rsid w:val="00486741"/>
    <w:rsid w:val="004C0B66"/>
    <w:rsid w:val="004D0CA3"/>
    <w:rsid w:val="00501878"/>
    <w:rsid w:val="0059683D"/>
    <w:rsid w:val="005D063C"/>
    <w:rsid w:val="005F07A4"/>
    <w:rsid w:val="0068698B"/>
    <w:rsid w:val="006F5CE8"/>
    <w:rsid w:val="00721390"/>
    <w:rsid w:val="007D5C2A"/>
    <w:rsid w:val="007E344A"/>
    <w:rsid w:val="007E44D7"/>
    <w:rsid w:val="007F47B3"/>
    <w:rsid w:val="00823DEA"/>
    <w:rsid w:val="00841034"/>
    <w:rsid w:val="00861B4A"/>
    <w:rsid w:val="008970C4"/>
    <w:rsid w:val="008C1F3D"/>
    <w:rsid w:val="008D66E2"/>
    <w:rsid w:val="009116AF"/>
    <w:rsid w:val="009954A9"/>
    <w:rsid w:val="009B4394"/>
    <w:rsid w:val="00A0746A"/>
    <w:rsid w:val="00A31A5A"/>
    <w:rsid w:val="00AE6349"/>
    <w:rsid w:val="00AF49C1"/>
    <w:rsid w:val="00AF5E33"/>
    <w:rsid w:val="00B5708E"/>
    <w:rsid w:val="00B77F76"/>
    <w:rsid w:val="00B87FDF"/>
    <w:rsid w:val="00C22F48"/>
    <w:rsid w:val="00C92F5D"/>
    <w:rsid w:val="00CA7D0C"/>
    <w:rsid w:val="00CB0169"/>
    <w:rsid w:val="00D44E1B"/>
    <w:rsid w:val="00D47F14"/>
    <w:rsid w:val="00DE0369"/>
    <w:rsid w:val="00E23676"/>
    <w:rsid w:val="00E57A06"/>
    <w:rsid w:val="00E7740B"/>
    <w:rsid w:val="00E82D38"/>
    <w:rsid w:val="00EC51F1"/>
    <w:rsid w:val="00F450CD"/>
    <w:rsid w:val="00F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F0ACF"/>
  <w15:docId w15:val="{AE62A343-C3AE-462C-AADC-9DF1478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0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698B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698B"/>
    <w:rPr>
      <w:rFonts w:ascii="Arial" w:eastAsia="Times New Roman" w:hAnsi="Arial" w:cs="Times New Roman"/>
      <w:sz w:val="28"/>
      <w:szCs w:val="20"/>
    </w:rPr>
  </w:style>
  <w:style w:type="paragraph" w:styleId="Nagwek">
    <w:name w:val="header"/>
    <w:basedOn w:val="Normalny"/>
    <w:link w:val="NagwekZnak"/>
    <w:rsid w:val="00686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698B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6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70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9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10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6BD4-B16E-4D4A-AC29-54C40694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samiraa</dc:creator>
  <cp:lastModifiedBy>Agnieszka Stępień</cp:lastModifiedBy>
  <cp:revision>2</cp:revision>
  <cp:lastPrinted>2019-08-05T08:15:00Z</cp:lastPrinted>
  <dcterms:created xsi:type="dcterms:W3CDTF">2019-08-20T11:43:00Z</dcterms:created>
  <dcterms:modified xsi:type="dcterms:W3CDTF">2019-08-20T11:43:00Z</dcterms:modified>
</cp:coreProperties>
</file>